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C531F" w14:textId="77777777" w:rsidR="00C009EE" w:rsidRPr="001E6F39" w:rsidRDefault="00C009EE" w:rsidP="005D38FE">
      <w:pPr>
        <w:jc w:val="center"/>
        <w:rPr>
          <w:rFonts w:ascii="Times New Roman" w:hAnsi="Times New Roman" w:cs="Times New Roman"/>
          <w:b/>
          <w:bCs/>
          <w:sz w:val="26"/>
          <w:szCs w:val="26"/>
        </w:rPr>
      </w:pPr>
      <w:r w:rsidRPr="001E6F39">
        <w:rPr>
          <w:rFonts w:ascii="Times New Roman" w:hAnsi="Times New Roman" w:cs="Times New Roman"/>
          <w:b/>
          <w:bCs/>
          <w:sz w:val="26"/>
          <w:szCs w:val="26"/>
        </w:rPr>
        <w:t>PART I</w:t>
      </w:r>
    </w:p>
    <w:p w14:paraId="777D7D30" w14:textId="77777777" w:rsidR="008E616C" w:rsidRPr="001E6F39" w:rsidRDefault="008E616C" w:rsidP="005D38FE">
      <w:pPr>
        <w:jc w:val="center"/>
        <w:rPr>
          <w:rFonts w:ascii="Times New Roman" w:hAnsi="Times New Roman" w:cs="Times New Roman"/>
          <w:b/>
          <w:bCs/>
          <w:sz w:val="26"/>
          <w:szCs w:val="26"/>
        </w:rPr>
      </w:pPr>
      <w:r w:rsidRPr="001E6F39">
        <w:rPr>
          <w:rFonts w:ascii="Times New Roman" w:hAnsi="Times New Roman" w:cs="Times New Roman"/>
          <w:b/>
          <w:bCs/>
          <w:sz w:val="26"/>
          <w:szCs w:val="26"/>
        </w:rPr>
        <w:t>REGULATIONS FOR TENDERS AND CONTRACTS</w:t>
      </w:r>
    </w:p>
    <w:p w14:paraId="24388BBB" w14:textId="77777777" w:rsidR="008E616C" w:rsidRPr="001E6F39" w:rsidRDefault="008E616C" w:rsidP="005D38FE">
      <w:pPr>
        <w:jc w:val="center"/>
        <w:rPr>
          <w:rFonts w:ascii="Times New Roman" w:hAnsi="Times New Roman" w:cs="Times New Roman"/>
          <w:b/>
          <w:bCs/>
          <w:sz w:val="26"/>
          <w:szCs w:val="26"/>
        </w:rPr>
      </w:pPr>
      <w:r w:rsidRPr="001E6F39">
        <w:rPr>
          <w:rFonts w:ascii="Times New Roman" w:hAnsi="Times New Roman" w:cs="Times New Roman"/>
          <w:b/>
          <w:bCs/>
          <w:sz w:val="26"/>
          <w:szCs w:val="26"/>
        </w:rPr>
        <w:t>FOR THE GUIDANCE OF ENGINEERS &amp; CONTRACTORS FOR WORKS CONTRACTS</w:t>
      </w:r>
    </w:p>
    <w:p w14:paraId="285550FD" w14:textId="77777777" w:rsidR="008E616C" w:rsidRPr="001E6F39" w:rsidRDefault="008E616C" w:rsidP="005D38FE">
      <w:pPr>
        <w:jc w:val="center"/>
        <w:rPr>
          <w:rFonts w:ascii="Times New Roman" w:hAnsi="Times New Roman" w:cs="Times New Roman"/>
          <w:b/>
          <w:bCs/>
          <w:sz w:val="26"/>
          <w:szCs w:val="26"/>
        </w:rPr>
      </w:pPr>
      <w:r w:rsidRPr="001E6F39">
        <w:rPr>
          <w:rFonts w:ascii="Times New Roman" w:hAnsi="Times New Roman" w:cs="Times New Roman"/>
          <w:b/>
          <w:bCs/>
          <w:sz w:val="26"/>
          <w:szCs w:val="26"/>
        </w:rPr>
        <w:t>MEANING OF TERMS</w:t>
      </w:r>
    </w:p>
    <w:p w14:paraId="6C10BB65" w14:textId="77777777" w:rsidR="008E616C" w:rsidRPr="001E6F39" w:rsidRDefault="008E616C" w:rsidP="00513D7B">
      <w:pPr>
        <w:numPr>
          <w:ilvl w:val="0"/>
          <w:numId w:val="14"/>
        </w:numPr>
        <w:suppressAutoHyphens/>
        <w:ind w:left="0" w:hanging="1"/>
        <w:jc w:val="both"/>
        <w:rPr>
          <w:rFonts w:ascii="Times New Roman" w:hAnsi="Times New Roman" w:cs="Times New Roman"/>
          <w:sz w:val="26"/>
          <w:szCs w:val="26"/>
        </w:rPr>
      </w:pPr>
      <w:r w:rsidRPr="001E6F39">
        <w:rPr>
          <w:rFonts w:ascii="Times New Roman" w:hAnsi="Times New Roman" w:cs="Times New Roman"/>
          <w:b/>
          <w:sz w:val="26"/>
          <w:szCs w:val="26"/>
        </w:rPr>
        <w:t>Applicability:</w:t>
      </w:r>
      <w:r w:rsidRPr="001E6F39">
        <w:rPr>
          <w:rFonts w:ascii="Times New Roman" w:hAnsi="Times New Roman" w:cs="Times New Roman"/>
          <w:sz w:val="26"/>
          <w:szCs w:val="26"/>
        </w:rPr>
        <w:t xml:space="preserve"> These </w:t>
      </w:r>
      <w:r w:rsidR="00EF39A3" w:rsidRPr="001E6F39">
        <w:rPr>
          <w:rFonts w:ascii="Times New Roman" w:hAnsi="Times New Roman" w:cs="Times New Roman"/>
          <w:sz w:val="26"/>
          <w:szCs w:val="26"/>
        </w:rPr>
        <w:t>c</w:t>
      </w:r>
      <w:r w:rsidRPr="001E6F39">
        <w:rPr>
          <w:rFonts w:ascii="Times New Roman" w:hAnsi="Times New Roman" w:cs="Times New Roman"/>
          <w:sz w:val="26"/>
          <w:szCs w:val="26"/>
        </w:rPr>
        <w:t xml:space="preserve">onditions of </w:t>
      </w:r>
      <w:r w:rsidR="00EF39A3" w:rsidRPr="001E6F39">
        <w:rPr>
          <w:rFonts w:ascii="Times New Roman" w:hAnsi="Times New Roman" w:cs="Times New Roman"/>
          <w:sz w:val="26"/>
          <w:szCs w:val="26"/>
        </w:rPr>
        <w:t>c</w:t>
      </w:r>
      <w:r w:rsidRPr="001E6F39">
        <w:rPr>
          <w:rFonts w:ascii="Times New Roman" w:hAnsi="Times New Roman" w:cs="Times New Roman"/>
          <w:sz w:val="26"/>
          <w:szCs w:val="26"/>
        </w:rPr>
        <w:t xml:space="preserve">ontract shall be applicable for all the tenders and </w:t>
      </w:r>
      <w:r w:rsidR="00EF39A3" w:rsidRPr="001E6F39">
        <w:rPr>
          <w:rFonts w:ascii="Times New Roman" w:hAnsi="Times New Roman" w:cs="Times New Roman"/>
          <w:sz w:val="26"/>
          <w:szCs w:val="26"/>
        </w:rPr>
        <w:t>c</w:t>
      </w:r>
      <w:r w:rsidRPr="001E6F39">
        <w:rPr>
          <w:rFonts w:ascii="Times New Roman" w:hAnsi="Times New Roman" w:cs="Times New Roman"/>
          <w:sz w:val="26"/>
          <w:szCs w:val="26"/>
        </w:rPr>
        <w:t xml:space="preserve">ontracts of </w:t>
      </w:r>
      <w:r w:rsidR="00EF39A3" w:rsidRPr="001E6F39">
        <w:rPr>
          <w:rFonts w:ascii="Times New Roman" w:hAnsi="Times New Roman" w:cs="Times New Roman"/>
          <w:sz w:val="26"/>
          <w:szCs w:val="26"/>
        </w:rPr>
        <w:t>r</w:t>
      </w:r>
      <w:r w:rsidRPr="001E6F39">
        <w:rPr>
          <w:rFonts w:ascii="Times New Roman" w:hAnsi="Times New Roman" w:cs="Times New Roman"/>
          <w:sz w:val="26"/>
          <w:szCs w:val="26"/>
        </w:rPr>
        <w:t xml:space="preserve">ailways for execution of </w:t>
      </w:r>
      <w:r w:rsidR="00EF39A3" w:rsidRPr="001E6F39">
        <w:rPr>
          <w:rFonts w:ascii="Times New Roman" w:hAnsi="Times New Roman" w:cs="Times New Roman"/>
          <w:sz w:val="26"/>
          <w:szCs w:val="26"/>
        </w:rPr>
        <w:t>w</w:t>
      </w:r>
      <w:r w:rsidRPr="001E6F39">
        <w:rPr>
          <w:rFonts w:ascii="Times New Roman" w:hAnsi="Times New Roman" w:cs="Times New Roman"/>
          <w:sz w:val="26"/>
          <w:szCs w:val="26"/>
        </w:rPr>
        <w:t>orks as defined in GFR 2017.</w:t>
      </w:r>
    </w:p>
    <w:p w14:paraId="58F20874" w14:textId="77777777" w:rsidR="008E616C" w:rsidRPr="001E6F39" w:rsidRDefault="008E616C" w:rsidP="00C45E39">
      <w:pPr>
        <w:jc w:val="both"/>
        <w:rPr>
          <w:rFonts w:ascii="Times New Roman" w:hAnsi="Times New Roman" w:cs="Times New Roman"/>
          <w:sz w:val="26"/>
          <w:szCs w:val="26"/>
        </w:rPr>
      </w:pPr>
      <w:r w:rsidRPr="001E6F39">
        <w:rPr>
          <w:rFonts w:ascii="Times New Roman" w:hAnsi="Times New Roman" w:cs="Times New Roman"/>
          <w:b/>
          <w:sz w:val="26"/>
          <w:szCs w:val="26"/>
        </w:rPr>
        <w:t xml:space="preserve">1.01 </w:t>
      </w:r>
      <w:r w:rsidR="00513D7B" w:rsidRPr="001E6F39">
        <w:rPr>
          <w:rFonts w:ascii="Times New Roman" w:hAnsi="Times New Roman" w:cs="Times New Roman"/>
          <w:b/>
          <w:sz w:val="26"/>
          <w:szCs w:val="26"/>
        </w:rPr>
        <w:tab/>
      </w:r>
      <w:r w:rsidRPr="001E6F39">
        <w:rPr>
          <w:rFonts w:ascii="Times New Roman" w:hAnsi="Times New Roman" w:cs="Times New Roman"/>
          <w:b/>
          <w:sz w:val="26"/>
          <w:szCs w:val="26"/>
        </w:rPr>
        <w:t xml:space="preserve">Order of </w:t>
      </w:r>
      <w:r w:rsidR="00780533" w:rsidRPr="001E6F39">
        <w:rPr>
          <w:rFonts w:ascii="Times New Roman" w:hAnsi="Times New Roman" w:cs="Times New Roman"/>
          <w:b/>
          <w:sz w:val="26"/>
          <w:szCs w:val="26"/>
        </w:rPr>
        <w:t>Precedence of Documents</w:t>
      </w:r>
      <w:r w:rsidRPr="001E6F39">
        <w:rPr>
          <w:rFonts w:ascii="Times New Roman" w:hAnsi="Times New Roman" w:cs="Times New Roman"/>
          <w:b/>
          <w:sz w:val="26"/>
          <w:szCs w:val="26"/>
        </w:rPr>
        <w:t>:</w:t>
      </w:r>
      <w:r w:rsidRPr="001E6F39">
        <w:rPr>
          <w:rFonts w:ascii="Times New Roman" w:hAnsi="Times New Roman" w:cs="Times New Roman"/>
          <w:sz w:val="26"/>
          <w:szCs w:val="26"/>
        </w:rPr>
        <w:t xml:space="preserve"> In a tender/contract, in case of any difference, contradiction, discrepancy, with regard to </w:t>
      </w:r>
      <w:r w:rsidR="00EF39A3" w:rsidRPr="001E6F39">
        <w:rPr>
          <w:rFonts w:ascii="Times New Roman" w:hAnsi="Times New Roman" w:cs="Times New Roman"/>
          <w:sz w:val="26"/>
          <w:szCs w:val="26"/>
        </w:rPr>
        <w:t>c</w:t>
      </w:r>
      <w:r w:rsidRPr="001E6F39">
        <w:rPr>
          <w:rFonts w:ascii="Times New Roman" w:hAnsi="Times New Roman" w:cs="Times New Roman"/>
          <w:sz w:val="26"/>
          <w:szCs w:val="26"/>
        </w:rPr>
        <w:t xml:space="preserve">onditions of tender/contract, </w:t>
      </w:r>
      <w:r w:rsidR="00EF39A3" w:rsidRPr="001E6F39">
        <w:rPr>
          <w:rFonts w:ascii="Times New Roman" w:hAnsi="Times New Roman" w:cs="Times New Roman"/>
          <w:sz w:val="26"/>
          <w:szCs w:val="26"/>
        </w:rPr>
        <w:t>s</w:t>
      </w:r>
      <w:r w:rsidRPr="001E6F39">
        <w:rPr>
          <w:rFonts w:ascii="Times New Roman" w:hAnsi="Times New Roman" w:cs="Times New Roman"/>
          <w:sz w:val="26"/>
          <w:szCs w:val="26"/>
        </w:rPr>
        <w:t xml:space="preserve">pecifications, </w:t>
      </w:r>
      <w:r w:rsidR="00EF39A3" w:rsidRPr="001E6F39">
        <w:rPr>
          <w:rFonts w:ascii="Times New Roman" w:hAnsi="Times New Roman" w:cs="Times New Roman"/>
          <w:sz w:val="26"/>
          <w:szCs w:val="26"/>
        </w:rPr>
        <w:t>d</w:t>
      </w:r>
      <w:r w:rsidRPr="001E6F39">
        <w:rPr>
          <w:rFonts w:ascii="Times New Roman" w:hAnsi="Times New Roman" w:cs="Times New Roman"/>
          <w:sz w:val="26"/>
          <w:szCs w:val="26"/>
        </w:rPr>
        <w:t xml:space="preserve">rawings, </w:t>
      </w:r>
      <w:r w:rsidR="00EF39A3" w:rsidRPr="001E6F39">
        <w:rPr>
          <w:rFonts w:ascii="Times New Roman" w:hAnsi="Times New Roman" w:cs="Times New Roman"/>
          <w:sz w:val="26"/>
          <w:szCs w:val="26"/>
        </w:rPr>
        <w:t>b</w:t>
      </w:r>
      <w:r w:rsidRPr="001E6F39">
        <w:rPr>
          <w:rFonts w:ascii="Times New Roman" w:hAnsi="Times New Roman" w:cs="Times New Roman"/>
          <w:sz w:val="26"/>
          <w:szCs w:val="26"/>
        </w:rPr>
        <w:t>ill of quantities etc., forming part of the tender/contract, the following shall be the order of precedence:</w:t>
      </w:r>
    </w:p>
    <w:p w14:paraId="583B203B" w14:textId="77777777" w:rsidR="008E616C" w:rsidRPr="001E6F39" w:rsidRDefault="008E616C" w:rsidP="00121CF4">
      <w:pPr>
        <w:numPr>
          <w:ilvl w:val="0"/>
          <w:numId w:val="16"/>
        </w:numPr>
        <w:suppressAutoHyphens/>
        <w:ind w:left="601" w:hanging="425"/>
        <w:jc w:val="both"/>
        <w:rPr>
          <w:rFonts w:ascii="Times New Roman" w:hAnsi="Times New Roman" w:cs="Times New Roman"/>
          <w:sz w:val="26"/>
          <w:szCs w:val="26"/>
        </w:rPr>
      </w:pPr>
      <w:r w:rsidRPr="001E6F39">
        <w:rPr>
          <w:rFonts w:ascii="Times New Roman" w:hAnsi="Times New Roman" w:cs="Times New Roman"/>
          <w:sz w:val="26"/>
          <w:szCs w:val="26"/>
        </w:rPr>
        <w:t xml:space="preserve">Letter of Award </w:t>
      </w:r>
    </w:p>
    <w:p w14:paraId="6F506C52" w14:textId="77777777" w:rsidR="008E616C" w:rsidRPr="001E6F39" w:rsidRDefault="008E616C" w:rsidP="00121CF4">
      <w:pPr>
        <w:numPr>
          <w:ilvl w:val="0"/>
          <w:numId w:val="16"/>
        </w:numPr>
        <w:suppressAutoHyphens/>
        <w:ind w:left="601" w:hanging="425"/>
        <w:jc w:val="both"/>
        <w:rPr>
          <w:rFonts w:ascii="Times New Roman" w:hAnsi="Times New Roman" w:cs="Times New Roman"/>
          <w:sz w:val="26"/>
          <w:szCs w:val="26"/>
        </w:rPr>
      </w:pPr>
      <w:r w:rsidRPr="001E6F39">
        <w:rPr>
          <w:rFonts w:ascii="Times New Roman" w:hAnsi="Times New Roman" w:cs="Times New Roman"/>
          <w:sz w:val="26"/>
          <w:szCs w:val="26"/>
        </w:rPr>
        <w:t>Schedule of Items, Rates &amp; Quantities</w:t>
      </w:r>
    </w:p>
    <w:p w14:paraId="7B586D69" w14:textId="77777777" w:rsidR="008E616C" w:rsidRPr="001E6F39" w:rsidRDefault="008E616C" w:rsidP="00121CF4">
      <w:pPr>
        <w:numPr>
          <w:ilvl w:val="0"/>
          <w:numId w:val="16"/>
        </w:numPr>
        <w:suppressAutoHyphens/>
        <w:ind w:left="601" w:hanging="425"/>
        <w:jc w:val="both"/>
        <w:rPr>
          <w:rFonts w:ascii="Times New Roman" w:hAnsi="Times New Roman" w:cs="Times New Roman"/>
          <w:sz w:val="26"/>
          <w:szCs w:val="26"/>
        </w:rPr>
      </w:pPr>
      <w:r w:rsidRPr="001E6F39">
        <w:rPr>
          <w:rFonts w:ascii="Times New Roman" w:hAnsi="Times New Roman" w:cs="Times New Roman"/>
          <w:sz w:val="26"/>
          <w:szCs w:val="26"/>
        </w:rPr>
        <w:t>Special Conditions of Contract</w:t>
      </w:r>
    </w:p>
    <w:p w14:paraId="0A6A5D71" w14:textId="77777777" w:rsidR="008E616C" w:rsidRPr="001E6F39" w:rsidRDefault="008E616C" w:rsidP="00121CF4">
      <w:pPr>
        <w:numPr>
          <w:ilvl w:val="0"/>
          <w:numId w:val="16"/>
        </w:numPr>
        <w:suppressAutoHyphens/>
        <w:ind w:left="601" w:hanging="425"/>
        <w:jc w:val="both"/>
        <w:rPr>
          <w:rFonts w:ascii="Times New Roman" w:hAnsi="Times New Roman" w:cs="Times New Roman"/>
          <w:sz w:val="26"/>
          <w:szCs w:val="26"/>
        </w:rPr>
      </w:pPr>
      <w:r w:rsidRPr="001E6F39">
        <w:rPr>
          <w:rFonts w:ascii="Times New Roman" w:hAnsi="Times New Roman" w:cs="Times New Roman"/>
          <w:sz w:val="26"/>
          <w:szCs w:val="26"/>
        </w:rPr>
        <w:t>Technical Specifications as given in tender documents</w:t>
      </w:r>
    </w:p>
    <w:p w14:paraId="2D8F7B1D" w14:textId="77777777" w:rsidR="008E616C" w:rsidRPr="001E6F39" w:rsidRDefault="008E616C" w:rsidP="00121CF4">
      <w:pPr>
        <w:numPr>
          <w:ilvl w:val="0"/>
          <w:numId w:val="16"/>
        </w:numPr>
        <w:suppressAutoHyphens/>
        <w:ind w:left="601" w:hanging="425"/>
        <w:jc w:val="both"/>
        <w:rPr>
          <w:rFonts w:ascii="Times New Roman" w:hAnsi="Times New Roman" w:cs="Times New Roman"/>
          <w:sz w:val="26"/>
          <w:szCs w:val="26"/>
        </w:rPr>
      </w:pPr>
      <w:r w:rsidRPr="001E6F39">
        <w:rPr>
          <w:rFonts w:ascii="Times New Roman" w:hAnsi="Times New Roman" w:cs="Times New Roman"/>
          <w:sz w:val="26"/>
          <w:szCs w:val="26"/>
        </w:rPr>
        <w:t>Drawings</w:t>
      </w:r>
    </w:p>
    <w:p w14:paraId="7472D0D0" w14:textId="77777777" w:rsidR="008E616C" w:rsidRPr="001E6F39" w:rsidRDefault="008E616C" w:rsidP="00121CF4">
      <w:pPr>
        <w:numPr>
          <w:ilvl w:val="0"/>
          <w:numId w:val="16"/>
        </w:numPr>
        <w:suppressAutoHyphens/>
        <w:ind w:left="601" w:hanging="425"/>
        <w:jc w:val="both"/>
        <w:rPr>
          <w:rFonts w:ascii="Times New Roman" w:hAnsi="Times New Roman" w:cs="Times New Roman"/>
          <w:sz w:val="26"/>
          <w:szCs w:val="26"/>
        </w:rPr>
      </w:pPr>
      <w:r w:rsidRPr="001E6F39">
        <w:rPr>
          <w:rFonts w:ascii="Times New Roman" w:hAnsi="Times New Roman" w:cs="Times New Roman"/>
          <w:sz w:val="26"/>
          <w:szCs w:val="26"/>
        </w:rPr>
        <w:t>Indian Railways Standard General Conditions of Contract</w:t>
      </w:r>
      <w:r w:rsidR="00D72A14" w:rsidRPr="00D72A14">
        <w:rPr>
          <w:rFonts w:ascii="Times New Roman" w:hAnsi="Times New Roman" w:cs="Times New Roman"/>
          <w:color w:val="FF0000"/>
          <w:sz w:val="26"/>
          <w:szCs w:val="26"/>
        </w:rPr>
        <w:t xml:space="preserve"> </w:t>
      </w:r>
      <w:r w:rsidR="00D72A14" w:rsidRPr="006639F0">
        <w:rPr>
          <w:rFonts w:ascii="Times New Roman" w:hAnsi="Times New Roman" w:cs="Times New Roman"/>
          <w:color w:val="FF0000"/>
          <w:sz w:val="26"/>
          <w:szCs w:val="26"/>
        </w:rPr>
        <w:t xml:space="preserve">updated with correction slips issued up to date of inviting </w:t>
      </w:r>
      <w:r w:rsidR="009B12AA">
        <w:rPr>
          <w:rFonts w:ascii="Times New Roman" w:hAnsi="Times New Roman" w:cs="Times New Roman"/>
          <w:color w:val="FF0000"/>
          <w:sz w:val="26"/>
          <w:szCs w:val="26"/>
        </w:rPr>
        <w:t>tender or as otherwise specified in the tender documents.</w:t>
      </w:r>
    </w:p>
    <w:p w14:paraId="73C1AE20" w14:textId="77777777" w:rsidR="00D72A14" w:rsidRPr="00D72A14" w:rsidRDefault="00D72A14" w:rsidP="00121CF4">
      <w:pPr>
        <w:numPr>
          <w:ilvl w:val="0"/>
          <w:numId w:val="16"/>
        </w:numPr>
        <w:suppressAutoHyphens/>
        <w:ind w:left="601" w:hanging="425"/>
        <w:jc w:val="both"/>
        <w:rPr>
          <w:rFonts w:ascii="Times New Roman" w:hAnsi="Times New Roman" w:cs="Times New Roman"/>
          <w:color w:val="FF0000"/>
          <w:sz w:val="26"/>
          <w:szCs w:val="26"/>
        </w:rPr>
      </w:pPr>
      <w:r w:rsidRPr="00D72A14">
        <w:rPr>
          <w:rFonts w:ascii="Times New Roman" w:hAnsi="Times New Roman" w:cs="Times New Roman"/>
          <w:bCs/>
          <w:color w:val="FF0000"/>
          <w:sz w:val="28"/>
          <w:szCs w:val="28"/>
        </w:rPr>
        <w:t>CPWD Specifications 2019 Vol I &amp; II</w:t>
      </w:r>
      <w:r>
        <w:rPr>
          <w:rFonts w:ascii="Times New Roman" w:hAnsi="Times New Roman" w:cs="Times New Roman"/>
          <w:bCs/>
          <w:color w:val="FF0000"/>
          <w:sz w:val="28"/>
          <w:szCs w:val="28"/>
        </w:rPr>
        <w:t xml:space="preserve"> </w:t>
      </w:r>
      <w:r w:rsidR="009B12AA" w:rsidRPr="006639F0">
        <w:rPr>
          <w:rFonts w:ascii="Times New Roman" w:hAnsi="Times New Roman" w:cs="Times New Roman"/>
          <w:color w:val="FF0000"/>
          <w:sz w:val="26"/>
          <w:szCs w:val="26"/>
        </w:rPr>
        <w:t xml:space="preserve">updated with correction slips issued up to date of inviting </w:t>
      </w:r>
      <w:r w:rsidR="009B12AA">
        <w:rPr>
          <w:rFonts w:ascii="Times New Roman" w:hAnsi="Times New Roman" w:cs="Times New Roman"/>
          <w:color w:val="FF0000"/>
          <w:sz w:val="26"/>
          <w:szCs w:val="26"/>
        </w:rPr>
        <w:t>tender or as otherwise specified in the tender documents</w:t>
      </w:r>
      <w:r w:rsidR="008A6B4A">
        <w:rPr>
          <w:rFonts w:ascii="Times New Roman" w:hAnsi="Times New Roman" w:cs="Times New Roman"/>
          <w:color w:val="FF0000"/>
          <w:sz w:val="26"/>
          <w:szCs w:val="26"/>
        </w:rPr>
        <w:t>, if applicable in the contract</w:t>
      </w:r>
      <w:r>
        <w:rPr>
          <w:rFonts w:ascii="Times New Roman" w:hAnsi="Times New Roman" w:cs="Times New Roman"/>
          <w:color w:val="FF0000"/>
          <w:sz w:val="26"/>
          <w:szCs w:val="26"/>
        </w:rPr>
        <w:t>.</w:t>
      </w:r>
    </w:p>
    <w:p w14:paraId="6841F77C" w14:textId="77777777" w:rsidR="00D72A14" w:rsidRPr="00D72A14" w:rsidRDefault="00D72A14" w:rsidP="00121CF4">
      <w:pPr>
        <w:numPr>
          <w:ilvl w:val="0"/>
          <w:numId w:val="16"/>
        </w:numPr>
        <w:suppressAutoHyphens/>
        <w:ind w:left="601" w:hanging="425"/>
        <w:jc w:val="both"/>
        <w:rPr>
          <w:rFonts w:ascii="Times New Roman" w:hAnsi="Times New Roman" w:cs="Times New Roman"/>
          <w:color w:val="FF0000"/>
          <w:sz w:val="26"/>
          <w:szCs w:val="26"/>
        </w:rPr>
      </w:pPr>
      <w:r w:rsidRPr="00D72A14">
        <w:rPr>
          <w:rFonts w:ascii="Times New Roman" w:hAnsi="Times New Roman" w:cs="Times New Roman"/>
          <w:color w:val="FF0000"/>
          <w:sz w:val="26"/>
          <w:szCs w:val="26"/>
        </w:rPr>
        <w:t xml:space="preserve"> </w:t>
      </w:r>
      <w:r w:rsidRPr="00D72A14">
        <w:rPr>
          <w:rFonts w:ascii="Times New Roman" w:hAnsi="Times New Roman" w:cs="Times New Roman"/>
          <w:bCs/>
          <w:color w:val="FF0000"/>
          <w:sz w:val="28"/>
          <w:szCs w:val="28"/>
        </w:rPr>
        <w:t>Indian Railways Unified Standard Specification (IRUSS-2019)</w:t>
      </w:r>
      <w:r w:rsidRPr="00D72A14">
        <w:rPr>
          <w:rFonts w:ascii="Times New Roman" w:hAnsi="Times New Roman" w:cs="Times New Roman"/>
          <w:color w:val="FF0000"/>
          <w:sz w:val="26"/>
          <w:szCs w:val="26"/>
        </w:rPr>
        <w:t xml:space="preserve"> </w:t>
      </w:r>
      <w:r w:rsidR="009B12AA" w:rsidRPr="006639F0">
        <w:rPr>
          <w:rFonts w:ascii="Times New Roman" w:hAnsi="Times New Roman" w:cs="Times New Roman"/>
          <w:color w:val="FF0000"/>
          <w:sz w:val="26"/>
          <w:szCs w:val="26"/>
        </w:rPr>
        <w:t xml:space="preserve">updated with correction slips issued up to date of inviting </w:t>
      </w:r>
      <w:r w:rsidR="009B12AA">
        <w:rPr>
          <w:rFonts w:ascii="Times New Roman" w:hAnsi="Times New Roman" w:cs="Times New Roman"/>
          <w:color w:val="FF0000"/>
          <w:sz w:val="26"/>
          <w:szCs w:val="26"/>
        </w:rPr>
        <w:t>tender or as otherwise specified in the tender documents</w:t>
      </w:r>
      <w:r w:rsidR="008A6B4A">
        <w:rPr>
          <w:rFonts w:ascii="Times New Roman" w:hAnsi="Times New Roman" w:cs="Times New Roman"/>
          <w:color w:val="FF0000"/>
          <w:sz w:val="26"/>
          <w:szCs w:val="26"/>
        </w:rPr>
        <w:t>, if applicable in the contract</w:t>
      </w:r>
      <w:r>
        <w:rPr>
          <w:rFonts w:ascii="Times New Roman" w:hAnsi="Times New Roman" w:cs="Times New Roman"/>
          <w:color w:val="FF0000"/>
          <w:sz w:val="26"/>
          <w:szCs w:val="26"/>
        </w:rPr>
        <w:t>.</w:t>
      </w:r>
    </w:p>
    <w:p w14:paraId="45C0459C" w14:textId="77777777" w:rsidR="008E616C" w:rsidRPr="008A6B4A" w:rsidRDefault="008E616C" w:rsidP="00121CF4">
      <w:pPr>
        <w:numPr>
          <w:ilvl w:val="0"/>
          <w:numId w:val="16"/>
        </w:numPr>
        <w:suppressAutoHyphens/>
        <w:ind w:left="601" w:hanging="425"/>
        <w:jc w:val="both"/>
        <w:rPr>
          <w:rFonts w:ascii="Times New Roman" w:hAnsi="Times New Roman" w:cs="Times New Roman"/>
          <w:color w:val="FF0000"/>
          <w:sz w:val="26"/>
          <w:szCs w:val="26"/>
        </w:rPr>
      </w:pPr>
      <w:r w:rsidRPr="00D72A14">
        <w:rPr>
          <w:rFonts w:ascii="Times New Roman" w:hAnsi="Times New Roman" w:cs="Times New Roman"/>
          <w:sz w:val="26"/>
          <w:szCs w:val="26"/>
        </w:rPr>
        <w:t xml:space="preserve">Indian Railways Unified Standard Specifications (Works and Material) </w:t>
      </w:r>
      <w:r w:rsidR="00D72A14" w:rsidRPr="00D72A14">
        <w:rPr>
          <w:rFonts w:ascii="Times New Roman" w:hAnsi="Times New Roman" w:cs="Times New Roman"/>
          <w:sz w:val="26"/>
          <w:szCs w:val="26"/>
        </w:rPr>
        <w:t xml:space="preserve">2010 </w:t>
      </w:r>
      <w:r w:rsidR="009B12AA" w:rsidRPr="006639F0">
        <w:rPr>
          <w:rFonts w:ascii="Times New Roman" w:hAnsi="Times New Roman" w:cs="Times New Roman"/>
          <w:color w:val="FF0000"/>
          <w:sz w:val="26"/>
          <w:szCs w:val="26"/>
        </w:rPr>
        <w:t xml:space="preserve">updated with correction slips issued up to date of inviting </w:t>
      </w:r>
      <w:r w:rsidR="009B12AA">
        <w:rPr>
          <w:rFonts w:ascii="Times New Roman" w:hAnsi="Times New Roman" w:cs="Times New Roman"/>
          <w:color w:val="FF0000"/>
          <w:sz w:val="26"/>
          <w:szCs w:val="26"/>
        </w:rPr>
        <w:t>tender or as otherwise specified in the tender documents</w:t>
      </w:r>
      <w:r w:rsidR="008A6B4A">
        <w:rPr>
          <w:rFonts w:ascii="Times New Roman" w:hAnsi="Times New Roman" w:cs="Times New Roman"/>
          <w:sz w:val="26"/>
          <w:szCs w:val="26"/>
        </w:rPr>
        <w:t xml:space="preserve">, </w:t>
      </w:r>
      <w:r w:rsidR="008A6B4A" w:rsidRPr="008A6B4A">
        <w:rPr>
          <w:rFonts w:ascii="Times New Roman" w:hAnsi="Times New Roman" w:cs="Times New Roman"/>
          <w:color w:val="FF0000"/>
          <w:sz w:val="26"/>
          <w:szCs w:val="26"/>
        </w:rPr>
        <w:t>if applicable in the contract.</w:t>
      </w:r>
    </w:p>
    <w:p w14:paraId="7C3B4B48" w14:textId="77777777" w:rsidR="008E616C" w:rsidRPr="001E6F39" w:rsidRDefault="008E616C" w:rsidP="00121CF4">
      <w:pPr>
        <w:numPr>
          <w:ilvl w:val="0"/>
          <w:numId w:val="16"/>
        </w:numPr>
        <w:suppressAutoHyphens/>
        <w:ind w:left="601" w:hanging="425"/>
        <w:jc w:val="both"/>
        <w:rPr>
          <w:rFonts w:ascii="Times New Roman" w:hAnsi="Times New Roman" w:cs="Times New Roman"/>
          <w:sz w:val="26"/>
          <w:szCs w:val="26"/>
        </w:rPr>
      </w:pPr>
      <w:r w:rsidRPr="001E6F39">
        <w:rPr>
          <w:rFonts w:ascii="Times New Roman" w:hAnsi="Times New Roman" w:cs="Times New Roman"/>
          <w:sz w:val="26"/>
          <w:szCs w:val="26"/>
        </w:rPr>
        <w:t>IR Specifications/Guidelines</w:t>
      </w:r>
      <w:r w:rsidR="009B12AA" w:rsidRPr="009B12AA">
        <w:rPr>
          <w:rFonts w:ascii="Times New Roman" w:hAnsi="Times New Roman" w:cs="Times New Roman"/>
          <w:color w:val="FF0000"/>
          <w:sz w:val="26"/>
          <w:szCs w:val="26"/>
        </w:rPr>
        <w:t xml:space="preserve"> </w:t>
      </w:r>
      <w:r w:rsidR="009B12AA" w:rsidRPr="006639F0">
        <w:rPr>
          <w:rFonts w:ascii="Times New Roman" w:hAnsi="Times New Roman" w:cs="Times New Roman"/>
          <w:color w:val="FF0000"/>
          <w:sz w:val="26"/>
          <w:szCs w:val="26"/>
        </w:rPr>
        <w:t xml:space="preserve">updated with correction slips issued up to date of inviting </w:t>
      </w:r>
      <w:r w:rsidR="009B12AA">
        <w:rPr>
          <w:rFonts w:ascii="Times New Roman" w:hAnsi="Times New Roman" w:cs="Times New Roman"/>
          <w:color w:val="FF0000"/>
          <w:sz w:val="26"/>
          <w:szCs w:val="26"/>
        </w:rPr>
        <w:t>tender or as otherwise specified in the tender documents.</w:t>
      </w:r>
    </w:p>
    <w:p w14:paraId="09C412A7" w14:textId="77777777" w:rsidR="008E616C" w:rsidRPr="001E6F39" w:rsidRDefault="008E616C" w:rsidP="00121CF4">
      <w:pPr>
        <w:numPr>
          <w:ilvl w:val="0"/>
          <w:numId w:val="16"/>
        </w:numPr>
        <w:suppressAutoHyphens/>
        <w:ind w:left="601" w:hanging="425"/>
        <w:jc w:val="both"/>
        <w:rPr>
          <w:rFonts w:ascii="Times New Roman" w:hAnsi="Times New Roman" w:cs="Times New Roman"/>
          <w:sz w:val="26"/>
          <w:szCs w:val="26"/>
        </w:rPr>
      </w:pPr>
      <w:r w:rsidRPr="001E6F39">
        <w:rPr>
          <w:rFonts w:ascii="Times New Roman" w:hAnsi="Times New Roman" w:cs="Times New Roman"/>
          <w:sz w:val="26"/>
          <w:szCs w:val="26"/>
        </w:rPr>
        <w:t xml:space="preserve"> Relevant B.I.S. Codes</w:t>
      </w:r>
      <w:r w:rsidR="009B12AA" w:rsidRPr="009B12AA">
        <w:rPr>
          <w:rFonts w:ascii="Times New Roman" w:hAnsi="Times New Roman" w:cs="Times New Roman"/>
          <w:color w:val="FF0000"/>
          <w:sz w:val="26"/>
          <w:szCs w:val="26"/>
        </w:rPr>
        <w:t xml:space="preserve"> </w:t>
      </w:r>
      <w:r w:rsidR="009B12AA" w:rsidRPr="006639F0">
        <w:rPr>
          <w:rFonts w:ascii="Times New Roman" w:hAnsi="Times New Roman" w:cs="Times New Roman"/>
          <w:color w:val="FF0000"/>
          <w:sz w:val="26"/>
          <w:szCs w:val="26"/>
        </w:rPr>
        <w:t xml:space="preserve">updated with correction slips issued up to date of inviting </w:t>
      </w:r>
      <w:r w:rsidR="009B12AA">
        <w:rPr>
          <w:rFonts w:ascii="Times New Roman" w:hAnsi="Times New Roman" w:cs="Times New Roman"/>
          <w:color w:val="FF0000"/>
          <w:sz w:val="26"/>
          <w:szCs w:val="26"/>
        </w:rPr>
        <w:t>tender or as otherwise specified in the tender documents.</w:t>
      </w:r>
    </w:p>
    <w:p w14:paraId="420C5022" w14:textId="77777777" w:rsidR="008E616C" w:rsidRPr="001E6F39" w:rsidRDefault="008E616C" w:rsidP="00C45E39">
      <w:pPr>
        <w:pStyle w:val="BodyText"/>
        <w:keepNext/>
        <w:keepLines/>
        <w:outlineLvl w:val="2"/>
        <w:rPr>
          <w:rFonts w:cs="Times New Roman"/>
          <w:sz w:val="26"/>
          <w:szCs w:val="26"/>
        </w:rPr>
      </w:pPr>
      <w:r w:rsidRPr="001E6F39">
        <w:rPr>
          <w:rFonts w:cs="Times New Roman"/>
          <w:b/>
          <w:bCs/>
          <w:sz w:val="26"/>
          <w:szCs w:val="26"/>
        </w:rPr>
        <w:lastRenderedPageBreak/>
        <w:t>1.1</w:t>
      </w:r>
      <w:r w:rsidRPr="001E6F39">
        <w:rPr>
          <w:rFonts w:cs="Times New Roman"/>
          <w:sz w:val="26"/>
          <w:szCs w:val="26"/>
        </w:rPr>
        <w:tab/>
      </w:r>
      <w:r w:rsidRPr="001E6F39">
        <w:rPr>
          <w:rFonts w:cs="Times New Roman"/>
          <w:b/>
          <w:bCs/>
          <w:sz w:val="26"/>
          <w:szCs w:val="26"/>
        </w:rPr>
        <w:t xml:space="preserve">Interpretation: </w:t>
      </w:r>
      <w:r w:rsidRPr="001E6F39">
        <w:rPr>
          <w:rFonts w:cs="Times New Roman"/>
          <w:sz w:val="26"/>
          <w:szCs w:val="26"/>
        </w:rPr>
        <w:t xml:space="preserve">These Regulations for Tenders and Contracts shall be read in conjunction with the Standard General Conditions of Contract which are referred to herein and shall be subject to modifications additions or suppression by </w:t>
      </w:r>
      <w:r w:rsidR="00EF39A3" w:rsidRPr="001E6F39">
        <w:rPr>
          <w:rFonts w:cs="Times New Roman"/>
          <w:sz w:val="26"/>
          <w:szCs w:val="26"/>
        </w:rPr>
        <w:t>S</w:t>
      </w:r>
      <w:r w:rsidRPr="001E6F39">
        <w:rPr>
          <w:rFonts w:cs="Times New Roman"/>
          <w:sz w:val="26"/>
          <w:szCs w:val="26"/>
        </w:rPr>
        <w:t xml:space="preserve">pecial </w:t>
      </w:r>
      <w:r w:rsidR="00EF39A3" w:rsidRPr="001E6F39">
        <w:rPr>
          <w:rFonts w:cs="Times New Roman"/>
          <w:sz w:val="26"/>
          <w:szCs w:val="26"/>
        </w:rPr>
        <w:t>C</w:t>
      </w:r>
      <w:r w:rsidRPr="001E6F39">
        <w:rPr>
          <w:rFonts w:cs="Times New Roman"/>
          <w:sz w:val="26"/>
          <w:szCs w:val="26"/>
        </w:rPr>
        <w:t xml:space="preserve">onditions of </w:t>
      </w:r>
      <w:r w:rsidR="00EF39A3" w:rsidRPr="001E6F39">
        <w:rPr>
          <w:rFonts w:cs="Times New Roman"/>
          <w:sz w:val="26"/>
          <w:szCs w:val="26"/>
        </w:rPr>
        <w:t>C</w:t>
      </w:r>
      <w:r w:rsidRPr="001E6F39">
        <w:rPr>
          <w:rFonts w:cs="Times New Roman"/>
          <w:sz w:val="26"/>
          <w:szCs w:val="26"/>
        </w:rPr>
        <w:t xml:space="preserve">ontract and/or </w:t>
      </w:r>
      <w:r w:rsidR="00EF39A3" w:rsidRPr="001E6F39">
        <w:rPr>
          <w:rFonts w:cs="Times New Roman"/>
          <w:sz w:val="26"/>
          <w:szCs w:val="26"/>
        </w:rPr>
        <w:t>S</w:t>
      </w:r>
      <w:r w:rsidRPr="001E6F39">
        <w:rPr>
          <w:rFonts w:cs="Times New Roman"/>
          <w:sz w:val="26"/>
          <w:szCs w:val="26"/>
        </w:rPr>
        <w:t xml:space="preserve">pecial </w:t>
      </w:r>
      <w:r w:rsidR="00BB7564" w:rsidRPr="001E6F39">
        <w:rPr>
          <w:rFonts w:cs="Times New Roman"/>
          <w:sz w:val="26"/>
          <w:szCs w:val="26"/>
        </w:rPr>
        <w:t>S</w:t>
      </w:r>
      <w:r w:rsidRPr="001E6F39">
        <w:rPr>
          <w:rFonts w:cs="Times New Roman"/>
          <w:sz w:val="26"/>
          <w:szCs w:val="26"/>
        </w:rPr>
        <w:t xml:space="preserve">pecifications, if any, annexed to the Tender Forms. </w:t>
      </w:r>
    </w:p>
    <w:p w14:paraId="6D6AFC6B" w14:textId="77777777" w:rsidR="00513D7B" w:rsidRPr="001E6F39" w:rsidRDefault="00513D7B" w:rsidP="00C45E39">
      <w:pPr>
        <w:pStyle w:val="BodyText"/>
        <w:keepNext/>
        <w:keepLines/>
        <w:outlineLvl w:val="2"/>
        <w:rPr>
          <w:rFonts w:cs="Times New Roman"/>
          <w:b/>
          <w:bCs/>
          <w:sz w:val="26"/>
          <w:szCs w:val="26"/>
        </w:rPr>
      </w:pPr>
    </w:p>
    <w:p w14:paraId="3C628D6E" w14:textId="77777777" w:rsidR="0007595F" w:rsidRPr="001E6F39" w:rsidRDefault="008E616C" w:rsidP="0007595F">
      <w:pPr>
        <w:jc w:val="both"/>
        <w:rPr>
          <w:rFonts w:ascii="Times New Roman" w:hAnsi="Times New Roman" w:cs="Times New Roman"/>
          <w:sz w:val="26"/>
          <w:szCs w:val="26"/>
        </w:rPr>
      </w:pPr>
      <w:r w:rsidRPr="001E6F39">
        <w:rPr>
          <w:rFonts w:ascii="Times New Roman" w:hAnsi="Times New Roman" w:cs="Times New Roman"/>
          <w:b/>
          <w:bCs/>
          <w:sz w:val="26"/>
          <w:szCs w:val="26"/>
        </w:rPr>
        <w:t>1.2</w:t>
      </w:r>
      <w:r w:rsidRPr="001E6F39">
        <w:rPr>
          <w:rFonts w:ascii="Times New Roman" w:hAnsi="Times New Roman" w:cs="Times New Roman"/>
          <w:b/>
          <w:bCs/>
          <w:sz w:val="26"/>
          <w:szCs w:val="26"/>
        </w:rPr>
        <w:tab/>
        <w:t>Definition:</w:t>
      </w:r>
      <w:r w:rsidRPr="001E6F39">
        <w:rPr>
          <w:rFonts w:ascii="Times New Roman" w:hAnsi="Times New Roman" w:cs="Times New Roman"/>
          <w:sz w:val="26"/>
          <w:szCs w:val="26"/>
        </w:rPr>
        <w:t xml:space="preserve"> In these Regulations for Tenders and Contracts the following terms shall have the meanings assigned hereunder except where the context otherwise requires</w:t>
      </w:r>
      <w:r w:rsidR="00513D7B" w:rsidRPr="001E6F39">
        <w:rPr>
          <w:rFonts w:ascii="Times New Roman" w:hAnsi="Times New Roman" w:cs="Times New Roman"/>
          <w:sz w:val="26"/>
          <w:szCs w:val="26"/>
        </w:rPr>
        <w:t>:</w:t>
      </w:r>
    </w:p>
    <w:p w14:paraId="2BD898D8" w14:textId="77777777" w:rsidR="0007595F" w:rsidRPr="001E6F39" w:rsidRDefault="008E616C" w:rsidP="0007595F">
      <w:pPr>
        <w:jc w:val="both"/>
        <w:rPr>
          <w:rFonts w:ascii="Times New Roman" w:hAnsi="Times New Roman" w:cs="Times New Roman"/>
          <w:sz w:val="26"/>
          <w:szCs w:val="26"/>
        </w:rPr>
      </w:pPr>
      <w:r w:rsidRPr="001E6F39">
        <w:rPr>
          <w:rFonts w:ascii="Times New Roman" w:hAnsi="Times New Roman" w:cs="Times New Roman"/>
          <w:sz w:val="26"/>
          <w:szCs w:val="26"/>
        </w:rPr>
        <w:t xml:space="preserve">(a) </w:t>
      </w:r>
      <w:r w:rsidR="008D7FDA" w:rsidRPr="001E6F39">
        <w:rPr>
          <w:rFonts w:ascii="Times New Roman" w:hAnsi="Times New Roman" w:cs="Times New Roman"/>
          <w:sz w:val="26"/>
          <w:szCs w:val="26"/>
        </w:rPr>
        <w:t>“</w:t>
      </w:r>
      <w:r w:rsidRPr="001E6F39">
        <w:rPr>
          <w:rFonts w:ascii="Times New Roman" w:hAnsi="Times New Roman" w:cs="Times New Roman"/>
          <w:sz w:val="26"/>
          <w:szCs w:val="26"/>
        </w:rPr>
        <w:t>Railway</w:t>
      </w:r>
      <w:r w:rsidR="008D7FDA" w:rsidRPr="001E6F39">
        <w:rPr>
          <w:rFonts w:ascii="Times New Roman" w:hAnsi="Times New Roman" w:cs="Times New Roman"/>
          <w:sz w:val="26"/>
          <w:szCs w:val="26"/>
        </w:rPr>
        <w:t>”</w:t>
      </w:r>
      <w:r w:rsidRPr="001E6F39">
        <w:rPr>
          <w:rFonts w:ascii="Times New Roman" w:hAnsi="Times New Roman" w:cs="Times New Roman"/>
          <w:sz w:val="26"/>
          <w:szCs w:val="26"/>
        </w:rPr>
        <w:t xml:space="preserve"> shall mean the President of the Republic of India or the </w:t>
      </w:r>
      <w:r w:rsidR="00BB7564" w:rsidRPr="001E6F39">
        <w:rPr>
          <w:rFonts w:ascii="Times New Roman" w:hAnsi="Times New Roman" w:cs="Times New Roman"/>
          <w:sz w:val="26"/>
          <w:szCs w:val="26"/>
        </w:rPr>
        <w:t>a</w:t>
      </w:r>
      <w:r w:rsidRPr="001E6F39">
        <w:rPr>
          <w:rFonts w:ascii="Times New Roman" w:hAnsi="Times New Roman" w:cs="Times New Roman"/>
          <w:sz w:val="26"/>
          <w:szCs w:val="26"/>
        </w:rPr>
        <w:t xml:space="preserve">dministrative </w:t>
      </w:r>
      <w:r w:rsidR="00BB7564" w:rsidRPr="001E6F39">
        <w:rPr>
          <w:rFonts w:ascii="Times New Roman" w:hAnsi="Times New Roman" w:cs="Times New Roman"/>
          <w:sz w:val="26"/>
          <w:szCs w:val="26"/>
        </w:rPr>
        <w:t>o</w:t>
      </w:r>
      <w:r w:rsidRPr="001E6F39">
        <w:rPr>
          <w:rFonts w:ascii="Times New Roman" w:hAnsi="Times New Roman" w:cs="Times New Roman"/>
          <w:sz w:val="26"/>
          <w:szCs w:val="26"/>
        </w:rPr>
        <w:t>fficers of the Railway or Successor Railway authorized to deal with any matter, which these presents are concerned on his behalf.</w:t>
      </w:r>
      <w:r w:rsidR="0007595F" w:rsidRPr="001E6F39">
        <w:rPr>
          <w:rFonts w:ascii="Times New Roman" w:hAnsi="Times New Roman" w:cs="Times New Roman"/>
          <w:sz w:val="26"/>
          <w:szCs w:val="26"/>
        </w:rPr>
        <w:t xml:space="preserve"> </w:t>
      </w:r>
    </w:p>
    <w:p w14:paraId="2F6C4ED1" w14:textId="77777777" w:rsidR="0007595F" w:rsidRPr="001E6F39" w:rsidRDefault="008E616C" w:rsidP="0007595F">
      <w:pPr>
        <w:jc w:val="both"/>
        <w:rPr>
          <w:rFonts w:ascii="Times New Roman" w:hAnsi="Times New Roman" w:cs="Times New Roman"/>
          <w:sz w:val="26"/>
          <w:szCs w:val="26"/>
        </w:rPr>
      </w:pPr>
      <w:r w:rsidRPr="001E6F39">
        <w:rPr>
          <w:rFonts w:ascii="Times New Roman" w:hAnsi="Times New Roman" w:cs="Times New Roman"/>
          <w:sz w:val="26"/>
          <w:szCs w:val="26"/>
        </w:rPr>
        <w:t xml:space="preserve">(b) “General Manager” shall mean the Officer-in-Charge of the general superintendence and control of the Zonal Railway/Production Unit and shall also include </w:t>
      </w:r>
      <w:r w:rsidR="00BB6C12" w:rsidRPr="001E6F39">
        <w:rPr>
          <w:rFonts w:ascii="Times New Roman" w:hAnsi="Times New Roman" w:cs="Times New Roman"/>
          <w:sz w:val="26"/>
          <w:szCs w:val="26"/>
        </w:rPr>
        <w:t xml:space="preserve">Addl. General Manager, </w:t>
      </w:r>
      <w:r w:rsidRPr="001E6F39">
        <w:rPr>
          <w:rFonts w:ascii="Times New Roman" w:hAnsi="Times New Roman" w:cs="Times New Roman"/>
          <w:sz w:val="26"/>
          <w:szCs w:val="26"/>
        </w:rPr>
        <w:t>General Manager (Construction) and shall mean and include their successors</w:t>
      </w:r>
      <w:r w:rsidR="008D7FDA" w:rsidRPr="001E6F39">
        <w:rPr>
          <w:rFonts w:ascii="Times New Roman" w:hAnsi="Times New Roman" w:cs="Times New Roman"/>
          <w:sz w:val="26"/>
          <w:szCs w:val="26"/>
        </w:rPr>
        <w:t xml:space="preserve"> </w:t>
      </w:r>
      <w:r w:rsidRPr="001E6F39">
        <w:rPr>
          <w:rFonts w:ascii="Times New Roman" w:hAnsi="Times New Roman" w:cs="Times New Roman"/>
          <w:sz w:val="26"/>
          <w:szCs w:val="26"/>
        </w:rPr>
        <w:t>of the Successor Railway.</w:t>
      </w:r>
    </w:p>
    <w:p w14:paraId="6918722D" w14:textId="77777777" w:rsidR="008E616C" w:rsidRPr="001E6F39" w:rsidRDefault="008E616C" w:rsidP="0007595F">
      <w:pPr>
        <w:jc w:val="both"/>
        <w:rPr>
          <w:rFonts w:ascii="Times New Roman" w:hAnsi="Times New Roman" w:cs="Times New Roman"/>
          <w:sz w:val="26"/>
          <w:szCs w:val="26"/>
        </w:rPr>
      </w:pPr>
      <w:r w:rsidRPr="001E6F39">
        <w:rPr>
          <w:rFonts w:ascii="Times New Roman" w:eastAsia="Calibri" w:hAnsi="Times New Roman" w:cs="Times New Roman"/>
          <w:sz w:val="26"/>
          <w:szCs w:val="26"/>
        </w:rPr>
        <w:t xml:space="preserve">(c) </w:t>
      </w:r>
      <w:r w:rsidRPr="001E6F39">
        <w:rPr>
          <w:rFonts w:ascii="Times New Roman" w:hAnsi="Times New Roman" w:cs="Times New Roman"/>
          <w:sz w:val="26"/>
          <w:szCs w:val="26"/>
        </w:rPr>
        <w:t>“Chief Engineer” shall mean the Officer</w:t>
      </w:r>
      <w:r w:rsidR="008D7FDA" w:rsidRPr="001E6F39">
        <w:rPr>
          <w:rFonts w:ascii="Times New Roman" w:hAnsi="Times New Roman" w:cs="Times New Roman"/>
          <w:sz w:val="26"/>
          <w:szCs w:val="26"/>
        </w:rPr>
        <w:t>-</w:t>
      </w:r>
      <w:r w:rsidRPr="001E6F39">
        <w:rPr>
          <w:rFonts w:ascii="Times New Roman" w:hAnsi="Times New Roman" w:cs="Times New Roman"/>
          <w:sz w:val="26"/>
          <w:szCs w:val="26"/>
        </w:rPr>
        <w:t>in</w:t>
      </w:r>
      <w:r w:rsidR="008D7FDA" w:rsidRPr="001E6F39">
        <w:rPr>
          <w:rFonts w:ascii="Times New Roman" w:hAnsi="Times New Roman" w:cs="Times New Roman"/>
          <w:sz w:val="26"/>
          <w:szCs w:val="26"/>
        </w:rPr>
        <w:t>-C</w:t>
      </w:r>
      <w:r w:rsidRPr="001E6F39">
        <w:rPr>
          <w:rFonts w:ascii="Times New Roman" w:hAnsi="Times New Roman" w:cs="Times New Roman"/>
          <w:sz w:val="26"/>
          <w:szCs w:val="26"/>
        </w:rPr>
        <w:t>harge of the Engineering Department of Railway and shall also include Chief Engineer (Construction), Chief Electrical Engineer, Chief Electrical Engineer (Construction), Chief Signal &amp; Telecom Engineer, Chief Signal &amp; Telecom Engineer (Construction), Chief Mechanical Engineer and shall mean and include their successors of the Successor Railway.</w:t>
      </w:r>
    </w:p>
    <w:p w14:paraId="69E128C6" w14:textId="77777777" w:rsidR="008E616C" w:rsidRPr="001E6F39" w:rsidRDefault="008E616C" w:rsidP="00E77B31">
      <w:pPr>
        <w:keepNext/>
        <w:keepLines/>
        <w:ind w:left="34"/>
        <w:jc w:val="both"/>
        <w:outlineLvl w:val="2"/>
        <w:rPr>
          <w:rFonts w:ascii="Times New Roman" w:hAnsi="Times New Roman" w:cs="Times New Roman"/>
          <w:sz w:val="26"/>
          <w:szCs w:val="26"/>
        </w:rPr>
      </w:pPr>
      <w:r w:rsidRPr="001E6F39">
        <w:rPr>
          <w:rFonts w:ascii="Times New Roman" w:hAnsi="Times New Roman" w:cs="Times New Roman"/>
          <w:sz w:val="26"/>
          <w:szCs w:val="26"/>
        </w:rPr>
        <w:t>(d) “Divisional Railway Manager” shall mean the Officer</w:t>
      </w:r>
      <w:r w:rsidR="008D7FDA" w:rsidRPr="001E6F39">
        <w:rPr>
          <w:rFonts w:ascii="Times New Roman" w:hAnsi="Times New Roman" w:cs="Times New Roman"/>
          <w:sz w:val="26"/>
          <w:szCs w:val="26"/>
        </w:rPr>
        <w:t>-</w:t>
      </w:r>
      <w:r w:rsidRPr="001E6F39">
        <w:rPr>
          <w:rFonts w:ascii="Times New Roman" w:hAnsi="Times New Roman" w:cs="Times New Roman"/>
          <w:sz w:val="26"/>
          <w:szCs w:val="26"/>
        </w:rPr>
        <w:t>in</w:t>
      </w:r>
      <w:r w:rsidR="008D7FDA" w:rsidRPr="001E6F39">
        <w:rPr>
          <w:rFonts w:ascii="Times New Roman" w:hAnsi="Times New Roman" w:cs="Times New Roman"/>
          <w:sz w:val="26"/>
          <w:szCs w:val="26"/>
        </w:rPr>
        <w:t>-C</w:t>
      </w:r>
      <w:r w:rsidRPr="001E6F39">
        <w:rPr>
          <w:rFonts w:ascii="Times New Roman" w:hAnsi="Times New Roman" w:cs="Times New Roman"/>
          <w:sz w:val="26"/>
          <w:szCs w:val="26"/>
        </w:rPr>
        <w:t>harge of a Division of Zonal Railway and shall mean and include Divisional Railway Manager of the Successor Railway.</w:t>
      </w:r>
    </w:p>
    <w:p w14:paraId="7DE61A81" w14:textId="77777777" w:rsidR="008E616C" w:rsidRPr="001E6F39" w:rsidRDefault="008E616C" w:rsidP="00E77B31">
      <w:pPr>
        <w:keepNext/>
        <w:keepLines/>
        <w:ind w:left="34"/>
        <w:jc w:val="both"/>
        <w:outlineLvl w:val="2"/>
        <w:rPr>
          <w:rFonts w:ascii="Times New Roman" w:hAnsi="Times New Roman" w:cs="Times New Roman"/>
          <w:sz w:val="26"/>
          <w:szCs w:val="26"/>
        </w:rPr>
      </w:pPr>
      <w:r w:rsidRPr="001E6F39">
        <w:rPr>
          <w:rFonts w:ascii="Times New Roman" w:hAnsi="Times New Roman" w:cs="Times New Roman"/>
          <w:sz w:val="26"/>
          <w:szCs w:val="26"/>
        </w:rPr>
        <w:t>(e) “Engineer” shall mean the Divisional Engineer or Executive Engineer, Divisional Signal &amp; Telecom Engineer, Divisional Electrical Engineer, Divisional Mechanical Engineer  in executive charge of the works and shall include the superior officers</w:t>
      </w:r>
      <w:r w:rsidR="009D2671" w:rsidRPr="001E6F39">
        <w:rPr>
          <w:rFonts w:ascii="Times New Roman" w:hAnsi="Times New Roman" w:cs="Times New Roman"/>
          <w:sz w:val="26"/>
          <w:szCs w:val="26"/>
        </w:rPr>
        <w:t>, both</w:t>
      </w:r>
      <w:r w:rsidRPr="001E6F39">
        <w:rPr>
          <w:rFonts w:ascii="Times New Roman" w:hAnsi="Times New Roman" w:cs="Times New Roman"/>
          <w:sz w:val="26"/>
          <w:szCs w:val="26"/>
        </w:rPr>
        <w:t xml:space="preserve"> Open </w:t>
      </w:r>
      <w:r w:rsidR="008D7FDA" w:rsidRPr="001E6F39">
        <w:rPr>
          <w:rFonts w:ascii="Times New Roman" w:hAnsi="Times New Roman" w:cs="Times New Roman"/>
          <w:sz w:val="26"/>
          <w:szCs w:val="26"/>
        </w:rPr>
        <w:t>L</w:t>
      </w:r>
      <w:r w:rsidRPr="001E6F39">
        <w:rPr>
          <w:rFonts w:ascii="Times New Roman" w:hAnsi="Times New Roman" w:cs="Times New Roman"/>
          <w:sz w:val="26"/>
          <w:szCs w:val="26"/>
        </w:rPr>
        <w:t xml:space="preserve">ine and Construction </w:t>
      </w:r>
      <w:r w:rsidR="008D7FDA" w:rsidRPr="001E6F39">
        <w:rPr>
          <w:rFonts w:ascii="Times New Roman" w:hAnsi="Times New Roman" w:cs="Times New Roman"/>
          <w:sz w:val="26"/>
          <w:szCs w:val="26"/>
        </w:rPr>
        <w:t>O</w:t>
      </w:r>
      <w:r w:rsidRPr="001E6F39">
        <w:rPr>
          <w:rFonts w:ascii="Times New Roman" w:hAnsi="Times New Roman" w:cs="Times New Roman"/>
          <w:sz w:val="26"/>
          <w:szCs w:val="26"/>
        </w:rPr>
        <w:t>rganisations</w:t>
      </w:r>
      <w:r w:rsidR="009D2671" w:rsidRPr="001E6F39">
        <w:rPr>
          <w:rFonts w:ascii="Times New Roman" w:hAnsi="Times New Roman" w:cs="Times New Roman"/>
          <w:sz w:val="26"/>
          <w:szCs w:val="26"/>
        </w:rPr>
        <w:t xml:space="preserve">, </w:t>
      </w:r>
      <w:r w:rsidRPr="001E6F39">
        <w:rPr>
          <w:rFonts w:ascii="Times New Roman" w:hAnsi="Times New Roman" w:cs="Times New Roman"/>
          <w:sz w:val="26"/>
          <w:szCs w:val="26"/>
        </w:rPr>
        <w:t>of Engineering, Signal &amp; Telecom, Mechanical and Electrical Departments, i.e. the Senior Divisional Engineer/Deputy Chief Engineer, Senior Divisional Signal &amp; Telecom Engineer / Dy. Chief Signal &amp; Telecom Engineer, Senior Divisional Electrical Engineer / Deputy Chief Electrical Engineer, Senior Divisional Mechanical Engineer and shall mean &amp; include the Engineers of the Successor Railway.</w:t>
      </w:r>
    </w:p>
    <w:p w14:paraId="7F93BA40" w14:textId="77777777" w:rsidR="0007595F" w:rsidRPr="001E6F39" w:rsidRDefault="008E616C" w:rsidP="0007595F">
      <w:pPr>
        <w:ind w:left="34"/>
        <w:jc w:val="both"/>
        <w:rPr>
          <w:rFonts w:ascii="Times New Roman" w:hAnsi="Times New Roman" w:cs="Times New Roman"/>
          <w:sz w:val="26"/>
          <w:szCs w:val="26"/>
        </w:rPr>
      </w:pPr>
      <w:r w:rsidRPr="001E6F39">
        <w:rPr>
          <w:rFonts w:ascii="Times New Roman" w:hAnsi="Times New Roman" w:cs="Times New Roman"/>
          <w:sz w:val="26"/>
          <w:szCs w:val="26"/>
        </w:rPr>
        <w:t>(f) “Tenderer” shall mean the person / firm / co-operative or company whether incorporated or not who tenders for the works with a view to execute the works on contract with the Railway and shall include their representatives, successors and permitted assigns.</w:t>
      </w:r>
    </w:p>
    <w:p w14:paraId="615D1EF6" w14:textId="77777777" w:rsidR="0007595F" w:rsidRPr="001E6F39" w:rsidRDefault="008E616C" w:rsidP="0007595F">
      <w:pPr>
        <w:ind w:left="34"/>
        <w:jc w:val="both"/>
        <w:rPr>
          <w:rFonts w:ascii="Times New Roman" w:hAnsi="Times New Roman" w:cs="Times New Roman"/>
          <w:sz w:val="26"/>
          <w:szCs w:val="26"/>
        </w:rPr>
      </w:pPr>
      <w:r w:rsidRPr="001E6F39">
        <w:rPr>
          <w:rFonts w:ascii="Times New Roman" w:hAnsi="Times New Roman" w:cs="Times New Roman"/>
          <w:sz w:val="26"/>
          <w:szCs w:val="26"/>
        </w:rPr>
        <w:t xml:space="preserve">(g) “Limited Tenders” shall mean tenders invited from all or some </w:t>
      </w:r>
      <w:r w:rsidR="006231BD" w:rsidRPr="001E6F39">
        <w:rPr>
          <w:rFonts w:ascii="Times New Roman" w:hAnsi="Times New Roman" w:cs="Times New Roman"/>
          <w:sz w:val="26"/>
          <w:szCs w:val="26"/>
        </w:rPr>
        <w:t>c</w:t>
      </w:r>
      <w:r w:rsidRPr="001E6F39">
        <w:rPr>
          <w:rFonts w:ascii="Times New Roman" w:hAnsi="Times New Roman" w:cs="Times New Roman"/>
          <w:sz w:val="26"/>
          <w:szCs w:val="26"/>
        </w:rPr>
        <w:t xml:space="preserve">ontractors on the approved or select list of </w:t>
      </w:r>
      <w:r w:rsidR="006231BD" w:rsidRPr="001E6F39">
        <w:rPr>
          <w:rFonts w:ascii="Times New Roman" w:hAnsi="Times New Roman" w:cs="Times New Roman"/>
          <w:sz w:val="26"/>
          <w:szCs w:val="26"/>
        </w:rPr>
        <w:t>c</w:t>
      </w:r>
      <w:r w:rsidRPr="001E6F39">
        <w:rPr>
          <w:rFonts w:ascii="Times New Roman" w:hAnsi="Times New Roman" w:cs="Times New Roman"/>
          <w:sz w:val="26"/>
          <w:szCs w:val="26"/>
        </w:rPr>
        <w:t>ontractors with the Railway.</w:t>
      </w:r>
    </w:p>
    <w:p w14:paraId="4C79AAFE" w14:textId="77777777" w:rsidR="0007595F" w:rsidRPr="001E6F39" w:rsidRDefault="008E616C" w:rsidP="0007595F">
      <w:pPr>
        <w:ind w:left="34"/>
        <w:jc w:val="both"/>
        <w:rPr>
          <w:rFonts w:ascii="Times New Roman" w:hAnsi="Times New Roman" w:cs="Times New Roman"/>
          <w:sz w:val="26"/>
          <w:szCs w:val="26"/>
        </w:rPr>
      </w:pPr>
      <w:r w:rsidRPr="001E6F39">
        <w:rPr>
          <w:rFonts w:ascii="Times New Roman" w:hAnsi="Times New Roman" w:cs="Times New Roman"/>
          <w:sz w:val="26"/>
          <w:szCs w:val="26"/>
        </w:rPr>
        <w:t>(h) “Open Tenders” shall mean the tenders invited in open and public manner and with adequate notice.</w:t>
      </w:r>
    </w:p>
    <w:p w14:paraId="72A1B421" w14:textId="77777777" w:rsidR="0007595F" w:rsidRPr="001E6F39" w:rsidRDefault="008E616C" w:rsidP="0007595F">
      <w:pPr>
        <w:ind w:left="34"/>
        <w:jc w:val="both"/>
        <w:rPr>
          <w:rFonts w:ascii="Times New Roman" w:hAnsi="Times New Roman" w:cs="Times New Roman"/>
          <w:sz w:val="26"/>
          <w:szCs w:val="26"/>
        </w:rPr>
      </w:pPr>
      <w:r w:rsidRPr="001E6F39">
        <w:rPr>
          <w:rFonts w:ascii="Times New Roman" w:hAnsi="Times New Roman" w:cs="Times New Roman"/>
          <w:sz w:val="26"/>
          <w:szCs w:val="26"/>
        </w:rPr>
        <w:lastRenderedPageBreak/>
        <w:t>(i) “Works” shall mean the works contemplated in the drawings and schedules set forth in the tender forms and required to be executed according to the specifications.</w:t>
      </w:r>
    </w:p>
    <w:p w14:paraId="4088385F" w14:textId="77777777" w:rsidR="0007595F" w:rsidRPr="001E6F39" w:rsidRDefault="008E616C" w:rsidP="0007595F">
      <w:pPr>
        <w:ind w:left="34"/>
        <w:jc w:val="both"/>
        <w:rPr>
          <w:rFonts w:ascii="Times New Roman" w:hAnsi="Times New Roman" w:cs="Times New Roman"/>
          <w:sz w:val="26"/>
          <w:szCs w:val="26"/>
        </w:rPr>
      </w:pPr>
      <w:r w:rsidRPr="001E6F39">
        <w:rPr>
          <w:rFonts w:ascii="Times New Roman" w:hAnsi="Times New Roman" w:cs="Times New Roman"/>
          <w:sz w:val="26"/>
          <w:szCs w:val="26"/>
        </w:rPr>
        <w:t>(j) “Specifications” shall mean the Specifications for Materials and Works of the Railway as specified under the authority of the Ministry of Railways or Chief Engineer or as amplified, added to or superseded by special specifications if any, appended to the Tender Forms.</w:t>
      </w:r>
    </w:p>
    <w:p w14:paraId="44E75B05" w14:textId="77777777" w:rsidR="0007595F" w:rsidRPr="001E6F39" w:rsidRDefault="008E616C" w:rsidP="0007595F">
      <w:pPr>
        <w:ind w:left="34"/>
        <w:jc w:val="both"/>
        <w:rPr>
          <w:rFonts w:ascii="Times New Roman" w:hAnsi="Times New Roman" w:cs="Times New Roman"/>
          <w:sz w:val="26"/>
          <w:szCs w:val="26"/>
        </w:rPr>
      </w:pPr>
      <w:r w:rsidRPr="001E6F39">
        <w:rPr>
          <w:rFonts w:ascii="Times New Roman" w:hAnsi="Times New Roman" w:cs="Times New Roman"/>
          <w:sz w:val="26"/>
          <w:szCs w:val="26"/>
        </w:rPr>
        <w:t>(k) “Schedule of Rates of the Railway” shall mean the Schedule of Rates issued under the authority of the Chief Engineer from time to time.</w:t>
      </w:r>
    </w:p>
    <w:p w14:paraId="7A9BA5BB" w14:textId="77777777" w:rsidR="0007595F" w:rsidRPr="001E6F39" w:rsidRDefault="008E616C" w:rsidP="00E84EEF">
      <w:pPr>
        <w:ind w:left="34"/>
        <w:jc w:val="both"/>
        <w:rPr>
          <w:rFonts w:ascii="Times New Roman" w:hAnsi="Times New Roman" w:cs="Times New Roman"/>
          <w:sz w:val="26"/>
          <w:szCs w:val="26"/>
        </w:rPr>
      </w:pPr>
      <w:r w:rsidRPr="001E6F39">
        <w:rPr>
          <w:rFonts w:ascii="Times New Roman" w:hAnsi="Times New Roman" w:cs="Times New Roman"/>
          <w:sz w:val="26"/>
          <w:szCs w:val="26"/>
        </w:rPr>
        <w:t xml:space="preserve"> (l) “Drawings” shall mean the maps, drawings, plans and tracings</w:t>
      </w:r>
      <w:r w:rsidR="006231BD" w:rsidRPr="001E6F39">
        <w:rPr>
          <w:rFonts w:ascii="Times New Roman" w:hAnsi="Times New Roman" w:cs="Times New Roman"/>
          <w:sz w:val="26"/>
          <w:szCs w:val="26"/>
        </w:rPr>
        <w:t>,</w:t>
      </w:r>
      <w:r w:rsidRPr="001E6F39">
        <w:rPr>
          <w:rFonts w:ascii="Times New Roman" w:hAnsi="Times New Roman" w:cs="Times New Roman"/>
          <w:sz w:val="26"/>
          <w:szCs w:val="26"/>
        </w:rPr>
        <w:t xml:space="preserve"> or prints thereof annexed to the Tender Forms.</w:t>
      </w:r>
    </w:p>
    <w:p w14:paraId="4031EBBF" w14:textId="77777777" w:rsidR="0007595F" w:rsidRDefault="008E616C" w:rsidP="0007595F">
      <w:pPr>
        <w:ind w:left="34"/>
        <w:jc w:val="both"/>
        <w:rPr>
          <w:rFonts w:ascii="Times New Roman" w:hAnsi="Times New Roman" w:cs="Times New Roman"/>
          <w:sz w:val="26"/>
          <w:szCs w:val="26"/>
        </w:rPr>
      </w:pPr>
      <w:r w:rsidRPr="001E6F39">
        <w:rPr>
          <w:rFonts w:ascii="Times New Roman" w:hAnsi="Times New Roman" w:cs="Times New Roman"/>
          <w:sz w:val="26"/>
          <w:szCs w:val="26"/>
        </w:rPr>
        <w:t xml:space="preserve">(m) </w:t>
      </w:r>
      <w:r w:rsidR="006231BD" w:rsidRPr="001E6F39">
        <w:rPr>
          <w:rFonts w:ascii="Times New Roman" w:hAnsi="Times New Roman" w:cs="Times New Roman"/>
          <w:sz w:val="26"/>
          <w:szCs w:val="26"/>
        </w:rPr>
        <w:t>“</w:t>
      </w:r>
      <w:r w:rsidRPr="001E6F39">
        <w:rPr>
          <w:rFonts w:ascii="Times New Roman" w:hAnsi="Times New Roman" w:cs="Times New Roman"/>
          <w:sz w:val="26"/>
          <w:szCs w:val="26"/>
        </w:rPr>
        <w:t>Contractor’s authorized Engineer</w:t>
      </w:r>
      <w:r w:rsidR="006231BD" w:rsidRPr="001E6F39">
        <w:rPr>
          <w:rFonts w:ascii="Times New Roman" w:hAnsi="Times New Roman" w:cs="Times New Roman"/>
          <w:sz w:val="26"/>
          <w:szCs w:val="26"/>
        </w:rPr>
        <w:t>”</w:t>
      </w:r>
      <w:r w:rsidRPr="001E6F39">
        <w:rPr>
          <w:rFonts w:ascii="Times New Roman" w:hAnsi="Times New Roman" w:cs="Times New Roman"/>
          <w:sz w:val="26"/>
          <w:szCs w:val="26"/>
        </w:rPr>
        <w:t xml:space="preserve"> shall mean a graduate </w:t>
      </w:r>
      <w:r w:rsidR="006231BD" w:rsidRPr="001E6F39">
        <w:rPr>
          <w:rFonts w:ascii="Times New Roman" w:hAnsi="Times New Roman" w:cs="Times New Roman"/>
          <w:sz w:val="26"/>
          <w:szCs w:val="26"/>
        </w:rPr>
        <w:t>e</w:t>
      </w:r>
      <w:r w:rsidRPr="001E6F39">
        <w:rPr>
          <w:rFonts w:ascii="Times New Roman" w:hAnsi="Times New Roman" w:cs="Times New Roman"/>
          <w:sz w:val="26"/>
          <w:szCs w:val="26"/>
        </w:rPr>
        <w:t xml:space="preserve">ngineer </w:t>
      </w:r>
      <w:r w:rsidR="003B4845" w:rsidRPr="001E6F39">
        <w:rPr>
          <w:rFonts w:ascii="Times New Roman" w:hAnsi="Times New Roman" w:cs="Times New Roman"/>
          <w:sz w:val="26"/>
          <w:szCs w:val="26"/>
        </w:rPr>
        <w:t xml:space="preserve">or equivalent, </w:t>
      </w:r>
      <w:r w:rsidRPr="001E6F39">
        <w:rPr>
          <w:rFonts w:ascii="Times New Roman" w:hAnsi="Times New Roman" w:cs="Times New Roman"/>
          <w:sz w:val="26"/>
          <w:szCs w:val="26"/>
        </w:rPr>
        <w:t>having more than 3</w:t>
      </w:r>
      <w:r w:rsidR="006231BD" w:rsidRPr="001E6F39">
        <w:rPr>
          <w:rFonts w:ascii="Times New Roman" w:hAnsi="Times New Roman" w:cs="Times New Roman"/>
          <w:sz w:val="26"/>
          <w:szCs w:val="26"/>
        </w:rPr>
        <w:t> </w:t>
      </w:r>
      <w:r w:rsidRPr="001E6F39">
        <w:rPr>
          <w:rFonts w:ascii="Times New Roman" w:hAnsi="Times New Roman" w:cs="Times New Roman"/>
          <w:sz w:val="26"/>
          <w:szCs w:val="26"/>
        </w:rPr>
        <w:t>years experience in the relevant field of construction work involved in the contract, duly approved by the Engineer.</w:t>
      </w:r>
    </w:p>
    <w:p w14:paraId="562DDF1E" w14:textId="77777777" w:rsidR="008A6B4A" w:rsidRPr="001C4AB2" w:rsidRDefault="008A6B4A" w:rsidP="008A6B4A">
      <w:pPr>
        <w:jc w:val="both"/>
        <w:rPr>
          <w:rFonts w:ascii="Times New Roman" w:eastAsia="Calibri" w:hAnsi="Times New Roman" w:cs="Times New Roman"/>
          <w:color w:val="FF0000"/>
          <w:sz w:val="26"/>
          <w:szCs w:val="26"/>
        </w:rPr>
      </w:pPr>
      <w:r>
        <w:rPr>
          <w:rFonts w:ascii="Times New Roman" w:eastAsia="Calibri" w:hAnsi="Times New Roman" w:cs="Times New Roman"/>
          <w:color w:val="FF0000"/>
          <w:sz w:val="26"/>
          <w:szCs w:val="26"/>
        </w:rPr>
        <w:t>(n</w:t>
      </w:r>
      <w:r w:rsidRPr="001C4AB2">
        <w:rPr>
          <w:rFonts w:ascii="Times New Roman" w:eastAsia="Calibri" w:hAnsi="Times New Roman" w:cs="Times New Roman"/>
          <w:color w:val="FF0000"/>
          <w:sz w:val="26"/>
          <w:szCs w:val="26"/>
        </w:rPr>
        <w:t xml:space="preserve">)  Date of inviting tender shall be the date of publishing tender notice on IREPS website if tender is published on website or the date of publication in newspaper in case tender is not published on website. </w:t>
      </w:r>
    </w:p>
    <w:p w14:paraId="38D56ED8" w14:textId="77777777" w:rsidR="008E616C" w:rsidRPr="001E6F39" w:rsidRDefault="008E616C" w:rsidP="0007595F">
      <w:pPr>
        <w:ind w:left="34"/>
        <w:jc w:val="both"/>
        <w:rPr>
          <w:rFonts w:ascii="Times New Roman" w:hAnsi="Times New Roman" w:cs="Times New Roman"/>
          <w:b/>
          <w:bCs/>
          <w:sz w:val="26"/>
          <w:szCs w:val="26"/>
        </w:rPr>
      </w:pPr>
      <w:r w:rsidRPr="001E6F39">
        <w:rPr>
          <w:rFonts w:ascii="Times New Roman" w:hAnsi="Times New Roman" w:cs="Times New Roman"/>
          <w:b/>
          <w:bCs/>
          <w:sz w:val="26"/>
          <w:szCs w:val="26"/>
        </w:rPr>
        <w:t xml:space="preserve">1.3 </w:t>
      </w:r>
      <w:r w:rsidR="00513D7B" w:rsidRPr="001E6F39">
        <w:rPr>
          <w:rFonts w:ascii="Times New Roman" w:hAnsi="Times New Roman" w:cs="Times New Roman"/>
          <w:b/>
          <w:bCs/>
          <w:sz w:val="26"/>
          <w:szCs w:val="26"/>
        </w:rPr>
        <w:tab/>
      </w:r>
      <w:r w:rsidRPr="001E6F39">
        <w:rPr>
          <w:rFonts w:ascii="Times New Roman" w:hAnsi="Times New Roman" w:cs="Times New Roman"/>
          <w:sz w:val="26"/>
          <w:szCs w:val="26"/>
        </w:rPr>
        <w:t xml:space="preserve">Words importing the singular number shall also include the plural and vice versa where the context requires. </w:t>
      </w:r>
    </w:p>
    <w:p w14:paraId="6F0A325A" w14:textId="77777777" w:rsidR="008E616C" w:rsidRPr="001E6F39" w:rsidRDefault="008E616C" w:rsidP="00023E82">
      <w:pPr>
        <w:pStyle w:val="BodyTextIndent2"/>
        <w:spacing w:after="0" w:line="240" w:lineRule="auto"/>
        <w:ind w:left="0"/>
        <w:jc w:val="center"/>
        <w:rPr>
          <w:rFonts w:ascii="Times New Roman" w:hAnsi="Times New Roman" w:cs="Times New Roman"/>
          <w:b/>
          <w:bCs/>
          <w:sz w:val="26"/>
          <w:szCs w:val="26"/>
        </w:rPr>
      </w:pPr>
      <w:r w:rsidRPr="001E6F39">
        <w:rPr>
          <w:rFonts w:ascii="Times New Roman" w:hAnsi="Times New Roman" w:cs="Times New Roman"/>
          <w:b/>
          <w:bCs/>
          <w:sz w:val="26"/>
          <w:szCs w:val="26"/>
        </w:rPr>
        <w:t>CREDENTIALS OF CONTRACTORS</w:t>
      </w:r>
    </w:p>
    <w:p w14:paraId="753A9762" w14:textId="77777777" w:rsidR="00513D7B" w:rsidRPr="001E6F39" w:rsidRDefault="00513D7B" w:rsidP="00023E82">
      <w:pPr>
        <w:pStyle w:val="BodyTextIndent2"/>
        <w:spacing w:after="0" w:line="240" w:lineRule="auto"/>
        <w:ind w:left="0"/>
        <w:jc w:val="center"/>
        <w:rPr>
          <w:rFonts w:ascii="Times New Roman" w:hAnsi="Times New Roman" w:cs="Times New Roman"/>
          <w:b/>
          <w:bCs/>
          <w:sz w:val="26"/>
          <w:szCs w:val="26"/>
        </w:rPr>
      </w:pPr>
    </w:p>
    <w:p w14:paraId="63CE91FF" w14:textId="77777777" w:rsidR="008E616C" w:rsidRPr="001E6F39" w:rsidRDefault="008E616C" w:rsidP="00C45E39">
      <w:pPr>
        <w:keepNext/>
        <w:keepLines/>
        <w:jc w:val="both"/>
        <w:outlineLvl w:val="2"/>
        <w:rPr>
          <w:rFonts w:ascii="Times New Roman" w:hAnsi="Times New Roman" w:cs="Times New Roman"/>
          <w:b/>
          <w:bCs/>
          <w:sz w:val="26"/>
          <w:szCs w:val="26"/>
        </w:rPr>
      </w:pPr>
      <w:r w:rsidRPr="001E6F39">
        <w:rPr>
          <w:rFonts w:ascii="Times New Roman" w:hAnsi="Times New Roman" w:cs="Times New Roman"/>
          <w:b/>
          <w:bCs/>
          <w:sz w:val="26"/>
          <w:szCs w:val="26"/>
        </w:rPr>
        <w:t xml:space="preserve">2. </w:t>
      </w:r>
      <w:r w:rsidR="00513D7B" w:rsidRPr="001E6F39">
        <w:rPr>
          <w:rFonts w:ascii="Times New Roman" w:hAnsi="Times New Roman" w:cs="Times New Roman"/>
          <w:b/>
          <w:bCs/>
          <w:sz w:val="26"/>
          <w:szCs w:val="26"/>
        </w:rPr>
        <w:tab/>
      </w:r>
      <w:r w:rsidRPr="001E6F39">
        <w:rPr>
          <w:rFonts w:ascii="Times New Roman" w:hAnsi="Times New Roman" w:cs="Times New Roman"/>
          <w:b/>
          <w:bCs/>
          <w:sz w:val="26"/>
          <w:szCs w:val="26"/>
        </w:rPr>
        <w:t>Application for Registration:</w:t>
      </w:r>
      <w:r w:rsidRPr="001E6F39">
        <w:rPr>
          <w:rFonts w:ascii="Times New Roman" w:hAnsi="Times New Roman" w:cs="Times New Roman"/>
          <w:sz w:val="26"/>
          <w:szCs w:val="26"/>
        </w:rPr>
        <w:t xml:space="preserve"> </w:t>
      </w:r>
    </w:p>
    <w:p w14:paraId="06C3C62C" w14:textId="77777777" w:rsidR="008E616C" w:rsidRPr="001E6F39" w:rsidRDefault="008E616C" w:rsidP="00513D7B">
      <w:pPr>
        <w:jc w:val="both"/>
        <w:rPr>
          <w:rFonts w:ascii="Times New Roman" w:hAnsi="Times New Roman" w:cs="Times New Roman"/>
          <w:sz w:val="26"/>
          <w:szCs w:val="26"/>
        </w:rPr>
      </w:pPr>
      <w:r w:rsidRPr="001E6F39">
        <w:rPr>
          <w:rFonts w:ascii="Times New Roman" w:hAnsi="Times New Roman" w:cs="Times New Roman"/>
          <w:b/>
          <w:bCs/>
          <w:sz w:val="26"/>
          <w:szCs w:val="26"/>
        </w:rPr>
        <w:t>2.1</w:t>
      </w:r>
      <w:r w:rsidRPr="001E6F39">
        <w:rPr>
          <w:rFonts w:ascii="Times New Roman" w:hAnsi="Times New Roman" w:cs="Times New Roman"/>
          <w:sz w:val="26"/>
          <w:szCs w:val="26"/>
        </w:rPr>
        <w:tab/>
        <w:t xml:space="preserve">Works of construction and of supply of material shall be entrusted for execution to </w:t>
      </w:r>
      <w:r w:rsidR="00432ADC" w:rsidRPr="001E6F39">
        <w:rPr>
          <w:rFonts w:ascii="Times New Roman" w:hAnsi="Times New Roman" w:cs="Times New Roman"/>
          <w:sz w:val="26"/>
          <w:szCs w:val="26"/>
        </w:rPr>
        <w:t>c</w:t>
      </w:r>
      <w:r w:rsidRPr="001E6F39">
        <w:rPr>
          <w:rFonts w:ascii="Times New Roman" w:hAnsi="Times New Roman" w:cs="Times New Roman"/>
          <w:sz w:val="26"/>
          <w:szCs w:val="26"/>
        </w:rPr>
        <w:t xml:space="preserve">ontractors whose capabilities and financial status have been investigated and approved to the satisfaction of the Railway. </w:t>
      </w:r>
      <w:r w:rsidR="002E7129" w:rsidRPr="002E7129">
        <w:rPr>
          <w:rFonts w:ascii="Times New Roman" w:hAnsi="Times New Roman" w:cs="Times New Roman"/>
          <w:color w:val="FF0000"/>
          <w:sz w:val="26"/>
          <w:szCs w:val="26"/>
        </w:rPr>
        <w:t xml:space="preserve">A </w:t>
      </w:r>
      <w:r w:rsidRPr="001E6F39">
        <w:rPr>
          <w:rFonts w:ascii="Times New Roman" w:hAnsi="Times New Roman" w:cs="Times New Roman"/>
          <w:sz w:val="26"/>
          <w:szCs w:val="26"/>
        </w:rPr>
        <w:t xml:space="preserve">list of approved </w:t>
      </w:r>
      <w:r w:rsidR="00432ADC" w:rsidRPr="001E6F39">
        <w:rPr>
          <w:rFonts w:ascii="Times New Roman" w:hAnsi="Times New Roman" w:cs="Times New Roman"/>
          <w:sz w:val="26"/>
          <w:szCs w:val="26"/>
        </w:rPr>
        <w:t>c</w:t>
      </w:r>
      <w:r w:rsidRPr="001E6F39">
        <w:rPr>
          <w:rFonts w:ascii="Times New Roman" w:hAnsi="Times New Roman" w:cs="Times New Roman"/>
          <w:sz w:val="26"/>
          <w:szCs w:val="26"/>
        </w:rPr>
        <w:t>ontractors shall be maintained in the Railway. The said list be revised periodically once in a year or so by giving wide publicity through advertisements etc.</w:t>
      </w:r>
      <w:r w:rsidR="00513D7B" w:rsidRPr="001E6F39">
        <w:rPr>
          <w:rFonts w:ascii="Times New Roman" w:hAnsi="Times New Roman" w:cs="Times New Roman"/>
          <w:sz w:val="26"/>
          <w:szCs w:val="26"/>
        </w:rPr>
        <w:t xml:space="preserve"> </w:t>
      </w:r>
      <w:r w:rsidRPr="001E6F39">
        <w:rPr>
          <w:rFonts w:ascii="Times New Roman" w:hAnsi="Times New Roman" w:cs="Times New Roman"/>
          <w:sz w:val="26"/>
          <w:szCs w:val="26"/>
        </w:rPr>
        <w:t xml:space="preserve">A </w:t>
      </w:r>
      <w:r w:rsidR="00432ADC" w:rsidRPr="001E6F39">
        <w:rPr>
          <w:rFonts w:ascii="Times New Roman" w:hAnsi="Times New Roman" w:cs="Times New Roman"/>
          <w:sz w:val="26"/>
          <w:szCs w:val="26"/>
        </w:rPr>
        <w:t>c</w:t>
      </w:r>
      <w:r w:rsidRPr="001E6F39">
        <w:rPr>
          <w:rFonts w:ascii="Times New Roman" w:hAnsi="Times New Roman" w:cs="Times New Roman"/>
          <w:sz w:val="26"/>
          <w:szCs w:val="26"/>
        </w:rPr>
        <w:t xml:space="preserve">ontractor including a </w:t>
      </w:r>
      <w:r w:rsidR="00432ADC" w:rsidRPr="001E6F39">
        <w:rPr>
          <w:rFonts w:ascii="Times New Roman" w:hAnsi="Times New Roman" w:cs="Times New Roman"/>
          <w:sz w:val="26"/>
          <w:szCs w:val="26"/>
        </w:rPr>
        <w:t>c</w:t>
      </w:r>
      <w:r w:rsidRPr="001E6F39">
        <w:rPr>
          <w:rFonts w:ascii="Times New Roman" w:hAnsi="Times New Roman" w:cs="Times New Roman"/>
          <w:sz w:val="26"/>
          <w:szCs w:val="26"/>
        </w:rPr>
        <w:t>ontractor who is already on the approved list shall apply to the concerned  General Manager (Construction) / Chief Administrative Officer (Construction) / Principal Chief Engineer / Principal Chief Signal &amp; Telecommunication Engineer / Principal Chief Mechanical Engineer / Principal Chief Electrical Engineer</w:t>
      </w:r>
      <w:r w:rsidR="00432ADC" w:rsidRPr="001E6F39">
        <w:rPr>
          <w:rFonts w:ascii="Times New Roman" w:hAnsi="Times New Roman" w:cs="Times New Roman"/>
          <w:sz w:val="26"/>
          <w:szCs w:val="26"/>
        </w:rPr>
        <w:t xml:space="preserve"> / </w:t>
      </w:r>
      <w:r w:rsidRPr="001E6F39">
        <w:rPr>
          <w:rFonts w:ascii="Times New Roman" w:hAnsi="Times New Roman" w:cs="Times New Roman"/>
          <w:sz w:val="26"/>
          <w:szCs w:val="26"/>
        </w:rPr>
        <w:t xml:space="preserve"> Divisional Railway Manager, furnishing particulars regarding:</w:t>
      </w:r>
    </w:p>
    <w:p w14:paraId="1F9633FE" w14:textId="77777777" w:rsidR="008E616C" w:rsidRPr="001E6F39" w:rsidRDefault="008E616C" w:rsidP="00EE2EAD">
      <w:pPr>
        <w:ind w:left="34"/>
        <w:jc w:val="both"/>
        <w:rPr>
          <w:rFonts w:ascii="Times New Roman" w:hAnsi="Times New Roman" w:cs="Times New Roman"/>
          <w:sz w:val="26"/>
          <w:szCs w:val="26"/>
        </w:rPr>
      </w:pPr>
      <w:r w:rsidRPr="001E6F39">
        <w:rPr>
          <w:rFonts w:ascii="Times New Roman" w:hAnsi="Times New Roman" w:cs="Times New Roman"/>
          <w:sz w:val="26"/>
          <w:szCs w:val="26"/>
        </w:rPr>
        <w:t xml:space="preserve">(a) his position as an independent </w:t>
      </w:r>
      <w:r w:rsidR="00432ADC" w:rsidRPr="001E6F39">
        <w:rPr>
          <w:rFonts w:ascii="Times New Roman" w:hAnsi="Times New Roman" w:cs="Times New Roman"/>
          <w:sz w:val="26"/>
          <w:szCs w:val="26"/>
        </w:rPr>
        <w:t>c</w:t>
      </w:r>
      <w:r w:rsidRPr="001E6F39">
        <w:rPr>
          <w:rFonts w:ascii="Times New Roman" w:hAnsi="Times New Roman" w:cs="Times New Roman"/>
          <w:sz w:val="26"/>
          <w:szCs w:val="26"/>
        </w:rPr>
        <w:t xml:space="preserve">ontractor specifying </w:t>
      </w:r>
      <w:r w:rsidR="00C27340" w:rsidRPr="001E6F39">
        <w:rPr>
          <w:rFonts w:ascii="Times New Roman" w:hAnsi="Times New Roman" w:cs="Times New Roman"/>
          <w:sz w:val="26"/>
          <w:szCs w:val="26"/>
        </w:rPr>
        <w:t>e</w:t>
      </w:r>
      <w:r w:rsidRPr="001E6F39">
        <w:rPr>
          <w:rFonts w:ascii="Times New Roman" w:hAnsi="Times New Roman" w:cs="Times New Roman"/>
          <w:sz w:val="26"/>
          <w:szCs w:val="26"/>
        </w:rPr>
        <w:t>ngineering organization available with details o</w:t>
      </w:r>
      <w:r w:rsidR="00C27340" w:rsidRPr="001E6F39">
        <w:rPr>
          <w:rFonts w:ascii="Times New Roman" w:hAnsi="Times New Roman" w:cs="Times New Roman"/>
          <w:sz w:val="26"/>
          <w:szCs w:val="26"/>
        </w:rPr>
        <w:t>f</w:t>
      </w:r>
      <w:r w:rsidRPr="001E6F39">
        <w:rPr>
          <w:rFonts w:ascii="Times New Roman" w:hAnsi="Times New Roman" w:cs="Times New Roman"/>
          <w:sz w:val="26"/>
          <w:szCs w:val="26"/>
        </w:rPr>
        <w:t xml:space="preserve"> </w:t>
      </w:r>
      <w:r w:rsidR="00C27340" w:rsidRPr="001E6F39">
        <w:rPr>
          <w:rFonts w:ascii="Times New Roman" w:hAnsi="Times New Roman" w:cs="Times New Roman"/>
          <w:sz w:val="26"/>
          <w:szCs w:val="26"/>
        </w:rPr>
        <w:t>p</w:t>
      </w:r>
      <w:r w:rsidRPr="001E6F39">
        <w:rPr>
          <w:rFonts w:ascii="Times New Roman" w:hAnsi="Times New Roman" w:cs="Times New Roman"/>
          <w:sz w:val="26"/>
          <w:szCs w:val="26"/>
        </w:rPr>
        <w:t xml:space="preserve">artners / </w:t>
      </w:r>
      <w:r w:rsidR="00C27340" w:rsidRPr="001E6F39">
        <w:rPr>
          <w:rFonts w:ascii="Times New Roman" w:hAnsi="Times New Roman" w:cs="Times New Roman"/>
          <w:sz w:val="26"/>
          <w:szCs w:val="26"/>
        </w:rPr>
        <w:t>s</w:t>
      </w:r>
      <w:r w:rsidRPr="001E6F39">
        <w:rPr>
          <w:rFonts w:ascii="Times New Roman" w:hAnsi="Times New Roman" w:cs="Times New Roman"/>
          <w:sz w:val="26"/>
          <w:szCs w:val="26"/>
        </w:rPr>
        <w:t xml:space="preserve">taff / </w:t>
      </w:r>
      <w:r w:rsidR="00C27340" w:rsidRPr="001E6F39">
        <w:rPr>
          <w:rFonts w:ascii="Times New Roman" w:hAnsi="Times New Roman" w:cs="Times New Roman"/>
          <w:sz w:val="26"/>
          <w:szCs w:val="26"/>
        </w:rPr>
        <w:t>e</w:t>
      </w:r>
      <w:r w:rsidRPr="001E6F39">
        <w:rPr>
          <w:rFonts w:ascii="Times New Roman" w:hAnsi="Times New Roman" w:cs="Times New Roman"/>
          <w:sz w:val="26"/>
          <w:szCs w:val="26"/>
        </w:rPr>
        <w:t>ngineers employed with qualifications and experience;</w:t>
      </w:r>
    </w:p>
    <w:p w14:paraId="60555EFA" w14:textId="77777777" w:rsidR="008E616C" w:rsidRPr="001E6F39" w:rsidRDefault="008E616C" w:rsidP="00EE2EAD">
      <w:pPr>
        <w:ind w:left="34"/>
        <w:jc w:val="both"/>
        <w:rPr>
          <w:rFonts w:ascii="Times New Roman" w:hAnsi="Times New Roman" w:cs="Times New Roman"/>
          <w:sz w:val="26"/>
          <w:szCs w:val="26"/>
        </w:rPr>
      </w:pPr>
      <w:r w:rsidRPr="001E6F39">
        <w:rPr>
          <w:rFonts w:ascii="Times New Roman" w:hAnsi="Times New Roman" w:cs="Times New Roman"/>
          <w:sz w:val="26"/>
          <w:szCs w:val="26"/>
        </w:rPr>
        <w:t>(b) his capacity to undertake and carry out works satisfactorily as vouched for by a responsible official or firm</w:t>
      </w:r>
      <w:r w:rsidR="00C27340" w:rsidRPr="001E6F39">
        <w:rPr>
          <w:rFonts w:ascii="Times New Roman" w:hAnsi="Times New Roman" w:cs="Times New Roman"/>
          <w:sz w:val="26"/>
          <w:szCs w:val="26"/>
        </w:rPr>
        <w:t xml:space="preserve">; </w:t>
      </w:r>
      <w:r w:rsidRPr="001E6F39">
        <w:rPr>
          <w:rFonts w:ascii="Times New Roman" w:hAnsi="Times New Roman" w:cs="Times New Roman"/>
          <w:sz w:val="26"/>
          <w:szCs w:val="26"/>
        </w:rPr>
        <w:t>details about the transport equipments, construction tools and plants etc. required for the work</w:t>
      </w:r>
      <w:r w:rsidR="00C27340" w:rsidRPr="001E6F39">
        <w:rPr>
          <w:rFonts w:ascii="Times New Roman" w:hAnsi="Times New Roman" w:cs="Times New Roman"/>
          <w:sz w:val="26"/>
          <w:szCs w:val="26"/>
        </w:rPr>
        <w:t xml:space="preserve">, </w:t>
      </w:r>
      <w:r w:rsidRPr="001E6F39">
        <w:rPr>
          <w:rFonts w:ascii="Times New Roman" w:hAnsi="Times New Roman" w:cs="Times New Roman"/>
          <w:sz w:val="26"/>
          <w:szCs w:val="26"/>
        </w:rPr>
        <w:t>maintained by him;</w:t>
      </w:r>
    </w:p>
    <w:p w14:paraId="46299681" w14:textId="77777777" w:rsidR="008E616C" w:rsidRPr="001E6F39" w:rsidRDefault="008E616C" w:rsidP="00EE2EAD">
      <w:pPr>
        <w:ind w:left="34"/>
        <w:jc w:val="both"/>
        <w:rPr>
          <w:rFonts w:ascii="Times New Roman" w:hAnsi="Times New Roman" w:cs="Times New Roman"/>
          <w:sz w:val="26"/>
          <w:szCs w:val="26"/>
        </w:rPr>
      </w:pPr>
      <w:r w:rsidRPr="001E6F39">
        <w:rPr>
          <w:rFonts w:ascii="Times New Roman" w:hAnsi="Times New Roman" w:cs="Times New Roman"/>
          <w:sz w:val="26"/>
          <w:szCs w:val="26"/>
        </w:rPr>
        <w:lastRenderedPageBreak/>
        <w:t>(c) his previous experience of works similar to that to be contracted for, in proof of which original certificates or testimonials may be called for and their genuineness verified, if needs be, by reference to the signatories thereof;</w:t>
      </w:r>
    </w:p>
    <w:p w14:paraId="447FAC1A" w14:textId="77777777" w:rsidR="008E616C" w:rsidRPr="001E6F39" w:rsidRDefault="008E616C" w:rsidP="00EE2EAD">
      <w:pPr>
        <w:ind w:left="34"/>
        <w:jc w:val="both"/>
        <w:rPr>
          <w:rFonts w:ascii="Times New Roman" w:hAnsi="Times New Roman" w:cs="Times New Roman"/>
          <w:sz w:val="26"/>
          <w:szCs w:val="26"/>
        </w:rPr>
      </w:pPr>
      <w:r w:rsidRPr="001E6F39">
        <w:rPr>
          <w:rFonts w:ascii="Times New Roman" w:hAnsi="Times New Roman" w:cs="Times New Roman"/>
          <w:sz w:val="26"/>
          <w:szCs w:val="26"/>
        </w:rPr>
        <w:t>(d) his knowledge from actual personal investigation of the resources of the area/zone or zones in which he offers to work;</w:t>
      </w:r>
    </w:p>
    <w:p w14:paraId="70FA4818" w14:textId="77777777" w:rsidR="008E616C" w:rsidRPr="001E6F39" w:rsidRDefault="008E616C" w:rsidP="00EE2EAD">
      <w:pPr>
        <w:ind w:left="34"/>
        <w:jc w:val="both"/>
        <w:rPr>
          <w:rFonts w:ascii="Times New Roman" w:hAnsi="Times New Roman" w:cs="Times New Roman"/>
          <w:sz w:val="26"/>
          <w:szCs w:val="26"/>
        </w:rPr>
      </w:pPr>
      <w:r w:rsidRPr="001E6F39">
        <w:rPr>
          <w:rFonts w:ascii="Times New Roman" w:hAnsi="Times New Roman" w:cs="Times New Roman"/>
          <w:sz w:val="26"/>
          <w:szCs w:val="26"/>
        </w:rPr>
        <w:t>(e) his ability to supervise the work personally or by competent and duly authorized agent;</w:t>
      </w:r>
    </w:p>
    <w:p w14:paraId="4CACBB14" w14:textId="77777777" w:rsidR="0007595F" w:rsidRPr="001E6F39" w:rsidRDefault="008E616C" w:rsidP="0007595F">
      <w:pPr>
        <w:ind w:left="34"/>
        <w:jc w:val="both"/>
        <w:rPr>
          <w:rFonts w:ascii="Times New Roman" w:hAnsi="Times New Roman" w:cs="Times New Roman"/>
          <w:sz w:val="26"/>
          <w:szCs w:val="26"/>
        </w:rPr>
      </w:pPr>
      <w:r w:rsidRPr="001E6F39">
        <w:rPr>
          <w:rFonts w:ascii="Times New Roman" w:hAnsi="Times New Roman" w:cs="Times New Roman"/>
          <w:sz w:val="26"/>
          <w:szCs w:val="26"/>
        </w:rPr>
        <w:t>(f) his financial position;</w:t>
      </w:r>
    </w:p>
    <w:p w14:paraId="1991B992" w14:textId="77777777" w:rsidR="00F557A8" w:rsidRPr="001E6F39" w:rsidRDefault="008E616C" w:rsidP="0007595F">
      <w:pPr>
        <w:ind w:left="34"/>
        <w:jc w:val="both"/>
        <w:rPr>
          <w:rFonts w:ascii="Times New Roman" w:hAnsi="Times New Roman" w:cs="Times New Roman"/>
          <w:sz w:val="26"/>
          <w:szCs w:val="26"/>
        </w:rPr>
      </w:pPr>
      <w:r w:rsidRPr="001E6F39">
        <w:rPr>
          <w:rFonts w:ascii="Times New Roman" w:hAnsi="Times New Roman" w:cs="Times New Roman"/>
          <w:b/>
          <w:bCs/>
          <w:sz w:val="26"/>
          <w:szCs w:val="26"/>
        </w:rPr>
        <w:t>2.2</w:t>
      </w:r>
      <w:r w:rsidRPr="001E6F39">
        <w:rPr>
          <w:rFonts w:ascii="Times New Roman" w:hAnsi="Times New Roman" w:cs="Times New Roman"/>
          <w:sz w:val="26"/>
          <w:szCs w:val="26"/>
        </w:rPr>
        <w:tab/>
        <w:t xml:space="preserve">An applicant shall clearly state the categories of works and the </w:t>
      </w:r>
      <w:r w:rsidR="00513F10" w:rsidRPr="001E6F39">
        <w:rPr>
          <w:rFonts w:ascii="Times New Roman" w:hAnsi="Times New Roman" w:cs="Times New Roman"/>
          <w:sz w:val="26"/>
          <w:szCs w:val="26"/>
        </w:rPr>
        <w:t>a</w:t>
      </w:r>
      <w:r w:rsidRPr="001E6F39">
        <w:rPr>
          <w:rFonts w:ascii="Times New Roman" w:hAnsi="Times New Roman" w:cs="Times New Roman"/>
          <w:sz w:val="26"/>
          <w:szCs w:val="26"/>
        </w:rPr>
        <w:t>rea/</w:t>
      </w:r>
      <w:r w:rsidR="00513F10" w:rsidRPr="001E6F39">
        <w:rPr>
          <w:rFonts w:ascii="Times New Roman" w:hAnsi="Times New Roman" w:cs="Times New Roman"/>
          <w:sz w:val="26"/>
          <w:szCs w:val="26"/>
        </w:rPr>
        <w:t>z</w:t>
      </w:r>
      <w:r w:rsidRPr="001E6F39">
        <w:rPr>
          <w:rFonts w:ascii="Times New Roman" w:hAnsi="Times New Roman" w:cs="Times New Roman"/>
          <w:sz w:val="26"/>
          <w:szCs w:val="26"/>
        </w:rPr>
        <w:t>one/</w:t>
      </w:r>
      <w:r w:rsidR="00513F10" w:rsidRPr="001E6F39">
        <w:rPr>
          <w:rFonts w:ascii="Times New Roman" w:hAnsi="Times New Roman" w:cs="Times New Roman"/>
          <w:sz w:val="26"/>
          <w:szCs w:val="26"/>
        </w:rPr>
        <w:t>d</w:t>
      </w:r>
      <w:r w:rsidRPr="001E6F39">
        <w:rPr>
          <w:rFonts w:ascii="Times New Roman" w:hAnsi="Times New Roman" w:cs="Times New Roman"/>
          <w:sz w:val="26"/>
          <w:szCs w:val="26"/>
        </w:rPr>
        <w:t>ivision(s)/</w:t>
      </w:r>
      <w:r w:rsidR="00513F10" w:rsidRPr="001E6F39">
        <w:rPr>
          <w:rFonts w:ascii="Times New Roman" w:hAnsi="Times New Roman" w:cs="Times New Roman"/>
          <w:sz w:val="26"/>
          <w:szCs w:val="26"/>
        </w:rPr>
        <w:t>d</w:t>
      </w:r>
      <w:r w:rsidRPr="001E6F39">
        <w:rPr>
          <w:rFonts w:ascii="Times New Roman" w:hAnsi="Times New Roman" w:cs="Times New Roman"/>
          <w:sz w:val="26"/>
          <w:szCs w:val="26"/>
        </w:rPr>
        <w:t xml:space="preserve">istrict(s) in which he desires registration in the list of approved </w:t>
      </w:r>
      <w:r w:rsidR="00513F10" w:rsidRPr="001E6F39">
        <w:rPr>
          <w:rFonts w:ascii="Times New Roman" w:hAnsi="Times New Roman" w:cs="Times New Roman"/>
          <w:sz w:val="26"/>
          <w:szCs w:val="26"/>
        </w:rPr>
        <w:t>c</w:t>
      </w:r>
      <w:r w:rsidRPr="001E6F39">
        <w:rPr>
          <w:rFonts w:ascii="Times New Roman" w:hAnsi="Times New Roman" w:cs="Times New Roman"/>
          <w:sz w:val="26"/>
          <w:szCs w:val="26"/>
        </w:rPr>
        <w:t>ontractors.</w:t>
      </w:r>
    </w:p>
    <w:p w14:paraId="0688DE93" w14:textId="77777777" w:rsidR="0007595F" w:rsidRPr="001E6F39" w:rsidRDefault="008E616C" w:rsidP="0007595F">
      <w:pPr>
        <w:ind w:left="34"/>
        <w:jc w:val="both"/>
        <w:rPr>
          <w:rFonts w:ascii="Times New Roman" w:hAnsi="Times New Roman" w:cs="Times New Roman"/>
          <w:sz w:val="26"/>
          <w:szCs w:val="26"/>
        </w:rPr>
      </w:pPr>
      <w:r w:rsidRPr="001E6F39">
        <w:rPr>
          <w:rFonts w:ascii="Times New Roman" w:hAnsi="Times New Roman" w:cs="Times New Roman"/>
          <w:b/>
          <w:bCs/>
          <w:sz w:val="26"/>
          <w:szCs w:val="26"/>
        </w:rPr>
        <w:t xml:space="preserve">2.3 </w:t>
      </w:r>
      <w:r w:rsidRPr="001E6F39">
        <w:rPr>
          <w:rFonts w:ascii="Times New Roman" w:hAnsi="Times New Roman" w:cs="Times New Roman"/>
          <w:b/>
          <w:bCs/>
          <w:sz w:val="26"/>
          <w:szCs w:val="26"/>
        </w:rPr>
        <w:tab/>
      </w:r>
      <w:r w:rsidRPr="001E6F39">
        <w:rPr>
          <w:rFonts w:ascii="Times New Roman" w:hAnsi="Times New Roman" w:cs="Times New Roman"/>
          <w:sz w:val="26"/>
          <w:szCs w:val="26"/>
        </w:rPr>
        <w:t xml:space="preserve">The selection of </w:t>
      </w:r>
      <w:r w:rsidR="00513F10" w:rsidRPr="001E6F39">
        <w:rPr>
          <w:rFonts w:ascii="Times New Roman" w:hAnsi="Times New Roman" w:cs="Times New Roman"/>
          <w:sz w:val="26"/>
          <w:szCs w:val="26"/>
        </w:rPr>
        <w:t>c</w:t>
      </w:r>
      <w:r w:rsidRPr="001E6F39">
        <w:rPr>
          <w:rFonts w:ascii="Times New Roman" w:hAnsi="Times New Roman" w:cs="Times New Roman"/>
          <w:sz w:val="26"/>
          <w:szCs w:val="26"/>
        </w:rPr>
        <w:t xml:space="preserve">ontractors for enlistment in the approved list would be done by a </w:t>
      </w:r>
      <w:r w:rsidR="00513F10" w:rsidRPr="001E6F39">
        <w:rPr>
          <w:rFonts w:ascii="Times New Roman" w:hAnsi="Times New Roman" w:cs="Times New Roman"/>
          <w:sz w:val="26"/>
          <w:szCs w:val="26"/>
        </w:rPr>
        <w:t>c</w:t>
      </w:r>
      <w:r w:rsidRPr="001E6F39">
        <w:rPr>
          <w:rFonts w:ascii="Times New Roman" w:hAnsi="Times New Roman" w:cs="Times New Roman"/>
          <w:sz w:val="26"/>
          <w:szCs w:val="26"/>
        </w:rPr>
        <w:t xml:space="preserve">ommittee for different value </w:t>
      </w:r>
      <w:r w:rsidR="00F557A8" w:rsidRPr="001E6F39">
        <w:rPr>
          <w:rFonts w:ascii="Times New Roman" w:hAnsi="Times New Roman" w:cs="Times New Roman"/>
          <w:sz w:val="26"/>
          <w:szCs w:val="26"/>
        </w:rPr>
        <w:t xml:space="preserve">of </w:t>
      </w:r>
      <w:r w:rsidRPr="001E6F39">
        <w:rPr>
          <w:rFonts w:ascii="Times New Roman" w:hAnsi="Times New Roman" w:cs="Times New Roman"/>
          <w:sz w:val="26"/>
          <w:szCs w:val="26"/>
        </w:rPr>
        <w:t xml:space="preserve">slabs as notified by Railway. </w:t>
      </w:r>
    </w:p>
    <w:p w14:paraId="4BCF5A49" w14:textId="77777777" w:rsidR="008E616C" w:rsidRPr="001E6F39" w:rsidRDefault="008E616C" w:rsidP="0007595F">
      <w:pPr>
        <w:ind w:left="34"/>
        <w:jc w:val="both"/>
        <w:rPr>
          <w:rFonts w:ascii="Times New Roman" w:hAnsi="Times New Roman" w:cs="Times New Roman"/>
          <w:b/>
          <w:bCs/>
          <w:sz w:val="26"/>
          <w:szCs w:val="26"/>
        </w:rPr>
      </w:pPr>
      <w:r w:rsidRPr="001E6F39">
        <w:rPr>
          <w:rFonts w:ascii="Times New Roman" w:hAnsi="Times New Roman" w:cs="Times New Roman"/>
          <w:b/>
          <w:sz w:val="26"/>
          <w:szCs w:val="26"/>
        </w:rPr>
        <w:t>2.4</w:t>
      </w:r>
      <w:r w:rsidRPr="001E6F39">
        <w:rPr>
          <w:rFonts w:ascii="Times New Roman" w:hAnsi="Times New Roman" w:cs="Times New Roman"/>
          <w:sz w:val="26"/>
          <w:szCs w:val="26"/>
        </w:rPr>
        <w:t xml:space="preserve"> </w:t>
      </w:r>
      <w:r w:rsidR="00F557A8" w:rsidRPr="001E6F39">
        <w:rPr>
          <w:rFonts w:ascii="Times New Roman" w:hAnsi="Times New Roman" w:cs="Times New Roman"/>
          <w:sz w:val="26"/>
          <w:szCs w:val="26"/>
        </w:rPr>
        <w:tab/>
      </w:r>
      <w:r w:rsidRPr="001E6F39">
        <w:rPr>
          <w:rFonts w:ascii="Times New Roman" w:hAnsi="Times New Roman" w:cs="Times New Roman"/>
          <w:sz w:val="26"/>
          <w:szCs w:val="26"/>
        </w:rPr>
        <w:t xml:space="preserve">An annual fee as prescribed by the Railway from time to time would be charged from such approved </w:t>
      </w:r>
      <w:r w:rsidR="00513F10" w:rsidRPr="001E6F39">
        <w:rPr>
          <w:rFonts w:ascii="Times New Roman" w:hAnsi="Times New Roman" w:cs="Times New Roman"/>
          <w:sz w:val="26"/>
          <w:szCs w:val="26"/>
        </w:rPr>
        <w:t>c</w:t>
      </w:r>
      <w:r w:rsidRPr="001E6F39">
        <w:rPr>
          <w:rFonts w:ascii="Times New Roman" w:hAnsi="Times New Roman" w:cs="Times New Roman"/>
          <w:sz w:val="26"/>
          <w:szCs w:val="26"/>
        </w:rPr>
        <w:t>ontractors to cover the cost of sending notices to them and clerkage for tenders etc. Notices shall be sent to them on registered e-mail address and registered postal address.</w:t>
      </w:r>
    </w:p>
    <w:p w14:paraId="6CC774CA" w14:textId="77777777" w:rsidR="008E616C" w:rsidRPr="001E6F39" w:rsidRDefault="008E616C" w:rsidP="00023E82">
      <w:pPr>
        <w:tabs>
          <w:tab w:val="left" w:pos="720"/>
        </w:tabs>
        <w:suppressAutoHyphens/>
        <w:jc w:val="center"/>
        <w:rPr>
          <w:rFonts w:ascii="Times New Roman" w:hAnsi="Times New Roman" w:cs="Times New Roman"/>
          <w:b/>
          <w:sz w:val="26"/>
          <w:szCs w:val="26"/>
        </w:rPr>
      </w:pPr>
      <w:r w:rsidRPr="001E6F39">
        <w:rPr>
          <w:rFonts w:ascii="Times New Roman" w:hAnsi="Times New Roman" w:cs="Times New Roman"/>
          <w:b/>
          <w:sz w:val="26"/>
          <w:szCs w:val="26"/>
        </w:rPr>
        <w:t>TENDERS FOR WORKS</w:t>
      </w:r>
    </w:p>
    <w:p w14:paraId="3AD85428" w14:textId="77777777" w:rsidR="008E616C" w:rsidRPr="006076E1" w:rsidRDefault="008E616C" w:rsidP="00C45E39">
      <w:pPr>
        <w:pStyle w:val="BodyText"/>
        <w:rPr>
          <w:rFonts w:cs="Times New Roman"/>
          <w:color w:val="FF0000"/>
          <w:sz w:val="26"/>
          <w:szCs w:val="26"/>
        </w:rPr>
      </w:pPr>
      <w:r w:rsidRPr="001E6F39">
        <w:rPr>
          <w:rFonts w:cs="Times New Roman"/>
          <w:b/>
          <w:bCs/>
          <w:sz w:val="26"/>
          <w:szCs w:val="26"/>
        </w:rPr>
        <w:t>3.</w:t>
      </w:r>
      <w:r w:rsidRPr="001E6F39">
        <w:rPr>
          <w:rFonts w:cs="Times New Roman"/>
          <w:b/>
          <w:bCs/>
          <w:sz w:val="26"/>
          <w:szCs w:val="26"/>
        </w:rPr>
        <w:tab/>
        <w:t>Tender Form:</w:t>
      </w:r>
      <w:r w:rsidRPr="001E6F39">
        <w:rPr>
          <w:rFonts w:cs="Times New Roman"/>
          <w:sz w:val="26"/>
          <w:szCs w:val="26"/>
        </w:rPr>
        <w:t xml:space="preserve"> Tender Forms shall embody the contents of the contract documents either directly or by reference and shall be as per specimen form, Annexure-I. </w:t>
      </w:r>
      <w:r w:rsidR="006076E1" w:rsidRPr="006076E1">
        <w:rPr>
          <w:rFonts w:cs="Times New Roman"/>
          <w:color w:val="FF0000"/>
          <w:sz w:val="26"/>
          <w:szCs w:val="26"/>
        </w:rPr>
        <w:t>e-Tender Forms shall be issued free of cost to all tenderers.</w:t>
      </w:r>
    </w:p>
    <w:p w14:paraId="1821563B" w14:textId="77777777" w:rsidR="00F557A8" w:rsidRPr="001E6F39" w:rsidRDefault="00F557A8" w:rsidP="00C45E39">
      <w:pPr>
        <w:pStyle w:val="BodyText"/>
        <w:rPr>
          <w:rFonts w:cs="Times New Roman"/>
          <w:strike/>
          <w:sz w:val="26"/>
          <w:szCs w:val="26"/>
        </w:rPr>
      </w:pPr>
    </w:p>
    <w:p w14:paraId="51F5C4CA" w14:textId="77777777" w:rsidR="008E616C" w:rsidRPr="001E6F39" w:rsidRDefault="008E616C" w:rsidP="00E84EEF">
      <w:pPr>
        <w:keepNext/>
        <w:keepLines/>
        <w:jc w:val="both"/>
        <w:outlineLvl w:val="2"/>
        <w:rPr>
          <w:rFonts w:ascii="Times New Roman" w:hAnsi="Times New Roman" w:cs="Times New Roman"/>
          <w:b/>
          <w:bCs/>
          <w:sz w:val="26"/>
          <w:szCs w:val="26"/>
        </w:rPr>
      </w:pPr>
      <w:r w:rsidRPr="001E6F39">
        <w:rPr>
          <w:rFonts w:ascii="Times New Roman" w:hAnsi="Times New Roman" w:cs="Times New Roman"/>
          <w:b/>
          <w:bCs/>
          <w:sz w:val="26"/>
          <w:szCs w:val="26"/>
        </w:rPr>
        <w:t>4.</w:t>
      </w:r>
      <w:r w:rsidRPr="001E6F39">
        <w:rPr>
          <w:rFonts w:ascii="Times New Roman" w:hAnsi="Times New Roman" w:cs="Times New Roman"/>
          <w:b/>
          <w:bCs/>
          <w:sz w:val="26"/>
          <w:szCs w:val="26"/>
        </w:rPr>
        <w:tab/>
        <w:t xml:space="preserve">Omissions &amp; Discrepancies: </w:t>
      </w:r>
      <w:r w:rsidRPr="001E6F39">
        <w:rPr>
          <w:rFonts w:ascii="Times New Roman" w:hAnsi="Times New Roman" w:cs="Times New Roman"/>
          <w:sz w:val="26"/>
          <w:szCs w:val="26"/>
        </w:rPr>
        <w:t>Should a tenderer find discrepancies in or omissions from the drawings or any of the Tender Forms or should he be in doubt as to their meaning, he should at once notify the authority inviting tenders. The tender inviting authority may, if deemed necessary, clarify the same to all tenderers. It shall be understood that every endeavour has been made to avoid any error which can materially affect the basis of tender and successful tenderer shall take upon himself and provide for the risk of any error which may subsequently be discovered and shall make no subsequent claim on account thereof.</w:t>
      </w:r>
    </w:p>
    <w:p w14:paraId="5C8B4B6E" w14:textId="77777777" w:rsidR="008E616C" w:rsidRPr="001E6F39" w:rsidRDefault="008E616C" w:rsidP="00C45E39">
      <w:pPr>
        <w:keepNext/>
        <w:keepLines/>
        <w:jc w:val="both"/>
        <w:outlineLvl w:val="2"/>
        <w:rPr>
          <w:rFonts w:ascii="Times New Roman" w:hAnsi="Times New Roman" w:cs="Times New Roman"/>
          <w:b/>
          <w:bCs/>
          <w:sz w:val="26"/>
          <w:szCs w:val="26"/>
        </w:rPr>
      </w:pPr>
      <w:r w:rsidRPr="001E6F39">
        <w:rPr>
          <w:rFonts w:ascii="Times New Roman" w:hAnsi="Times New Roman" w:cs="Times New Roman"/>
          <w:b/>
          <w:bCs/>
          <w:sz w:val="26"/>
          <w:szCs w:val="26"/>
        </w:rPr>
        <w:t>5.</w:t>
      </w:r>
      <w:r w:rsidRPr="001E6F39">
        <w:rPr>
          <w:rFonts w:ascii="Times New Roman" w:hAnsi="Times New Roman" w:cs="Times New Roman"/>
          <w:b/>
          <w:bCs/>
          <w:sz w:val="26"/>
          <w:szCs w:val="26"/>
        </w:rPr>
        <w:tab/>
        <w:t>Earnest Money:</w:t>
      </w:r>
    </w:p>
    <w:p w14:paraId="66D990D4" w14:textId="77777777" w:rsidR="008E616C" w:rsidRPr="001E6F39" w:rsidRDefault="008E616C" w:rsidP="00221641">
      <w:pPr>
        <w:ind w:left="1276" w:hanging="578"/>
        <w:jc w:val="both"/>
        <w:rPr>
          <w:rFonts w:ascii="Times New Roman" w:hAnsi="Times New Roman" w:cs="Times New Roman"/>
          <w:sz w:val="26"/>
          <w:szCs w:val="26"/>
        </w:rPr>
      </w:pPr>
      <w:r w:rsidRPr="001E6F39">
        <w:rPr>
          <w:rFonts w:ascii="Times New Roman" w:hAnsi="Times New Roman" w:cs="Times New Roman"/>
          <w:sz w:val="26"/>
          <w:szCs w:val="26"/>
        </w:rPr>
        <w:t>(1)</w:t>
      </w:r>
      <w:r w:rsidRPr="001E6F39">
        <w:rPr>
          <w:rFonts w:ascii="Times New Roman" w:hAnsi="Times New Roman" w:cs="Times New Roman"/>
          <w:sz w:val="26"/>
          <w:szCs w:val="26"/>
        </w:rPr>
        <w:tab/>
        <w:t>(a)</w:t>
      </w:r>
      <w:r w:rsidR="00221641" w:rsidRPr="001E6F39">
        <w:rPr>
          <w:rFonts w:ascii="Times New Roman" w:hAnsi="Times New Roman" w:cs="Times New Roman"/>
          <w:sz w:val="26"/>
          <w:szCs w:val="26"/>
        </w:rPr>
        <w:tab/>
      </w:r>
      <w:r w:rsidRPr="001E6F39">
        <w:rPr>
          <w:rFonts w:ascii="Times New Roman" w:hAnsi="Times New Roman" w:cs="Times New Roman"/>
          <w:sz w:val="26"/>
          <w:szCs w:val="26"/>
        </w:rPr>
        <w:t xml:space="preserve">The tenderer shall be required to deposit earnest money with the tender for the due performance with the stipulation to keep the offer open till such date as specified in the tender, under the conditions of tender. The earnest money shall be as under: </w:t>
      </w:r>
    </w:p>
    <w:p w14:paraId="4395F500" w14:textId="77777777" w:rsidR="008E7369" w:rsidRDefault="008E616C" w:rsidP="000A77EA">
      <w:pPr>
        <w:snapToGrid w:val="0"/>
        <w:spacing w:after="0" w:line="240" w:lineRule="auto"/>
        <w:jc w:val="center"/>
        <w:rPr>
          <w:rFonts w:ascii="Times New Roman" w:hAnsi="Times New Roman" w:cs="Times New Roman"/>
          <w:sz w:val="26"/>
          <w:szCs w:val="26"/>
        </w:rPr>
      </w:pPr>
      <w:r w:rsidRPr="001E6F39">
        <w:rPr>
          <w:rFonts w:ascii="Times New Roman" w:hAnsi="Times New Roman" w:cs="Times New Roman"/>
          <w:sz w:val="26"/>
          <w:szCs w:val="26"/>
        </w:rPr>
        <w:tab/>
      </w:r>
    </w:p>
    <w:p w14:paraId="6AE4CEA0" w14:textId="77777777" w:rsidR="008E7369" w:rsidRDefault="008E7369" w:rsidP="000A77EA">
      <w:pPr>
        <w:snapToGrid w:val="0"/>
        <w:spacing w:after="0" w:line="240" w:lineRule="auto"/>
        <w:jc w:val="center"/>
        <w:rPr>
          <w:rFonts w:ascii="Times New Roman" w:hAnsi="Times New Roman" w:cs="Times New Roman"/>
          <w:sz w:val="26"/>
          <w:szCs w:val="26"/>
        </w:rPr>
      </w:pPr>
    </w:p>
    <w:p w14:paraId="66D7B0DB" w14:textId="77777777" w:rsidR="008E7369" w:rsidRDefault="008E7369" w:rsidP="000A77EA">
      <w:pPr>
        <w:snapToGrid w:val="0"/>
        <w:spacing w:after="0" w:line="240" w:lineRule="auto"/>
        <w:jc w:val="center"/>
        <w:rPr>
          <w:rFonts w:ascii="Times New Roman" w:hAnsi="Times New Roman" w:cs="Times New Roman"/>
          <w:sz w:val="26"/>
          <w:szCs w:val="26"/>
        </w:rPr>
      </w:pPr>
    </w:p>
    <w:p w14:paraId="7BA8AE93" w14:textId="77777777" w:rsidR="008E7369" w:rsidRDefault="008E7369" w:rsidP="000A77EA">
      <w:pPr>
        <w:snapToGrid w:val="0"/>
        <w:spacing w:after="0" w:line="240" w:lineRule="auto"/>
        <w:jc w:val="center"/>
        <w:rPr>
          <w:rFonts w:ascii="Times New Roman" w:hAnsi="Times New Roman" w:cs="Times New Roman"/>
          <w:sz w:val="26"/>
          <w:szCs w:val="26"/>
        </w:rPr>
      </w:pPr>
    </w:p>
    <w:p w14:paraId="113E489F" w14:textId="77777777" w:rsidR="008E616C" w:rsidRPr="001E6F39" w:rsidRDefault="008E616C" w:rsidP="000A77EA">
      <w:pPr>
        <w:snapToGrid w:val="0"/>
        <w:spacing w:after="0" w:line="240" w:lineRule="auto"/>
        <w:jc w:val="center"/>
        <w:rPr>
          <w:rFonts w:ascii="Times New Roman" w:hAnsi="Times New Roman" w:cs="Times New Roman"/>
          <w:b/>
          <w:sz w:val="26"/>
          <w:szCs w:val="26"/>
        </w:rPr>
      </w:pPr>
      <w:r w:rsidRPr="001E6F39">
        <w:rPr>
          <w:rFonts w:ascii="Times New Roman" w:hAnsi="Times New Roman" w:cs="Times New Roman"/>
          <w:b/>
          <w:sz w:val="26"/>
          <w:szCs w:val="26"/>
        </w:rPr>
        <w:lastRenderedPageBreak/>
        <w:t>Value of the Work</w:t>
      </w:r>
      <w:r w:rsidRPr="001E6F39">
        <w:rPr>
          <w:rFonts w:ascii="Times New Roman" w:hAnsi="Times New Roman" w:cs="Times New Roman"/>
          <w:b/>
          <w:sz w:val="26"/>
          <w:szCs w:val="26"/>
        </w:rPr>
        <w:tab/>
        <w:t>Earnest Money Deposit (EMD)</w:t>
      </w:r>
    </w:p>
    <w:p w14:paraId="1D74C21F" w14:textId="77777777" w:rsidR="0007595F" w:rsidRPr="001E6F39" w:rsidRDefault="0007595F" w:rsidP="000A77EA">
      <w:pPr>
        <w:snapToGrid w:val="0"/>
        <w:spacing w:after="0" w:line="240" w:lineRule="auto"/>
        <w:jc w:val="center"/>
        <w:rPr>
          <w:rFonts w:ascii="Times New Roman" w:hAnsi="Times New Roman" w:cs="Times New Roman"/>
          <w:b/>
          <w:sz w:val="26"/>
          <w:szCs w:val="26"/>
        </w:rPr>
      </w:pPr>
    </w:p>
    <w:tbl>
      <w:tblPr>
        <w:tblStyle w:val="TableGrid"/>
        <w:tblW w:w="0" w:type="auto"/>
        <w:tblInd w:w="1384" w:type="dxa"/>
        <w:tblLook w:val="04A0" w:firstRow="1" w:lastRow="0" w:firstColumn="1" w:lastColumn="0" w:noHBand="0" w:noVBand="1"/>
      </w:tblPr>
      <w:tblGrid>
        <w:gridCol w:w="2835"/>
        <w:gridCol w:w="5387"/>
      </w:tblGrid>
      <w:tr w:rsidR="00221641" w:rsidRPr="001E6F39" w14:paraId="638CEB7C" w14:textId="77777777" w:rsidTr="00EE6556">
        <w:tc>
          <w:tcPr>
            <w:tcW w:w="2835" w:type="dxa"/>
          </w:tcPr>
          <w:p w14:paraId="2347E83E" w14:textId="77777777" w:rsidR="00221641" w:rsidRPr="001E6F39" w:rsidRDefault="00221641" w:rsidP="000A77EA">
            <w:pPr>
              <w:tabs>
                <w:tab w:val="left" w:pos="2629"/>
                <w:tab w:val="left" w:pos="5367"/>
              </w:tabs>
              <w:snapToGrid w:val="0"/>
              <w:rPr>
                <w:rFonts w:ascii="Times New Roman" w:hAnsi="Times New Roman" w:cs="Times New Roman"/>
                <w:sz w:val="26"/>
                <w:szCs w:val="26"/>
              </w:rPr>
            </w:pPr>
            <w:r w:rsidRPr="001E6F39">
              <w:rPr>
                <w:rFonts w:ascii="Times New Roman" w:hAnsi="Times New Roman" w:cs="Times New Roman"/>
                <w:sz w:val="26"/>
                <w:szCs w:val="26"/>
              </w:rPr>
              <w:t xml:space="preserve">For works estimated to cost up to </w:t>
            </w:r>
            <w:r w:rsidRPr="001E6F39">
              <w:rPr>
                <w:rFonts w:ascii="Tahoma" w:hAnsi="Tahoma" w:cs="Tahoma"/>
                <w:sz w:val="26"/>
                <w:szCs w:val="26"/>
              </w:rPr>
              <w:t xml:space="preserve">₹ </w:t>
            </w:r>
            <w:r w:rsidRPr="001E6F39">
              <w:rPr>
                <w:rFonts w:ascii="Times New Roman" w:hAnsi="Times New Roman" w:cs="Times New Roman"/>
                <w:sz w:val="26"/>
                <w:szCs w:val="26"/>
              </w:rPr>
              <w:t>1 crore</w:t>
            </w:r>
          </w:p>
          <w:p w14:paraId="18A56938" w14:textId="77777777" w:rsidR="00221641" w:rsidRPr="001E6F39" w:rsidRDefault="00221641" w:rsidP="000A77EA">
            <w:pPr>
              <w:tabs>
                <w:tab w:val="left" w:pos="2629"/>
                <w:tab w:val="left" w:pos="5367"/>
              </w:tabs>
              <w:snapToGrid w:val="0"/>
              <w:rPr>
                <w:rFonts w:ascii="Times New Roman" w:hAnsi="Times New Roman" w:cs="Times New Roman"/>
                <w:b/>
                <w:sz w:val="26"/>
                <w:szCs w:val="26"/>
              </w:rPr>
            </w:pPr>
          </w:p>
        </w:tc>
        <w:tc>
          <w:tcPr>
            <w:tcW w:w="5387" w:type="dxa"/>
          </w:tcPr>
          <w:p w14:paraId="1CC242E4" w14:textId="77777777" w:rsidR="00221641" w:rsidRPr="001E6F39" w:rsidRDefault="00221641" w:rsidP="00221641">
            <w:pPr>
              <w:tabs>
                <w:tab w:val="left" w:pos="2629"/>
                <w:tab w:val="left" w:pos="5367"/>
              </w:tabs>
              <w:snapToGrid w:val="0"/>
              <w:jc w:val="both"/>
              <w:rPr>
                <w:rFonts w:ascii="Times New Roman" w:hAnsi="Times New Roman" w:cs="Times New Roman"/>
                <w:b/>
                <w:sz w:val="26"/>
                <w:szCs w:val="26"/>
              </w:rPr>
            </w:pPr>
            <w:r w:rsidRPr="001E6F39">
              <w:rPr>
                <w:rFonts w:ascii="Times New Roman" w:hAnsi="Times New Roman" w:cs="Times New Roman"/>
                <w:sz w:val="26"/>
                <w:szCs w:val="26"/>
              </w:rPr>
              <w:t>2% of the estimated cost of the work</w:t>
            </w:r>
          </w:p>
        </w:tc>
      </w:tr>
      <w:tr w:rsidR="00221641" w:rsidRPr="001E6F39" w14:paraId="0D849909" w14:textId="77777777" w:rsidTr="00EE6556">
        <w:tc>
          <w:tcPr>
            <w:tcW w:w="2835" w:type="dxa"/>
          </w:tcPr>
          <w:p w14:paraId="3032D8E7" w14:textId="77777777" w:rsidR="00221641" w:rsidRPr="001E6F39" w:rsidRDefault="00221641" w:rsidP="000A77EA">
            <w:pPr>
              <w:tabs>
                <w:tab w:val="left" w:pos="2629"/>
                <w:tab w:val="left" w:pos="5367"/>
              </w:tabs>
              <w:snapToGrid w:val="0"/>
              <w:rPr>
                <w:rFonts w:ascii="Times New Roman" w:hAnsi="Times New Roman" w:cs="Times New Roman"/>
                <w:b/>
                <w:sz w:val="26"/>
                <w:szCs w:val="26"/>
              </w:rPr>
            </w:pPr>
            <w:r w:rsidRPr="001E6F39">
              <w:rPr>
                <w:rFonts w:ascii="Times New Roman" w:hAnsi="Times New Roman" w:cs="Times New Roman"/>
                <w:sz w:val="26"/>
                <w:szCs w:val="26"/>
              </w:rPr>
              <w:t xml:space="preserve">For works estimated to cost more than </w:t>
            </w:r>
            <w:r w:rsidRPr="001E6F39">
              <w:rPr>
                <w:rFonts w:ascii="Tahoma" w:hAnsi="Tahoma" w:cs="Tahoma"/>
                <w:sz w:val="26"/>
                <w:szCs w:val="26"/>
              </w:rPr>
              <w:t>₹ </w:t>
            </w:r>
            <w:r w:rsidRPr="001E6F39">
              <w:rPr>
                <w:rFonts w:ascii="Times New Roman" w:hAnsi="Times New Roman" w:cs="Times New Roman"/>
                <w:sz w:val="26"/>
                <w:szCs w:val="26"/>
              </w:rPr>
              <w:t>1 crore</w:t>
            </w:r>
          </w:p>
        </w:tc>
        <w:tc>
          <w:tcPr>
            <w:tcW w:w="5387" w:type="dxa"/>
          </w:tcPr>
          <w:p w14:paraId="29B7DC21" w14:textId="77777777" w:rsidR="00221641" w:rsidRPr="001E6F39" w:rsidRDefault="00221641" w:rsidP="00221641">
            <w:pPr>
              <w:tabs>
                <w:tab w:val="left" w:pos="2629"/>
                <w:tab w:val="left" w:pos="5367"/>
              </w:tabs>
              <w:snapToGrid w:val="0"/>
              <w:jc w:val="both"/>
              <w:rPr>
                <w:rFonts w:ascii="Times New Roman" w:hAnsi="Times New Roman" w:cs="Times New Roman"/>
                <w:b/>
                <w:sz w:val="26"/>
                <w:szCs w:val="26"/>
              </w:rPr>
            </w:pPr>
            <w:r w:rsidRPr="001E6F39">
              <w:rPr>
                <w:rFonts w:ascii="Tahoma" w:hAnsi="Tahoma" w:cs="Tahoma"/>
                <w:sz w:val="26"/>
                <w:szCs w:val="26"/>
              </w:rPr>
              <w:t xml:space="preserve">₹ </w:t>
            </w:r>
            <w:r w:rsidRPr="001E6F39">
              <w:rPr>
                <w:rFonts w:ascii="Times New Roman" w:hAnsi="Times New Roman" w:cs="Times New Roman"/>
                <w:sz w:val="26"/>
                <w:szCs w:val="26"/>
              </w:rPr>
              <w:t>2 lakh plus ½</w:t>
            </w:r>
            <w:r w:rsidRPr="001E6F39">
              <w:rPr>
                <w:rFonts w:ascii="Times New Roman" w:hAnsi="Times New Roman" w:cs="Times New Roman"/>
                <w:szCs w:val="26"/>
              </w:rPr>
              <w:t>%</w:t>
            </w:r>
            <w:r w:rsidRPr="001E6F39">
              <w:rPr>
                <w:rFonts w:ascii="Times New Roman" w:hAnsi="Times New Roman" w:cs="Times New Roman"/>
                <w:sz w:val="26"/>
                <w:szCs w:val="26"/>
              </w:rPr>
              <w:t xml:space="preserve"> (half percent) of the excess of the estimated cost of work beyond </w:t>
            </w:r>
            <w:r w:rsidRPr="001E6F39">
              <w:rPr>
                <w:rFonts w:ascii="Tahoma" w:hAnsi="Tahoma" w:cs="Tahoma"/>
                <w:sz w:val="26"/>
                <w:szCs w:val="26"/>
              </w:rPr>
              <w:t>₹</w:t>
            </w:r>
            <w:r w:rsidRPr="001E6F39">
              <w:rPr>
                <w:rFonts w:ascii="Times New Roman" w:hAnsi="Times New Roman" w:cs="Times New Roman"/>
                <w:sz w:val="26"/>
                <w:szCs w:val="26"/>
              </w:rPr>
              <w:t xml:space="preserve"> 1 crore subject to a maximum of </w:t>
            </w:r>
            <w:r w:rsidRPr="001E6F39">
              <w:rPr>
                <w:rFonts w:ascii="Tahoma" w:hAnsi="Tahoma" w:cs="Tahoma"/>
                <w:sz w:val="26"/>
                <w:szCs w:val="26"/>
              </w:rPr>
              <w:t>₹</w:t>
            </w:r>
            <w:r w:rsidRPr="001E6F39">
              <w:rPr>
                <w:rFonts w:ascii="Times New Roman" w:hAnsi="Times New Roman" w:cs="Times New Roman"/>
                <w:sz w:val="26"/>
                <w:szCs w:val="26"/>
              </w:rPr>
              <w:t xml:space="preserve"> 1 crore</w:t>
            </w:r>
          </w:p>
        </w:tc>
      </w:tr>
    </w:tbl>
    <w:p w14:paraId="32EFA6D7" w14:textId="77777777" w:rsidR="00313000" w:rsidRPr="001E6F39" w:rsidRDefault="00313000" w:rsidP="00313000">
      <w:pPr>
        <w:ind w:left="1440"/>
        <w:jc w:val="both"/>
        <w:rPr>
          <w:rFonts w:ascii="Times New Roman" w:hAnsi="Times New Roman" w:cs="Times New Roman"/>
          <w:sz w:val="26"/>
          <w:szCs w:val="26"/>
        </w:rPr>
      </w:pPr>
      <w:r w:rsidRPr="001E6F39">
        <w:rPr>
          <w:rFonts w:ascii="Times New Roman" w:hAnsi="Times New Roman" w:cs="Times New Roman"/>
          <w:sz w:val="26"/>
          <w:szCs w:val="26"/>
        </w:rPr>
        <w:t xml:space="preserve">Note: </w:t>
      </w:r>
    </w:p>
    <w:p w14:paraId="2EE06544" w14:textId="77777777" w:rsidR="008E616C" w:rsidRPr="001E6F39" w:rsidRDefault="008E616C" w:rsidP="00313000">
      <w:pPr>
        <w:pStyle w:val="ListParagraph"/>
        <w:numPr>
          <w:ilvl w:val="0"/>
          <w:numId w:val="65"/>
        </w:numPr>
        <w:rPr>
          <w:rFonts w:ascii="Times New Roman" w:hAnsi="Times New Roman"/>
          <w:sz w:val="26"/>
          <w:szCs w:val="26"/>
        </w:rPr>
      </w:pPr>
      <w:r w:rsidRPr="001E6F39">
        <w:rPr>
          <w:rFonts w:ascii="Times New Roman" w:hAnsi="Times New Roman"/>
          <w:sz w:val="26"/>
          <w:szCs w:val="26"/>
        </w:rPr>
        <w:t xml:space="preserve">The earnest money shall be rounded </w:t>
      </w:r>
      <w:r w:rsidR="00AD1141" w:rsidRPr="00AD1141">
        <w:rPr>
          <w:rFonts w:ascii="Times New Roman" w:hAnsi="Times New Roman"/>
          <w:color w:val="FF0000"/>
          <w:sz w:val="26"/>
          <w:szCs w:val="26"/>
        </w:rPr>
        <w:t>off</w:t>
      </w:r>
      <w:r w:rsidR="00AD1141">
        <w:rPr>
          <w:rFonts w:ascii="Times New Roman" w:hAnsi="Times New Roman"/>
          <w:sz w:val="26"/>
          <w:szCs w:val="26"/>
        </w:rPr>
        <w:t xml:space="preserve"> </w:t>
      </w:r>
      <w:r w:rsidRPr="001E6F39">
        <w:rPr>
          <w:rFonts w:ascii="Times New Roman" w:hAnsi="Times New Roman"/>
          <w:sz w:val="26"/>
          <w:szCs w:val="26"/>
        </w:rPr>
        <w:t xml:space="preserve">to the nearest </w:t>
      </w:r>
      <w:r w:rsidRPr="001E6F39">
        <w:rPr>
          <w:rFonts w:ascii="Tahoma" w:hAnsi="Tahoma" w:cs="Tahoma"/>
          <w:sz w:val="26"/>
          <w:szCs w:val="26"/>
        </w:rPr>
        <w:t>₹</w:t>
      </w:r>
      <w:r w:rsidRPr="001E6F39">
        <w:rPr>
          <w:rFonts w:ascii="Times New Roman" w:hAnsi="Times New Roman"/>
          <w:sz w:val="26"/>
          <w:szCs w:val="26"/>
        </w:rPr>
        <w:t>100. This earnest money shall be applicable for all modes of tendering.</w:t>
      </w:r>
    </w:p>
    <w:p w14:paraId="7199AF67" w14:textId="77777777" w:rsidR="008E616C" w:rsidRDefault="008E616C" w:rsidP="00313000">
      <w:pPr>
        <w:pStyle w:val="ListParagraph"/>
        <w:numPr>
          <w:ilvl w:val="0"/>
          <w:numId w:val="65"/>
        </w:numPr>
        <w:rPr>
          <w:rFonts w:ascii="Times New Roman" w:hAnsi="Times New Roman"/>
          <w:sz w:val="26"/>
          <w:szCs w:val="26"/>
        </w:rPr>
      </w:pPr>
      <w:r w:rsidRPr="001E6F39">
        <w:rPr>
          <w:rFonts w:ascii="Times New Roman" w:hAnsi="Times New Roman"/>
          <w:sz w:val="26"/>
          <w:szCs w:val="26"/>
        </w:rPr>
        <w:t>Any firm recognized by Department of Industrial Policy and Promotion (DIPP) as ‘Startups’ shall be exempted from payment of earnest money deposit detailed above.</w:t>
      </w:r>
    </w:p>
    <w:p w14:paraId="2FEAEA1F" w14:textId="77777777" w:rsidR="00127AC8" w:rsidRDefault="00127AC8" w:rsidP="00313000">
      <w:pPr>
        <w:pStyle w:val="ListParagraph"/>
        <w:numPr>
          <w:ilvl w:val="0"/>
          <w:numId w:val="65"/>
        </w:numPr>
        <w:rPr>
          <w:rFonts w:ascii="Times New Roman" w:hAnsi="Times New Roman"/>
          <w:color w:val="FF0000"/>
          <w:sz w:val="26"/>
          <w:szCs w:val="26"/>
        </w:rPr>
      </w:pPr>
      <w:r w:rsidRPr="00127AC8">
        <w:rPr>
          <w:rFonts w:ascii="Times New Roman" w:hAnsi="Times New Roman"/>
          <w:color w:val="FF0000"/>
          <w:sz w:val="26"/>
          <w:szCs w:val="26"/>
        </w:rPr>
        <w:t>100% Govt. owned PSUs shall be exempt from payment of earnest money</w:t>
      </w:r>
      <w:r w:rsidR="004901D6">
        <w:rPr>
          <w:rFonts w:ascii="Times New Roman" w:hAnsi="Times New Roman"/>
          <w:color w:val="FF0000"/>
          <w:sz w:val="26"/>
          <w:szCs w:val="26"/>
        </w:rPr>
        <w:t xml:space="preserve"> deposit detailed above</w:t>
      </w:r>
      <w:r w:rsidR="00245C39">
        <w:rPr>
          <w:rFonts w:ascii="Times New Roman" w:hAnsi="Times New Roman"/>
          <w:color w:val="FF0000"/>
          <w:sz w:val="26"/>
          <w:szCs w:val="26"/>
        </w:rPr>
        <w:t>.</w:t>
      </w:r>
    </w:p>
    <w:p w14:paraId="622469B9" w14:textId="77777777" w:rsidR="003F26CE" w:rsidRPr="00127AC8" w:rsidRDefault="003F26CE" w:rsidP="00313000">
      <w:pPr>
        <w:pStyle w:val="ListParagraph"/>
        <w:numPr>
          <w:ilvl w:val="0"/>
          <w:numId w:val="65"/>
        </w:numPr>
        <w:rPr>
          <w:rFonts w:ascii="Times New Roman" w:hAnsi="Times New Roman"/>
          <w:color w:val="FF0000"/>
          <w:sz w:val="26"/>
          <w:szCs w:val="26"/>
        </w:rPr>
      </w:pPr>
      <w:r>
        <w:rPr>
          <w:rFonts w:ascii="Times New Roman" w:hAnsi="Times New Roman"/>
          <w:color w:val="FF0000"/>
          <w:sz w:val="26"/>
          <w:szCs w:val="26"/>
        </w:rPr>
        <w:t>Labour Cooperative Societies shall deposit only 50% of above earnest money</w:t>
      </w:r>
      <w:r w:rsidR="004901D6">
        <w:rPr>
          <w:rFonts w:ascii="Times New Roman" w:hAnsi="Times New Roman"/>
          <w:color w:val="FF0000"/>
          <w:sz w:val="26"/>
          <w:szCs w:val="26"/>
        </w:rPr>
        <w:t xml:space="preserve"> deposit detailed above</w:t>
      </w:r>
      <w:r>
        <w:rPr>
          <w:rFonts w:ascii="Times New Roman" w:hAnsi="Times New Roman"/>
          <w:color w:val="FF0000"/>
          <w:sz w:val="26"/>
          <w:szCs w:val="26"/>
        </w:rPr>
        <w:t xml:space="preserve">. </w:t>
      </w:r>
    </w:p>
    <w:p w14:paraId="29F8BC78" w14:textId="77777777" w:rsidR="00313000" w:rsidRPr="001E6F39" w:rsidRDefault="00313000" w:rsidP="00313000">
      <w:pPr>
        <w:pStyle w:val="ListParagraph"/>
        <w:ind w:left="2160"/>
        <w:rPr>
          <w:rFonts w:ascii="Times New Roman" w:hAnsi="Times New Roman"/>
          <w:sz w:val="26"/>
          <w:szCs w:val="26"/>
        </w:rPr>
      </w:pPr>
    </w:p>
    <w:p w14:paraId="46630E67" w14:textId="77777777" w:rsidR="008E616C" w:rsidRPr="001E6F39" w:rsidRDefault="008E616C" w:rsidP="00313000">
      <w:pPr>
        <w:ind w:left="1276"/>
        <w:jc w:val="both"/>
        <w:rPr>
          <w:rFonts w:ascii="Times New Roman" w:hAnsi="Times New Roman" w:cs="Times New Roman"/>
          <w:sz w:val="26"/>
          <w:szCs w:val="26"/>
        </w:rPr>
      </w:pPr>
      <w:r w:rsidRPr="001E6F39">
        <w:rPr>
          <w:rFonts w:ascii="Times New Roman" w:hAnsi="Times New Roman" w:cs="Times New Roman"/>
          <w:sz w:val="26"/>
          <w:szCs w:val="26"/>
        </w:rPr>
        <w:t xml:space="preserve">(b) </w:t>
      </w:r>
      <w:r w:rsidR="00313000" w:rsidRPr="001E6F39">
        <w:rPr>
          <w:rFonts w:ascii="Times New Roman" w:hAnsi="Times New Roman" w:cs="Times New Roman"/>
          <w:sz w:val="26"/>
          <w:szCs w:val="26"/>
        </w:rPr>
        <w:tab/>
      </w:r>
      <w:r w:rsidRPr="001E6F39">
        <w:rPr>
          <w:rFonts w:ascii="Times New Roman" w:hAnsi="Times New Roman" w:cs="Times New Roman"/>
          <w:sz w:val="26"/>
          <w:szCs w:val="26"/>
        </w:rPr>
        <w:t>It shall be understood that the tender documents have been issued to the tenderer and the tenderer is permitted to tender in consideration of stipulation on his part, that after submitting his tender he will not resile from his offer or modify the terms and conditions thereof in a manner not acceptable to the Engineer. Should the tenderer fail to observe or comply with the said stipulation, the aforesaid amount shall be liable to be forfeited to the Railway.</w:t>
      </w:r>
    </w:p>
    <w:p w14:paraId="612C51D8" w14:textId="77777777" w:rsidR="008E616C" w:rsidRPr="001E6F39" w:rsidRDefault="008E616C" w:rsidP="00313000">
      <w:pPr>
        <w:ind w:left="1276"/>
        <w:jc w:val="both"/>
        <w:rPr>
          <w:rFonts w:ascii="Times New Roman" w:hAnsi="Times New Roman" w:cs="Times New Roman"/>
          <w:sz w:val="26"/>
          <w:szCs w:val="26"/>
        </w:rPr>
      </w:pPr>
      <w:r w:rsidRPr="001E6F39">
        <w:rPr>
          <w:rFonts w:ascii="Times New Roman" w:eastAsia="Calibri" w:hAnsi="Times New Roman" w:cs="Times New Roman"/>
          <w:sz w:val="26"/>
          <w:szCs w:val="26"/>
        </w:rPr>
        <w:t xml:space="preserve">(c) </w:t>
      </w:r>
      <w:r w:rsidR="00313000" w:rsidRPr="001E6F39">
        <w:rPr>
          <w:rFonts w:ascii="Times New Roman" w:eastAsia="Calibri" w:hAnsi="Times New Roman" w:cs="Times New Roman"/>
          <w:sz w:val="26"/>
          <w:szCs w:val="26"/>
        </w:rPr>
        <w:tab/>
      </w:r>
      <w:r w:rsidRPr="001E6F39">
        <w:rPr>
          <w:rFonts w:ascii="Times New Roman" w:hAnsi="Times New Roman" w:cs="Times New Roman"/>
          <w:sz w:val="26"/>
          <w:szCs w:val="26"/>
        </w:rPr>
        <w:t>If his tender is accepted this earnest money mentioned in sub clause (a) above will be retained as part security for the due and faithful fulfillment of the contract in terms of Clause 16 of the Standard General Conditions of Contract. The Earnest Money of other Tenderers shall, save as herein before provided, be returned to them, but the Railway shall not be responsible for any loss or depreciation that may happen thereto while in their possession, nor be liable to pay interest thereon.</w:t>
      </w:r>
    </w:p>
    <w:p w14:paraId="7C4CAFCB" w14:textId="77777777" w:rsidR="008E616C" w:rsidRPr="001E6F39" w:rsidRDefault="008E616C" w:rsidP="00313000">
      <w:pPr>
        <w:ind w:left="1276" w:hanging="578"/>
        <w:jc w:val="both"/>
        <w:rPr>
          <w:rFonts w:ascii="Times New Roman" w:hAnsi="Times New Roman" w:cs="Times New Roman"/>
          <w:sz w:val="26"/>
          <w:szCs w:val="26"/>
        </w:rPr>
      </w:pPr>
      <w:r w:rsidRPr="001E6F39">
        <w:rPr>
          <w:rFonts w:ascii="Times New Roman" w:hAnsi="Times New Roman" w:cs="Times New Roman"/>
          <w:sz w:val="26"/>
          <w:szCs w:val="26"/>
        </w:rPr>
        <w:t xml:space="preserve">(2) </w:t>
      </w:r>
      <w:r w:rsidR="00313000" w:rsidRPr="001E6F39">
        <w:rPr>
          <w:rFonts w:ascii="Times New Roman" w:hAnsi="Times New Roman" w:cs="Times New Roman"/>
          <w:sz w:val="26"/>
          <w:szCs w:val="26"/>
        </w:rPr>
        <w:tab/>
      </w:r>
      <w:r w:rsidRPr="001E6F39">
        <w:rPr>
          <w:rFonts w:ascii="Times New Roman" w:hAnsi="Times New Roman" w:cs="Times New Roman"/>
          <w:sz w:val="26"/>
          <w:szCs w:val="26"/>
        </w:rPr>
        <w:t>The Earnest Money shall be deposited in cash through e</w:t>
      </w:r>
      <w:r w:rsidRPr="001E6F39">
        <w:rPr>
          <w:rFonts w:ascii="Times New Roman" w:hAnsi="Times New Roman" w:cs="Times New Roman"/>
          <w:sz w:val="26"/>
          <w:szCs w:val="26"/>
        </w:rPr>
        <w:noBreakHyphen/>
        <w:t xml:space="preserve">payment gateway or as mentioned in tender documents. </w:t>
      </w:r>
    </w:p>
    <w:p w14:paraId="25010744" w14:textId="77777777" w:rsidR="008E616C" w:rsidRPr="001E6F39" w:rsidRDefault="008E616C" w:rsidP="00C45E39">
      <w:pPr>
        <w:jc w:val="both"/>
        <w:rPr>
          <w:rFonts w:ascii="Times New Roman" w:hAnsi="Times New Roman" w:cs="Times New Roman"/>
          <w:b/>
          <w:bCs/>
          <w:sz w:val="26"/>
          <w:szCs w:val="26"/>
        </w:rPr>
      </w:pPr>
      <w:r w:rsidRPr="001E6F39">
        <w:rPr>
          <w:rFonts w:ascii="Times New Roman" w:hAnsi="Times New Roman" w:cs="Times New Roman"/>
          <w:b/>
          <w:sz w:val="26"/>
          <w:szCs w:val="26"/>
        </w:rPr>
        <w:t>6.</w:t>
      </w:r>
      <w:r w:rsidR="00313000" w:rsidRPr="001E6F39">
        <w:rPr>
          <w:rFonts w:ascii="Times New Roman" w:hAnsi="Times New Roman" w:cs="Times New Roman"/>
          <w:b/>
          <w:sz w:val="26"/>
          <w:szCs w:val="26"/>
        </w:rPr>
        <w:tab/>
      </w:r>
      <w:r w:rsidRPr="001E6F39">
        <w:rPr>
          <w:rFonts w:ascii="Times New Roman" w:hAnsi="Times New Roman" w:cs="Times New Roman"/>
          <w:b/>
          <w:sz w:val="26"/>
          <w:szCs w:val="26"/>
        </w:rPr>
        <w:t xml:space="preserve"> Care in Submission of Tenders:</w:t>
      </w:r>
    </w:p>
    <w:p w14:paraId="338093BF" w14:textId="77777777" w:rsidR="008E616C" w:rsidRPr="001E6F39" w:rsidRDefault="008E616C" w:rsidP="00313000">
      <w:pPr>
        <w:ind w:left="1571" w:right="34" w:hanging="851"/>
        <w:jc w:val="both"/>
        <w:rPr>
          <w:rFonts w:ascii="Times New Roman" w:hAnsi="Times New Roman" w:cs="Times New Roman"/>
          <w:bCs/>
          <w:sz w:val="26"/>
          <w:szCs w:val="26"/>
        </w:rPr>
      </w:pPr>
      <w:r w:rsidRPr="001E6F39">
        <w:rPr>
          <w:rFonts w:ascii="Times New Roman" w:hAnsi="Times New Roman" w:cs="Times New Roman"/>
          <w:sz w:val="26"/>
          <w:szCs w:val="26"/>
        </w:rPr>
        <w:t>(a)</w:t>
      </w:r>
      <w:r w:rsidR="00313000" w:rsidRPr="001E6F39">
        <w:rPr>
          <w:rFonts w:ascii="Times New Roman" w:hAnsi="Times New Roman" w:cs="Times New Roman"/>
          <w:sz w:val="26"/>
          <w:szCs w:val="26"/>
        </w:rPr>
        <w:t xml:space="preserve"> (i)</w:t>
      </w:r>
      <w:r w:rsidR="00313000" w:rsidRPr="001E6F39">
        <w:rPr>
          <w:rFonts w:ascii="Times New Roman" w:hAnsi="Times New Roman" w:cs="Times New Roman"/>
          <w:sz w:val="26"/>
          <w:szCs w:val="26"/>
        </w:rPr>
        <w:tab/>
      </w:r>
      <w:r w:rsidRPr="001E6F39">
        <w:rPr>
          <w:rFonts w:ascii="Times New Roman" w:hAnsi="Times New Roman" w:cs="Times New Roman"/>
          <w:sz w:val="26"/>
          <w:szCs w:val="26"/>
        </w:rPr>
        <w:t xml:space="preserve">Before submitting a tender, the tenderer will be deemed to have satisfied himself by actual inspection of the site and locality of the works, that all conditions liable to be encountered during the execution of the works are taken into account and that the rates he enters in the tender forms are adequate and all inclusive to accord with the provisions in Clause-37 of the Standard General </w:t>
      </w:r>
      <w:r w:rsidRPr="001E6F39">
        <w:rPr>
          <w:rFonts w:ascii="Times New Roman" w:hAnsi="Times New Roman" w:cs="Times New Roman"/>
          <w:sz w:val="26"/>
          <w:szCs w:val="26"/>
        </w:rPr>
        <w:lastRenderedPageBreak/>
        <w:t>Conditions of Contract for the completion of works to the entire satisfaction of the Engineer.</w:t>
      </w:r>
    </w:p>
    <w:p w14:paraId="66B0CA45" w14:textId="77777777" w:rsidR="008E616C" w:rsidRPr="001E6F39" w:rsidRDefault="00313000" w:rsidP="00313000">
      <w:pPr>
        <w:ind w:left="1571" w:right="34" w:hanging="851"/>
        <w:jc w:val="both"/>
        <w:rPr>
          <w:rFonts w:ascii="Times New Roman" w:hAnsi="Times New Roman" w:cs="Times New Roman"/>
          <w:bCs/>
          <w:sz w:val="26"/>
          <w:szCs w:val="26"/>
        </w:rPr>
      </w:pPr>
      <w:r w:rsidRPr="001E6F39">
        <w:rPr>
          <w:rFonts w:ascii="Times New Roman" w:hAnsi="Times New Roman" w:cs="Times New Roman"/>
          <w:sz w:val="26"/>
          <w:szCs w:val="26"/>
        </w:rPr>
        <w:t>(a)</w:t>
      </w:r>
      <w:r w:rsidR="008E616C" w:rsidRPr="001E6F39">
        <w:rPr>
          <w:rFonts w:ascii="Times New Roman" w:hAnsi="Times New Roman" w:cs="Times New Roman"/>
          <w:sz w:val="26"/>
          <w:szCs w:val="26"/>
        </w:rPr>
        <w:t>(ii)</w:t>
      </w:r>
      <w:r w:rsidRPr="001E6F39">
        <w:rPr>
          <w:rFonts w:ascii="Times New Roman" w:hAnsi="Times New Roman" w:cs="Times New Roman"/>
          <w:sz w:val="26"/>
          <w:szCs w:val="26"/>
        </w:rPr>
        <w:tab/>
      </w:r>
      <w:r w:rsidR="008E616C" w:rsidRPr="001E6F39">
        <w:rPr>
          <w:rFonts w:ascii="Times New Roman" w:hAnsi="Times New Roman" w:cs="Times New Roman"/>
          <w:sz w:val="26"/>
          <w:szCs w:val="26"/>
        </w:rPr>
        <w:t>Tenderers will examine the various provisions of The Central Goods and Services Tax Act, 2017(CGST)/ Integrated Goods and Services Tax Act, 2017(IGST)/ Union Territory Goods and Services Tax Act, 2017(UTGST)/ respective state’s State Goods and Services Tax Act (SGST) also, as notified by Central/State Govt</w:t>
      </w:r>
      <w:r w:rsidR="004461DB" w:rsidRPr="001E6F39">
        <w:rPr>
          <w:rFonts w:ascii="Times New Roman" w:hAnsi="Times New Roman" w:cs="Times New Roman"/>
          <w:sz w:val="26"/>
          <w:szCs w:val="26"/>
        </w:rPr>
        <w:t>.</w:t>
      </w:r>
      <w:r w:rsidR="008E616C" w:rsidRPr="001E6F39">
        <w:rPr>
          <w:rFonts w:ascii="Times New Roman" w:hAnsi="Times New Roman" w:cs="Times New Roman"/>
          <w:sz w:val="26"/>
          <w:szCs w:val="26"/>
        </w:rPr>
        <w:t xml:space="preserve"> &amp; as amended from time to time and applicable taxes before bidding. Tenderers will ensure that full benefit of Input Tax Credit (ITC) likely to be availed by them is duly considered while quoting rates.</w:t>
      </w:r>
    </w:p>
    <w:p w14:paraId="274CA8A3" w14:textId="77777777" w:rsidR="008E616C" w:rsidRPr="001E6F39" w:rsidRDefault="00313000" w:rsidP="00313000">
      <w:pPr>
        <w:ind w:left="1571" w:right="34" w:hanging="851"/>
        <w:jc w:val="both"/>
        <w:rPr>
          <w:rFonts w:ascii="Times New Roman" w:hAnsi="Times New Roman" w:cs="Times New Roman"/>
          <w:bCs/>
          <w:sz w:val="26"/>
          <w:szCs w:val="26"/>
        </w:rPr>
      </w:pPr>
      <w:r w:rsidRPr="001E6F39">
        <w:rPr>
          <w:rFonts w:ascii="Times New Roman" w:hAnsi="Times New Roman" w:cs="Times New Roman"/>
          <w:sz w:val="26"/>
          <w:szCs w:val="26"/>
        </w:rPr>
        <w:t>(a)</w:t>
      </w:r>
      <w:r w:rsidR="008E616C" w:rsidRPr="001E6F39">
        <w:rPr>
          <w:rFonts w:ascii="Times New Roman" w:hAnsi="Times New Roman" w:cs="Times New Roman"/>
          <w:sz w:val="26"/>
          <w:szCs w:val="26"/>
        </w:rPr>
        <w:t>(iii)</w:t>
      </w:r>
      <w:r w:rsidRPr="001E6F39">
        <w:rPr>
          <w:rFonts w:ascii="Times New Roman" w:hAnsi="Times New Roman" w:cs="Times New Roman"/>
          <w:sz w:val="26"/>
          <w:szCs w:val="26"/>
        </w:rPr>
        <w:tab/>
      </w:r>
      <w:r w:rsidR="008E616C" w:rsidRPr="001E6F39">
        <w:rPr>
          <w:rFonts w:ascii="Times New Roman" w:hAnsi="Times New Roman" w:cs="Times New Roman"/>
          <w:sz w:val="26"/>
          <w:szCs w:val="26"/>
        </w:rPr>
        <w:t>The successful tenderer who is liable to be registered under CGST/IGST/UTGST/SGST Act shall submit GSTIN along with other details required under CGST/IGST/UTGST/SGST Act to railway immediately after the award of contract, without which no payment shall be released to the Contractor. The Contractor shall be responsible for deposition of applicable GST to the concerned authority.</w:t>
      </w:r>
    </w:p>
    <w:p w14:paraId="42EE3A73" w14:textId="77777777" w:rsidR="008E616C" w:rsidRPr="001E6F39" w:rsidRDefault="00313000" w:rsidP="00313000">
      <w:pPr>
        <w:ind w:left="1571" w:right="34" w:hanging="851"/>
        <w:jc w:val="both"/>
        <w:rPr>
          <w:rFonts w:ascii="Times New Roman" w:eastAsia="Calibri" w:hAnsi="Times New Roman" w:cs="Times New Roman"/>
          <w:b/>
          <w:bCs/>
          <w:sz w:val="26"/>
          <w:szCs w:val="26"/>
        </w:rPr>
      </w:pPr>
      <w:r w:rsidRPr="001E6F39">
        <w:rPr>
          <w:rFonts w:ascii="Times New Roman" w:hAnsi="Times New Roman" w:cs="Times New Roman"/>
          <w:sz w:val="26"/>
          <w:szCs w:val="26"/>
        </w:rPr>
        <w:t>(a)</w:t>
      </w:r>
      <w:r w:rsidR="008E616C" w:rsidRPr="001E6F39">
        <w:rPr>
          <w:rFonts w:ascii="Times New Roman" w:hAnsi="Times New Roman" w:cs="Times New Roman"/>
          <w:sz w:val="26"/>
          <w:szCs w:val="26"/>
        </w:rPr>
        <w:t>(iv)</w:t>
      </w:r>
      <w:r w:rsidRPr="001E6F39">
        <w:rPr>
          <w:rFonts w:ascii="Times New Roman" w:hAnsi="Times New Roman" w:cs="Times New Roman"/>
          <w:sz w:val="26"/>
          <w:szCs w:val="26"/>
        </w:rPr>
        <w:tab/>
      </w:r>
      <w:r w:rsidR="008E616C" w:rsidRPr="001E6F39">
        <w:rPr>
          <w:rFonts w:ascii="Times New Roman" w:hAnsi="Times New Roman" w:cs="Times New Roman"/>
          <w:sz w:val="26"/>
          <w:szCs w:val="26"/>
        </w:rPr>
        <w:t>In</w:t>
      </w:r>
      <w:r w:rsidR="008E0E85" w:rsidRPr="001E6F39">
        <w:rPr>
          <w:rFonts w:ascii="Times New Roman" w:hAnsi="Times New Roman" w:cs="Times New Roman"/>
          <w:sz w:val="26"/>
          <w:szCs w:val="26"/>
        </w:rPr>
        <w:t xml:space="preserve"> </w:t>
      </w:r>
      <w:r w:rsidR="008E616C" w:rsidRPr="001E6F39">
        <w:rPr>
          <w:rFonts w:ascii="Times New Roman" w:hAnsi="Times New Roman" w:cs="Times New Roman"/>
          <w:sz w:val="26"/>
          <w:szCs w:val="26"/>
        </w:rPr>
        <w:t>case the successful tenderer is not liable to be registered under CGST/IGST/UTGST/ SGST Act, the railway shall deduct the applicable GST from his/their bills under reverse charge mechanism (RCM) and deposit the same to the concerned authority.</w:t>
      </w:r>
    </w:p>
    <w:p w14:paraId="48452152" w14:textId="77777777" w:rsidR="008E616C" w:rsidRPr="001E6F39" w:rsidRDefault="008E616C" w:rsidP="00313000">
      <w:pPr>
        <w:ind w:left="1571" w:right="34" w:hanging="851"/>
        <w:jc w:val="both"/>
        <w:rPr>
          <w:rFonts w:ascii="Times New Roman" w:eastAsia="Calibri" w:hAnsi="Times New Roman" w:cs="Times New Roman"/>
          <w:sz w:val="26"/>
          <w:szCs w:val="26"/>
        </w:rPr>
      </w:pPr>
      <w:r w:rsidRPr="001E6F39">
        <w:rPr>
          <w:rFonts w:ascii="Times New Roman" w:eastAsia="Calibri" w:hAnsi="Times New Roman" w:cs="Times New Roman"/>
          <w:sz w:val="26"/>
          <w:szCs w:val="26"/>
        </w:rPr>
        <w:t>(b)</w:t>
      </w:r>
      <w:r w:rsidRPr="001E6F39">
        <w:rPr>
          <w:rFonts w:ascii="Times New Roman" w:eastAsia="Calibri" w:hAnsi="Times New Roman" w:cs="Times New Roman"/>
          <w:sz w:val="26"/>
          <w:szCs w:val="26"/>
        </w:rPr>
        <w:tab/>
        <w:t>When work is tendered for by a firm or company, the tender shall be signed by the individual legally authorized to enter into commitments on their behalf.</w:t>
      </w:r>
    </w:p>
    <w:p w14:paraId="1F1C34F0" w14:textId="77777777" w:rsidR="008E616C" w:rsidRPr="001E6F39" w:rsidRDefault="008E616C" w:rsidP="00313000">
      <w:pPr>
        <w:ind w:left="1571" w:right="34" w:hanging="851"/>
        <w:jc w:val="both"/>
        <w:rPr>
          <w:rFonts w:ascii="Times New Roman" w:eastAsia="Calibri" w:hAnsi="Times New Roman" w:cs="Times New Roman"/>
          <w:sz w:val="26"/>
          <w:szCs w:val="26"/>
        </w:rPr>
      </w:pPr>
      <w:r w:rsidRPr="001E6F39">
        <w:rPr>
          <w:rFonts w:ascii="Times New Roman" w:eastAsia="Calibri" w:hAnsi="Times New Roman" w:cs="Times New Roman"/>
          <w:sz w:val="26"/>
          <w:szCs w:val="26"/>
        </w:rPr>
        <w:t>(c)</w:t>
      </w:r>
      <w:r w:rsidRPr="001E6F39">
        <w:rPr>
          <w:rFonts w:ascii="Times New Roman" w:eastAsia="Calibri" w:hAnsi="Times New Roman" w:cs="Times New Roman"/>
          <w:sz w:val="26"/>
          <w:szCs w:val="26"/>
        </w:rPr>
        <w:tab/>
        <w:t>The Railway will not be bound by any power of attorney granted by the tenderer or by changes in the composition of the firm made subsequent to the execution of the contract. It may, however, recognize such power of attorney and changes after obtaining proper legal advice, the cost of which will be chargeable to the Contractor.</w:t>
      </w:r>
    </w:p>
    <w:p w14:paraId="18278F1E" w14:textId="77777777" w:rsidR="008E616C" w:rsidRDefault="008E616C" w:rsidP="00876027">
      <w:pPr>
        <w:jc w:val="both"/>
        <w:rPr>
          <w:rFonts w:ascii="Times New Roman" w:eastAsia="Times New Roman" w:hAnsi="Times New Roman" w:cs="Times New Roman"/>
          <w:sz w:val="26"/>
          <w:szCs w:val="26"/>
        </w:rPr>
      </w:pPr>
      <w:r w:rsidRPr="001E6F39">
        <w:rPr>
          <w:rFonts w:ascii="Times New Roman" w:eastAsia="Arial" w:hAnsi="Times New Roman" w:cs="Times New Roman"/>
          <w:b/>
          <w:bCs/>
          <w:sz w:val="26"/>
          <w:szCs w:val="26"/>
        </w:rPr>
        <w:t>6.1</w:t>
      </w:r>
      <w:r w:rsidR="00313000" w:rsidRPr="001E6F39">
        <w:rPr>
          <w:rFonts w:ascii="Times New Roman" w:eastAsia="Arial" w:hAnsi="Times New Roman" w:cs="Times New Roman"/>
          <w:sz w:val="26"/>
          <w:szCs w:val="26"/>
        </w:rPr>
        <w:tab/>
      </w:r>
      <w:r w:rsidRPr="001E6F39">
        <w:rPr>
          <w:rFonts w:ascii="Times New Roman" w:eastAsia="Arial" w:hAnsi="Times New Roman" w:cs="Times New Roman"/>
          <w:sz w:val="26"/>
          <w:szCs w:val="26"/>
        </w:rPr>
        <w:t xml:space="preserve"> </w:t>
      </w:r>
      <w:r w:rsidRPr="001E6F39">
        <w:rPr>
          <w:rFonts w:ascii="Times New Roman" w:eastAsia="Times New Roman" w:hAnsi="Times New Roman" w:cs="Times New Roman"/>
          <w:sz w:val="26"/>
          <w:szCs w:val="26"/>
        </w:rPr>
        <w:t xml:space="preserve">The tenderers shall submit a copy </w:t>
      </w:r>
      <w:r w:rsidR="00700E48" w:rsidRPr="001E6F39">
        <w:rPr>
          <w:rFonts w:ascii="Times New Roman" w:eastAsia="Times New Roman" w:hAnsi="Times New Roman" w:cs="Times New Roman"/>
          <w:sz w:val="26"/>
          <w:szCs w:val="26"/>
        </w:rPr>
        <w:t xml:space="preserve">of </w:t>
      </w:r>
      <w:r w:rsidR="00700E48" w:rsidRPr="00135147">
        <w:rPr>
          <w:rFonts w:ascii="Times New Roman" w:eastAsia="Times New Roman" w:hAnsi="Times New Roman" w:cs="Times New Roman"/>
          <w:sz w:val="26"/>
          <w:szCs w:val="26"/>
        </w:rPr>
        <w:t xml:space="preserve">certificate </w:t>
      </w:r>
      <w:r w:rsidRPr="00135147">
        <w:rPr>
          <w:rFonts w:ascii="Times New Roman" w:eastAsia="Times New Roman" w:hAnsi="Times New Roman" w:cs="Times New Roman"/>
          <w:sz w:val="26"/>
          <w:szCs w:val="26"/>
        </w:rPr>
        <w:t>stating that all their statements/documents submitted along</w:t>
      </w:r>
      <w:r w:rsidR="00135147" w:rsidRPr="00135147">
        <w:rPr>
          <w:rFonts w:ascii="Times New Roman" w:eastAsia="Times New Roman" w:hAnsi="Times New Roman" w:cs="Times New Roman"/>
          <w:sz w:val="26"/>
          <w:szCs w:val="26"/>
        </w:rPr>
        <w:t xml:space="preserve"> </w:t>
      </w:r>
      <w:r w:rsidRPr="00135147">
        <w:rPr>
          <w:rFonts w:ascii="Times New Roman" w:eastAsia="Times New Roman" w:hAnsi="Times New Roman" w:cs="Times New Roman"/>
          <w:sz w:val="26"/>
          <w:szCs w:val="26"/>
        </w:rPr>
        <w:t>with bid are true and factual. Standard format of</w:t>
      </w:r>
      <w:r w:rsidR="00700E48" w:rsidRPr="00135147">
        <w:rPr>
          <w:rFonts w:ascii="Times New Roman" w:eastAsia="Times New Roman" w:hAnsi="Times New Roman" w:cs="Times New Roman"/>
          <w:sz w:val="26"/>
          <w:szCs w:val="26"/>
        </w:rPr>
        <w:t xml:space="preserve"> certificate</w:t>
      </w:r>
      <w:r w:rsidR="00135147" w:rsidRPr="00135147">
        <w:rPr>
          <w:rFonts w:ascii="Times New Roman" w:eastAsia="Times New Roman" w:hAnsi="Times New Roman" w:cs="Times New Roman"/>
          <w:sz w:val="26"/>
          <w:szCs w:val="26"/>
        </w:rPr>
        <w:t xml:space="preserve"> </w:t>
      </w:r>
      <w:r w:rsidRPr="00135147">
        <w:rPr>
          <w:rFonts w:ascii="Times New Roman" w:eastAsia="Times New Roman" w:hAnsi="Times New Roman" w:cs="Times New Roman"/>
          <w:sz w:val="26"/>
          <w:szCs w:val="26"/>
        </w:rPr>
        <w:t xml:space="preserve">to be submitted by the bidder is enclosed as </w:t>
      </w:r>
      <w:r w:rsidRPr="00135147">
        <w:rPr>
          <w:rFonts w:ascii="Times New Roman" w:eastAsia="Times New Roman" w:hAnsi="Times New Roman" w:cs="Times New Roman"/>
          <w:b/>
          <w:bCs/>
          <w:sz w:val="26"/>
          <w:szCs w:val="26"/>
        </w:rPr>
        <w:t>Annexure-V.</w:t>
      </w:r>
      <w:r w:rsidRPr="00135147">
        <w:rPr>
          <w:rFonts w:ascii="Times New Roman" w:eastAsia="Times New Roman" w:hAnsi="Times New Roman" w:cs="Times New Roman"/>
          <w:sz w:val="26"/>
          <w:szCs w:val="26"/>
        </w:rPr>
        <w:t xml:space="preserve"> Non submission of </w:t>
      </w:r>
      <w:r w:rsidR="00700E48" w:rsidRPr="00135147">
        <w:rPr>
          <w:rFonts w:ascii="Times New Roman" w:eastAsia="Times New Roman" w:hAnsi="Times New Roman" w:cs="Times New Roman"/>
          <w:sz w:val="26"/>
          <w:szCs w:val="26"/>
        </w:rPr>
        <w:t xml:space="preserve">above certificate </w:t>
      </w:r>
      <w:r w:rsidRPr="00135147">
        <w:rPr>
          <w:rFonts w:ascii="Times New Roman" w:eastAsia="Times New Roman" w:hAnsi="Times New Roman" w:cs="Times New Roman"/>
          <w:sz w:val="26"/>
          <w:szCs w:val="26"/>
        </w:rPr>
        <w:t xml:space="preserve">by the bidder shall result in </w:t>
      </w:r>
      <w:r w:rsidRPr="00135147">
        <w:rPr>
          <w:rFonts w:ascii="Times New Roman" w:eastAsia="Times New Roman" w:hAnsi="Times New Roman" w:cs="Times New Roman"/>
          <w:b/>
          <w:bCs/>
          <w:sz w:val="26"/>
          <w:szCs w:val="26"/>
        </w:rPr>
        <w:t>summarily</w:t>
      </w:r>
      <w:r w:rsidRPr="00135147">
        <w:rPr>
          <w:rFonts w:ascii="Times New Roman" w:eastAsia="Times New Roman" w:hAnsi="Times New Roman" w:cs="Times New Roman"/>
          <w:sz w:val="26"/>
          <w:szCs w:val="26"/>
        </w:rPr>
        <w:t xml:space="preserve"> rejection</w:t>
      </w:r>
      <w:r w:rsidRPr="001E6F39">
        <w:rPr>
          <w:rFonts w:ascii="Times New Roman" w:eastAsia="Times New Roman" w:hAnsi="Times New Roman" w:cs="Times New Roman"/>
          <w:sz w:val="26"/>
          <w:szCs w:val="26"/>
        </w:rPr>
        <w:t xml:space="preserve"> of his/their bid. It shall be mandatorily incumbent upon the tenderer to identify, state and submit the supporting documents duly self attested by which they/he is qualifying the Qualifying Criteria mentioned in the Tender Document. </w:t>
      </w:r>
    </w:p>
    <w:p w14:paraId="40AA20A7" w14:textId="77777777" w:rsidR="008E7369" w:rsidRDefault="008E7369" w:rsidP="00876027">
      <w:pPr>
        <w:jc w:val="both"/>
        <w:rPr>
          <w:rFonts w:ascii="Times New Roman" w:eastAsia="Times New Roman" w:hAnsi="Times New Roman" w:cs="Times New Roman"/>
          <w:sz w:val="26"/>
          <w:szCs w:val="26"/>
        </w:rPr>
      </w:pPr>
    </w:p>
    <w:p w14:paraId="59B38DB1" w14:textId="77777777" w:rsidR="008E7369" w:rsidRPr="001E6F39" w:rsidRDefault="008E7369" w:rsidP="00876027">
      <w:pPr>
        <w:jc w:val="both"/>
        <w:rPr>
          <w:rFonts w:ascii="Times New Roman" w:eastAsia="Times New Roman" w:hAnsi="Times New Roman" w:cs="Times New Roman"/>
          <w:sz w:val="26"/>
          <w:szCs w:val="26"/>
        </w:rPr>
      </w:pPr>
    </w:p>
    <w:p w14:paraId="584FB623" w14:textId="77777777" w:rsidR="0034584E" w:rsidRPr="001E6F39" w:rsidRDefault="0034584E" w:rsidP="00876027">
      <w:pPr>
        <w:jc w:val="both"/>
        <w:rPr>
          <w:rFonts w:ascii="Times New Roman" w:eastAsia="Times New Roman" w:hAnsi="Times New Roman" w:cs="Times New Roman"/>
          <w:sz w:val="26"/>
          <w:szCs w:val="26"/>
        </w:rPr>
      </w:pPr>
      <w:r w:rsidRPr="001E6F39">
        <w:rPr>
          <w:rFonts w:ascii="Times New Roman" w:eastAsia="Times New Roman" w:hAnsi="Times New Roman" w:cs="Times New Roman"/>
          <w:sz w:val="26"/>
          <w:szCs w:val="26"/>
        </w:rPr>
        <w:tab/>
      </w:r>
    </w:p>
    <w:p w14:paraId="050B39B4" w14:textId="77777777" w:rsidR="008E616C" w:rsidRPr="001E6F39" w:rsidRDefault="008E616C" w:rsidP="0023002B">
      <w:pPr>
        <w:jc w:val="center"/>
        <w:rPr>
          <w:rFonts w:ascii="Times New Roman" w:eastAsia="Arial" w:hAnsi="Times New Roman" w:cs="Times New Roman"/>
          <w:b/>
          <w:bCs/>
          <w:sz w:val="26"/>
          <w:szCs w:val="26"/>
        </w:rPr>
      </w:pPr>
      <w:r w:rsidRPr="001E6F39">
        <w:rPr>
          <w:rFonts w:ascii="Times New Roman" w:eastAsia="Arial" w:hAnsi="Times New Roman" w:cs="Times New Roman"/>
          <w:b/>
          <w:bCs/>
          <w:sz w:val="26"/>
          <w:szCs w:val="26"/>
        </w:rPr>
        <w:lastRenderedPageBreak/>
        <w:t>CONSIDERATION OF TENDERS</w:t>
      </w:r>
    </w:p>
    <w:p w14:paraId="1AB171D4" w14:textId="77777777" w:rsidR="008E616C" w:rsidRPr="001E6F39" w:rsidRDefault="008E616C" w:rsidP="00BF24FE">
      <w:pPr>
        <w:jc w:val="both"/>
        <w:rPr>
          <w:rFonts w:ascii="Times New Roman" w:eastAsia="Arial" w:hAnsi="Times New Roman" w:cs="Times New Roman"/>
          <w:sz w:val="26"/>
          <w:szCs w:val="26"/>
        </w:rPr>
      </w:pPr>
      <w:r w:rsidRPr="001E6F39">
        <w:rPr>
          <w:rFonts w:ascii="Times New Roman" w:eastAsia="Calibri" w:hAnsi="Times New Roman" w:cs="Times New Roman"/>
          <w:b/>
          <w:bCs/>
          <w:sz w:val="26"/>
          <w:szCs w:val="26"/>
        </w:rPr>
        <w:t xml:space="preserve">7. </w:t>
      </w:r>
      <w:r w:rsidR="00313000" w:rsidRPr="001E6F39">
        <w:rPr>
          <w:rFonts w:ascii="Times New Roman" w:eastAsia="Calibri" w:hAnsi="Times New Roman" w:cs="Times New Roman"/>
          <w:b/>
          <w:bCs/>
          <w:sz w:val="26"/>
          <w:szCs w:val="26"/>
        </w:rPr>
        <w:tab/>
      </w:r>
      <w:r w:rsidRPr="001E6F39">
        <w:rPr>
          <w:rFonts w:ascii="Times New Roman" w:eastAsia="Calibri" w:hAnsi="Times New Roman" w:cs="Times New Roman"/>
          <w:b/>
          <w:bCs/>
          <w:sz w:val="26"/>
          <w:szCs w:val="26"/>
        </w:rPr>
        <w:t>Right of Railway to Deal with Tenders:</w:t>
      </w:r>
      <w:r w:rsidRPr="001E6F39">
        <w:rPr>
          <w:rFonts w:ascii="Times New Roman" w:eastAsia="Calibri" w:hAnsi="Times New Roman" w:cs="Times New Roman"/>
          <w:sz w:val="26"/>
          <w:szCs w:val="26"/>
        </w:rPr>
        <w:t xml:space="preserve"> The Railway reserves the right of not to invite tenders for any of Railway work or works or to invite open or limited tenders and when tenders are called to accept a tender in whole or in part or reject any tender or all tenders without assigning reasons for any such action.</w:t>
      </w:r>
    </w:p>
    <w:p w14:paraId="246897C7" w14:textId="77777777" w:rsidR="008E616C" w:rsidRDefault="008E616C" w:rsidP="00876027">
      <w:pPr>
        <w:jc w:val="both"/>
        <w:rPr>
          <w:rFonts w:ascii="Times New Roman" w:hAnsi="Times New Roman" w:cs="Times New Roman"/>
          <w:sz w:val="26"/>
          <w:szCs w:val="26"/>
          <w:lang w:eastAsia="ar-SA" w:bidi="ar-SA"/>
        </w:rPr>
      </w:pPr>
      <w:r w:rsidRPr="001E6F39">
        <w:rPr>
          <w:rFonts w:ascii="Times New Roman" w:hAnsi="Times New Roman" w:cs="Times New Roman"/>
          <w:b/>
          <w:sz w:val="26"/>
          <w:szCs w:val="26"/>
        </w:rPr>
        <w:t xml:space="preserve">7A. </w:t>
      </w:r>
      <w:r w:rsidRPr="001E6F39">
        <w:rPr>
          <w:rFonts w:ascii="Times New Roman" w:hAnsi="Times New Roman" w:cs="Times New Roman"/>
          <w:b/>
          <w:w w:val="106"/>
          <w:sz w:val="26"/>
          <w:szCs w:val="26"/>
        </w:rPr>
        <w:t xml:space="preserve">Two Packets System of Tendering: </w:t>
      </w:r>
      <w:r w:rsidRPr="001E6F39">
        <w:rPr>
          <w:rFonts w:ascii="Times New Roman" w:hAnsi="Times New Roman" w:cs="Times New Roman"/>
          <w:sz w:val="26"/>
          <w:szCs w:val="26"/>
        </w:rPr>
        <w:t>With a view to assess the tenders technically without being influenced by the financial bids, 'Two Packets System of tendering' shall be adopted wherein tender</w:t>
      </w:r>
      <w:r w:rsidRPr="001E6F39">
        <w:rPr>
          <w:rFonts w:ascii="Times New Roman" w:hAnsi="Times New Roman" w:cs="Times New Roman"/>
          <w:sz w:val="26"/>
          <w:szCs w:val="26"/>
          <w:lang w:eastAsia="ar-SA" w:bidi="ar-SA"/>
        </w:rPr>
        <w:t xml:space="preserve"> documents provide for the same.</w:t>
      </w:r>
    </w:p>
    <w:p w14:paraId="5B9364E3" w14:textId="77777777" w:rsidR="00A1393D" w:rsidRPr="00A1393D" w:rsidRDefault="00A1393D" w:rsidP="00876027">
      <w:pPr>
        <w:jc w:val="both"/>
        <w:rPr>
          <w:rFonts w:ascii="Times New Roman" w:eastAsia="Arial" w:hAnsi="Times New Roman" w:cs="Times New Roman"/>
          <w:color w:val="FF0000"/>
          <w:sz w:val="26"/>
          <w:szCs w:val="26"/>
        </w:rPr>
      </w:pPr>
      <w:r w:rsidRPr="00A1393D">
        <w:rPr>
          <w:rFonts w:ascii="Times New Roman" w:hAnsi="Times New Roman" w:cs="Times New Roman"/>
          <w:color w:val="FF0000"/>
          <w:sz w:val="26"/>
          <w:szCs w:val="26"/>
          <w:lang w:eastAsia="ar-SA" w:bidi="ar-SA"/>
        </w:rPr>
        <w:t>7B. Provisions of Make in India Policy 201</w:t>
      </w:r>
      <w:r w:rsidR="009C6AF2">
        <w:rPr>
          <w:rFonts w:ascii="Times New Roman" w:hAnsi="Times New Roman" w:cs="Times New Roman"/>
          <w:color w:val="FF0000"/>
          <w:sz w:val="26"/>
          <w:szCs w:val="26"/>
          <w:lang w:eastAsia="ar-SA" w:bidi="ar-SA"/>
        </w:rPr>
        <w:t>7</w:t>
      </w:r>
      <w:r w:rsidRPr="00A1393D">
        <w:rPr>
          <w:rFonts w:ascii="Times New Roman" w:hAnsi="Times New Roman" w:cs="Times New Roman"/>
          <w:color w:val="FF0000"/>
          <w:sz w:val="26"/>
          <w:szCs w:val="26"/>
          <w:lang w:eastAsia="ar-SA" w:bidi="ar-SA"/>
        </w:rPr>
        <w:t xml:space="preserve"> </w:t>
      </w:r>
      <w:r>
        <w:rPr>
          <w:rFonts w:ascii="Times New Roman" w:hAnsi="Times New Roman" w:cs="Times New Roman"/>
          <w:color w:val="FF0000"/>
          <w:sz w:val="26"/>
          <w:szCs w:val="26"/>
          <w:lang w:eastAsia="ar-SA" w:bidi="ar-SA"/>
        </w:rPr>
        <w:t xml:space="preserve">issued by Govt. of India, </w:t>
      </w:r>
      <w:r w:rsidRPr="00A1393D">
        <w:rPr>
          <w:rFonts w:ascii="Times New Roman" w:hAnsi="Times New Roman" w:cs="Times New Roman"/>
          <w:color w:val="FF0000"/>
          <w:sz w:val="26"/>
          <w:szCs w:val="26"/>
          <w:lang w:eastAsia="ar-SA" w:bidi="ar-SA"/>
        </w:rPr>
        <w:t>as amended from time to time</w:t>
      </w:r>
      <w:r>
        <w:rPr>
          <w:rFonts w:ascii="Times New Roman" w:hAnsi="Times New Roman" w:cs="Times New Roman"/>
          <w:color w:val="FF0000"/>
          <w:sz w:val="26"/>
          <w:szCs w:val="26"/>
          <w:lang w:eastAsia="ar-SA" w:bidi="ar-SA"/>
        </w:rPr>
        <w:t>,</w:t>
      </w:r>
      <w:r w:rsidRPr="00A1393D">
        <w:rPr>
          <w:rFonts w:ascii="Times New Roman" w:hAnsi="Times New Roman" w:cs="Times New Roman"/>
          <w:color w:val="FF0000"/>
          <w:sz w:val="26"/>
          <w:szCs w:val="26"/>
          <w:lang w:eastAsia="ar-SA" w:bidi="ar-SA"/>
        </w:rPr>
        <w:t xml:space="preserve"> shall be followed for consideration of tenders.</w:t>
      </w:r>
    </w:p>
    <w:p w14:paraId="40925020" w14:textId="77777777" w:rsidR="008E616C" w:rsidRPr="001E6F39" w:rsidRDefault="008E616C" w:rsidP="0023002B">
      <w:pPr>
        <w:pStyle w:val="Style"/>
        <w:keepNext/>
        <w:keepLines/>
        <w:tabs>
          <w:tab w:val="left" w:pos="720"/>
          <w:tab w:val="left" w:pos="1080"/>
          <w:tab w:val="left" w:pos="1435"/>
        </w:tabs>
        <w:ind w:left="720" w:right="14" w:hanging="720"/>
        <w:jc w:val="center"/>
        <w:outlineLvl w:val="0"/>
        <w:rPr>
          <w:b/>
          <w:sz w:val="26"/>
          <w:szCs w:val="26"/>
        </w:rPr>
      </w:pPr>
      <w:r w:rsidRPr="001E6F39">
        <w:rPr>
          <w:b/>
          <w:sz w:val="26"/>
          <w:szCs w:val="26"/>
        </w:rPr>
        <w:t>CONTRACT DOCUMENTS</w:t>
      </w:r>
    </w:p>
    <w:p w14:paraId="4818B889" w14:textId="77777777" w:rsidR="00313000" w:rsidRPr="001E6F39" w:rsidRDefault="00313000" w:rsidP="0023002B">
      <w:pPr>
        <w:pStyle w:val="Style"/>
        <w:keepNext/>
        <w:keepLines/>
        <w:tabs>
          <w:tab w:val="left" w:pos="720"/>
          <w:tab w:val="left" w:pos="1080"/>
          <w:tab w:val="left" w:pos="1435"/>
        </w:tabs>
        <w:ind w:left="720" w:right="14" w:hanging="720"/>
        <w:jc w:val="center"/>
        <w:outlineLvl w:val="0"/>
        <w:rPr>
          <w:b/>
          <w:sz w:val="26"/>
          <w:szCs w:val="26"/>
        </w:rPr>
      </w:pPr>
    </w:p>
    <w:p w14:paraId="776C4299" w14:textId="77777777" w:rsidR="008E616C" w:rsidRPr="001E6F39" w:rsidRDefault="008E616C" w:rsidP="00876027">
      <w:pPr>
        <w:jc w:val="both"/>
        <w:rPr>
          <w:rFonts w:ascii="Times New Roman" w:eastAsia="Calibri" w:hAnsi="Times New Roman" w:cs="Times New Roman"/>
          <w:b/>
          <w:bCs/>
          <w:sz w:val="26"/>
          <w:szCs w:val="26"/>
        </w:rPr>
      </w:pPr>
      <w:r w:rsidRPr="001E6F39">
        <w:rPr>
          <w:rFonts w:ascii="Times New Roman" w:eastAsia="Calibri" w:hAnsi="Times New Roman" w:cs="Times New Roman"/>
          <w:b/>
          <w:bCs/>
          <w:sz w:val="26"/>
          <w:szCs w:val="26"/>
        </w:rPr>
        <w:t xml:space="preserve">8. </w:t>
      </w:r>
      <w:r w:rsidR="00313000" w:rsidRPr="001E6F39">
        <w:rPr>
          <w:rFonts w:ascii="Times New Roman" w:eastAsia="Calibri" w:hAnsi="Times New Roman" w:cs="Times New Roman"/>
          <w:b/>
          <w:bCs/>
          <w:sz w:val="26"/>
          <w:szCs w:val="26"/>
        </w:rPr>
        <w:tab/>
      </w:r>
      <w:r w:rsidRPr="001E6F39">
        <w:rPr>
          <w:rFonts w:ascii="Times New Roman" w:eastAsia="Calibri" w:hAnsi="Times New Roman" w:cs="Times New Roman"/>
          <w:b/>
          <w:bCs/>
          <w:sz w:val="26"/>
          <w:szCs w:val="26"/>
        </w:rPr>
        <w:t>Execution of Contract Document:</w:t>
      </w:r>
      <w:r w:rsidRPr="001E6F39">
        <w:rPr>
          <w:rFonts w:ascii="Times New Roman" w:eastAsia="Calibri" w:hAnsi="Times New Roman" w:cs="Times New Roman"/>
          <w:sz w:val="26"/>
          <w:szCs w:val="26"/>
        </w:rPr>
        <w:t xml:space="preserve"> </w:t>
      </w:r>
      <w:r w:rsidRPr="001E6F39">
        <w:rPr>
          <w:rFonts w:ascii="Times New Roman" w:hAnsi="Times New Roman" w:cs="Times New Roman"/>
          <w:iCs/>
          <w:sz w:val="26"/>
          <w:szCs w:val="26"/>
        </w:rPr>
        <w:t>The Tenderer whose tender is accepted shall be required to appear in person at the office of General Manager/General Manager (Construction), Chief Administrative Officer (Construction), Divisional Railway Manager or concerned Engineer, as the case may be, or if tenderer is a firm or corporation, a duly authorized representative shall appear and execute the contract agreement within seven days of notice from Railways that the Contract Agreement is ready.  The Contract Agreement shall be entered into by Railway only after submission of valid Performance Guarantee by the Contractor. Failure to do so shall constitute a breach of the agreement affected by the acceptance of the tender. In such cases the Railway may determine that such tenderer has abandoned the contract and there upon his tender and acceptance thereof shall be treated as cancelled and the Railway shall be entitled to forfeit the full amount of the Earnest Money</w:t>
      </w:r>
      <w:r w:rsidRPr="001E6F39">
        <w:rPr>
          <w:rFonts w:ascii="Times New Roman" w:eastAsia="Times New Roman" w:hAnsi="Times New Roman" w:cs="Times New Roman"/>
          <w:sz w:val="26"/>
          <w:szCs w:val="26"/>
          <w:lang w:eastAsia="ar-SA"/>
        </w:rPr>
        <w:t xml:space="preserve"> and other dues payable to the Contractor under this contract. </w:t>
      </w:r>
      <w:r w:rsidR="00F34003" w:rsidRPr="001E6F39">
        <w:rPr>
          <w:rFonts w:ascii="Times New Roman" w:eastAsia="Times New Roman" w:hAnsi="Times New Roman" w:cs="Times New Roman"/>
          <w:sz w:val="26"/>
          <w:szCs w:val="26"/>
          <w:lang w:eastAsia="ar-SA"/>
        </w:rPr>
        <w:t>The failed Contractor shall be debarred from participating in the re</w:t>
      </w:r>
      <w:r w:rsidR="00F34003" w:rsidRPr="001E6F39">
        <w:rPr>
          <w:rFonts w:ascii="Times New Roman" w:eastAsia="Times New Roman" w:hAnsi="Times New Roman" w:cs="Times New Roman"/>
          <w:sz w:val="26"/>
          <w:szCs w:val="26"/>
          <w:lang w:eastAsia="ar-SA"/>
        </w:rPr>
        <w:noBreakHyphen/>
        <w:t xml:space="preserve">tender for that work. </w:t>
      </w:r>
    </w:p>
    <w:p w14:paraId="0F43D7D4" w14:textId="77777777" w:rsidR="008E616C" w:rsidRPr="001E6F39" w:rsidRDefault="008E616C" w:rsidP="00BF24FE">
      <w:pPr>
        <w:jc w:val="both"/>
        <w:rPr>
          <w:rFonts w:ascii="Times New Roman" w:eastAsia="Calibri" w:hAnsi="Times New Roman" w:cs="Times New Roman"/>
          <w:b/>
          <w:bCs/>
          <w:sz w:val="26"/>
          <w:szCs w:val="26"/>
        </w:rPr>
      </w:pPr>
      <w:r w:rsidRPr="001E6F39">
        <w:rPr>
          <w:rFonts w:ascii="Times New Roman" w:eastAsia="Calibri" w:hAnsi="Times New Roman" w:cs="Times New Roman"/>
          <w:b/>
          <w:bCs/>
          <w:sz w:val="26"/>
          <w:szCs w:val="26"/>
        </w:rPr>
        <w:t xml:space="preserve">9. </w:t>
      </w:r>
      <w:r w:rsidR="00A53DCF" w:rsidRPr="001E6F39">
        <w:rPr>
          <w:rFonts w:ascii="Times New Roman" w:eastAsia="Calibri" w:hAnsi="Times New Roman" w:cs="Times New Roman"/>
          <w:b/>
          <w:bCs/>
          <w:sz w:val="26"/>
          <w:szCs w:val="26"/>
        </w:rPr>
        <w:tab/>
      </w:r>
      <w:r w:rsidRPr="001E6F39">
        <w:rPr>
          <w:rFonts w:ascii="Times New Roman" w:eastAsia="Calibri" w:hAnsi="Times New Roman" w:cs="Times New Roman"/>
          <w:b/>
          <w:bCs/>
          <w:sz w:val="26"/>
          <w:szCs w:val="26"/>
        </w:rPr>
        <w:t>Form of Contract Document:</w:t>
      </w:r>
      <w:r w:rsidRPr="001E6F39">
        <w:rPr>
          <w:rFonts w:ascii="Times New Roman" w:eastAsia="Calibri" w:hAnsi="Times New Roman" w:cs="Times New Roman"/>
          <w:sz w:val="26"/>
          <w:szCs w:val="26"/>
        </w:rPr>
        <w:t xml:space="preserve">  Every contract shall be complete in respect of the document it shall so constitute.  Not less than 2 copies of the contract document shall be signed by the competent authority and the Contractor and one copy given to the Contractor.</w:t>
      </w:r>
    </w:p>
    <w:p w14:paraId="38BB9763" w14:textId="77777777" w:rsidR="008E616C" w:rsidRPr="001E6F39" w:rsidRDefault="008E616C" w:rsidP="00876027">
      <w:pPr>
        <w:keepNext/>
        <w:keepLines/>
        <w:jc w:val="both"/>
        <w:outlineLvl w:val="2"/>
        <w:rPr>
          <w:rFonts w:ascii="Times New Roman" w:eastAsia="Arial" w:hAnsi="Times New Roman" w:cs="Times New Roman"/>
          <w:b/>
          <w:bCs/>
          <w:iCs/>
          <w:sz w:val="26"/>
          <w:szCs w:val="26"/>
          <w:lang w:bidi="ar-SA"/>
        </w:rPr>
      </w:pPr>
      <w:r w:rsidRPr="001E6F39">
        <w:rPr>
          <w:rFonts w:ascii="Times New Roman" w:eastAsia="Calibri" w:hAnsi="Times New Roman" w:cs="Times New Roman"/>
          <w:sz w:val="26"/>
          <w:szCs w:val="26"/>
        </w:rPr>
        <w:t xml:space="preserve">(a) </w:t>
      </w:r>
      <w:r w:rsidR="00A53DCF" w:rsidRPr="001E6F39">
        <w:rPr>
          <w:rFonts w:ascii="Times New Roman" w:eastAsia="Calibri" w:hAnsi="Times New Roman" w:cs="Times New Roman"/>
          <w:sz w:val="26"/>
          <w:szCs w:val="26"/>
        </w:rPr>
        <w:tab/>
      </w:r>
      <w:r w:rsidRPr="001E6F39">
        <w:rPr>
          <w:rFonts w:ascii="Times New Roman" w:eastAsia="Calibri" w:hAnsi="Times New Roman" w:cs="Times New Roman"/>
          <w:sz w:val="26"/>
          <w:szCs w:val="26"/>
        </w:rPr>
        <w:t>For Zon</w:t>
      </w:r>
      <w:r w:rsidR="00433524" w:rsidRPr="001E6F39">
        <w:rPr>
          <w:rFonts w:ascii="Times New Roman" w:eastAsia="Calibri" w:hAnsi="Times New Roman" w:cs="Times New Roman"/>
          <w:sz w:val="26"/>
          <w:szCs w:val="26"/>
        </w:rPr>
        <w:t xml:space="preserve">e </w:t>
      </w:r>
      <w:r w:rsidR="003B4845" w:rsidRPr="001E6F39">
        <w:rPr>
          <w:rFonts w:ascii="Times New Roman" w:eastAsia="Calibri" w:hAnsi="Times New Roman" w:cs="Times New Roman"/>
          <w:sz w:val="26"/>
          <w:szCs w:val="26"/>
        </w:rPr>
        <w:t>C</w:t>
      </w:r>
      <w:r w:rsidRPr="001E6F39">
        <w:rPr>
          <w:rFonts w:ascii="Times New Roman" w:eastAsia="Calibri" w:hAnsi="Times New Roman" w:cs="Times New Roman"/>
          <w:sz w:val="26"/>
          <w:szCs w:val="26"/>
        </w:rPr>
        <w:t xml:space="preserve">ontracts, awarded on the basis of the percentage above or below the applicable Schedule of Rates for the whole or part of financial year, the contract agreement required to be executed by the tenderer whose tender is accepted shall be as per specimen form, Annexure-II.  During the currency of the Zone Contract, work orders as per specimen form Annexures-III, for works not exceeding </w:t>
      </w:r>
      <w:r w:rsidRPr="001E6F39">
        <w:rPr>
          <w:rFonts w:ascii="Tahoma" w:hAnsi="Tahoma" w:cs="Tahoma"/>
          <w:sz w:val="26"/>
          <w:szCs w:val="26"/>
        </w:rPr>
        <w:t>₹</w:t>
      </w:r>
      <w:r w:rsidRPr="001E6F39">
        <w:rPr>
          <w:rFonts w:ascii="Times New Roman" w:eastAsia="Calibri" w:hAnsi="Times New Roman" w:cs="Times New Roman"/>
          <w:sz w:val="26"/>
          <w:szCs w:val="26"/>
        </w:rPr>
        <w:t xml:space="preserve"> 5, 00,000 each, shall be issued by the Divisional Railway Manager / Executive Engineer under the agreement for Zone Contract.</w:t>
      </w:r>
    </w:p>
    <w:p w14:paraId="0FAB93B9" w14:textId="77777777" w:rsidR="00A53DCF" w:rsidRPr="001E6F39" w:rsidRDefault="008E616C" w:rsidP="00A53DCF">
      <w:pPr>
        <w:keepNext/>
        <w:keepLines/>
        <w:jc w:val="both"/>
        <w:outlineLvl w:val="2"/>
        <w:rPr>
          <w:rFonts w:ascii="Times New Roman" w:eastAsia="Calibri" w:hAnsi="Times New Roman" w:cs="Times New Roman"/>
          <w:sz w:val="26"/>
          <w:szCs w:val="26"/>
        </w:rPr>
      </w:pPr>
      <w:r w:rsidRPr="001E6F39">
        <w:rPr>
          <w:rFonts w:ascii="Times New Roman" w:eastAsia="Calibri" w:hAnsi="Times New Roman" w:cs="Times New Roman"/>
          <w:sz w:val="26"/>
          <w:szCs w:val="26"/>
        </w:rPr>
        <w:t>(b)</w:t>
      </w:r>
      <w:r w:rsidR="00A53DCF" w:rsidRPr="001E6F39">
        <w:rPr>
          <w:rFonts w:ascii="Times New Roman" w:eastAsia="Calibri" w:hAnsi="Times New Roman" w:cs="Times New Roman"/>
          <w:sz w:val="26"/>
          <w:szCs w:val="26"/>
        </w:rPr>
        <w:tab/>
      </w:r>
      <w:r w:rsidRPr="001E6F39">
        <w:rPr>
          <w:rFonts w:ascii="Times New Roman" w:eastAsia="Calibri" w:hAnsi="Times New Roman" w:cs="Times New Roman"/>
          <w:sz w:val="26"/>
          <w:szCs w:val="26"/>
        </w:rPr>
        <w:t xml:space="preserve"> For contracts for specific works, the contract document required to be executed by the tenderer whose tender is accepted shall be an agreement as per specimen form Annexure</w:t>
      </w:r>
      <w:r w:rsidR="007F6CAD" w:rsidRPr="001E6F39">
        <w:rPr>
          <w:rFonts w:ascii="Times New Roman" w:eastAsia="Calibri" w:hAnsi="Times New Roman" w:cs="Times New Roman"/>
          <w:sz w:val="26"/>
          <w:szCs w:val="26"/>
        </w:rPr>
        <w:noBreakHyphen/>
        <w:t> </w:t>
      </w:r>
      <w:r w:rsidRPr="001E6F39">
        <w:rPr>
          <w:rFonts w:ascii="Times New Roman" w:eastAsia="Calibri" w:hAnsi="Times New Roman" w:cs="Times New Roman"/>
          <w:sz w:val="26"/>
          <w:szCs w:val="26"/>
        </w:rPr>
        <w:t xml:space="preserve">IV. </w:t>
      </w:r>
    </w:p>
    <w:p w14:paraId="444EE31E" w14:textId="77777777" w:rsidR="00A53DCF" w:rsidRPr="001E6F39" w:rsidRDefault="00A53DCF">
      <w:pPr>
        <w:rPr>
          <w:rFonts w:ascii="Times New Roman" w:eastAsia="Calibri" w:hAnsi="Times New Roman" w:cs="Times New Roman"/>
          <w:sz w:val="26"/>
          <w:szCs w:val="26"/>
        </w:rPr>
      </w:pPr>
      <w:r w:rsidRPr="001E6F39">
        <w:rPr>
          <w:rFonts w:ascii="Times New Roman" w:eastAsia="Calibri" w:hAnsi="Times New Roman" w:cs="Times New Roman"/>
          <w:sz w:val="26"/>
          <w:szCs w:val="26"/>
        </w:rPr>
        <w:br w:type="page"/>
      </w:r>
    </w:p>
    <w:p w14:paraId="62B2F3EA" w14:textId="77777777" w:rsidR="008E616C" w:rsidRPr="001E6F39" w:rsidRDefault="008E616C" w:rsidP="00C45E39">
      <w:pPr>
        <w:spacing w:before="120" w:after="120"/>
        <w:jc w:val="right"/>
        <w:rPr>
          <w:rFonts w:ascii="Times New Roman" w:hAnsi="Times New Roman" w:cs="Times New Roman"/>
          <w:b/>
          <w:bCs/>
          <w:sz w:val="26"/>
          <w:szCs w:val="26"/>
        </w:rPr>
      </w:pPr>
      <w:r w:rsidRPr="001E6F39">
        <w:rPr>
          <w:rFonts w:ascii="Times New Roman" w:hAnsi="Times New Roman" w:cs="Times New Roman"/>
          <w:b/>
          <w:bCs/>
          <w:sz w:val="26"/>
          <w:szCs w:val="26"/>
        </w:rPr>
        <w:lastRenderedPageBreak/>
        <w:t>ANNEXURE - I</w:t>
      </w:r>
    </w:p>
    <w:p w14:paraId="0644336D" w14:textId="77777777" w:rsidR="008E616C" w:rsidRPr="001E6F39" w:rsidRDefault="008E616C" w:rsidP="00C45E39">
      <w:pPr>
        <w:spacing w:before="120" w:after="120"/>
        <w:jc w:val="center"/>
        <w:rPr>
          <w:rFonts w:ascii="Times New Roman" w:hAnsi="Times New Roman" w:cs="Times New Roman"/>
          <w:b/>
          <w:bCs/>
          <w:sz w:val="26"/>
          <w:szCs w:val="26"/>
        </w:rPr>
      </w:pPr>
      <w:r w:rsidRPr="001E6F39">
        <w:rPr>
          <w:rFonts w:ascii="Times New Roman" w:hAnsi="Times New Roman" w:cs="Times New Roman"/>
          <w:b/>
          <w:bCs/>
          <w:sz w:val="26"/>
          <w:szCs w:val="26"/>
        </w:rPr>
        <w:t>____________ RAILWAY</w:t>
      </w:r>
    </w:p>
    <w:p w14:paraId="017580CB" w14:textId="77777777" w:rsidR="008E616C" w:rsidRPr="001E6F39" w:rsidRDefault="008E616C" w:rsidP="00C45E39">
      <w:pPr>
        <w:spacing w:before="120" w:after="120"/>
        <w:jc w:val="center"/>
        <w:rPr>
          <w:rFonts w:ascii="Times New Roman" w:hAnsi="Times New Roman" w:cs="Times New Roman"/>
          <w:b/>
          <w:bCs/>
          <w:sz w:val="26"/>
          <w:szCs w:val="26"/>
        </w:rPr>
      </w:pPr>
      <w:r w:rsidRPr="001E6F39">
        <w:rPr>
          <w:rFonts w:ascii="Times New Roman" w:hAnsi="Times New Roman" w:cs="Times New Roman"/>
          <w:b/>
          <w:bCs/>
          <w:sz w:val="26"/>
          <w:szCs w:val="26"/>
        </w:rPr>
        <w:t>TENDER FORM (First Sheet)</w:t>
      </w:r>
    </w:p>
    <w:p w14:paraId="13DA94F6" w14:textId="77777777" w:rsidR="008E616C" w:rsidRPr="001E6F39" w:rsidRDefault="008E616C" w:rsidP="00C45E39">
      <w:pPr>
        <w:spacing w:before="120" w:after="120"/>
        <w:rPr>
          <w:rFonts w:ascii="Times New Roman" w:hAnsi="Times New Roman" w:cs="Times New Roman"/>
          <w:sz w:val="26"/>
          <w:szCs w:val="26"/>
        </w:rPr>
      </w:pPr>
      <w:r w:rsidRPr="001E6F39">
        <w:rPr>
          <w:rFonts w:ascii="Times New Roman" w:hAnsi="Times New Roman" w:cs="Times New Roman"/>
          <w:sz w:val="26"/>
          <w:szCs w:val="26"/>
        </w:rPr>
        <w:t>Tender No. ____________________</w:t>
      </w:r>
    </w:p>
    <w:p w14:paraId="43915119" w14:textId="77777777" w:rsidR="008E616C" w:rsidRPr="001E6F39" w:rsidRDefault="008E616C" w:rsidP="00C45E39">
      <w:pPr>
        <w:spacing w:before="120" w:after="120"/>
        <w:rPr>
          <w:rFonts w:ascii="Times New Roman" w:hAnsi="Times New Roman" w:cs="Times New Roman"/>
          <w:sz w:val="26"/>
          <w:szCs w:val="26"/>
        </w:rPr>
      </w:pPr>
      <w:r w:rsidRPr="001E6F39">
        <w:rPr>
          <w:rFonts w:ascii="Times New Roman" w:hAnsi="Times New Roman" w:cs="Times New Roman"/>
          <w:sz w:val="26"/>
          <w:szCs w:val="26"/>
        </w:rPr>
        <w:t>Name of Work ___________________________________________________</w:t>
      </w:r>
    </w:p>
    <w:p w14:paraId="38E1061C" w14:textId="77777777" w:rsidR="008E616C" w:rsidRPr="001E6F39" w:rsidRDefault="008E616C" w:rsidP="00C45E39">
      <w:pPr>
        <w:spacing w:before="120" w:after="120"/>
        <w:rPr>
          <w:rFonts w:ascii="Times New Roman" w:hAnsi="Times New Roman" w:cs="Times New Roman"/>
          <w:sz w:val="26"/>
          <w:szCs w:val="26"/>
        </w:rPr>
      </w:pPr>
      <w:r w:rsidRPr="001E6F39">
        <w:rPr>
          <w:rFonts w:ascii="Times New Roman" w:hAnsi="Times New Roman" w:cs="Times New Roman"/>
          <w:sz w:val="26"/>
          <w:szCs w:val="26"/>
        </w:rPr>
        <w:t>To</w:t>
      </w:r>
    </w:p>
    <w:p w14:paraId="2BB4300C" w14:textId="77777777" w:rsidR="008E616C" w:rsidRPr="001E6F39" w:rsidRDefault="008E616C" w:rsidP="00C45E39">
      <w:pPr>
        <w:spacing w:before="120" w:after="120"/>
        <w:rPr>
          <w:rFonts w:ascii="Times New Roman" w:hAnsi="Times New Roman" w:cs="Times New Roman"/>
          <w:sz w:val="26"/>
          <w:szCs w:val="26"/>
        </w:rPr>
      </w:pPr>
      <w:r w:rsidRPr="001E6F39">
        <w:rPr>
          <w:rFonts w:ascii="Times New Roman" w:hAnsi="Times New Roman" w:cs="Times New Roman"/>
          <w:sz w:val="26"/>
          <w:szCs w:val="26"/>
        </w:rPr>
        <w:t>The President of India</w:t>
      </w:r>
    </w:p>
    <w:p w14:paraId="3AA407F6" w14:textId="77777777" w:rsidR="008E616C" w:rsidRPr="001E6F39" w:rsidRDefault="008E616C" w:rsidP="00C45E39">
      <w:pPr>
        <w:spacing w:before="120" w:after="120"/>
        <w:rPr>
          <w:rFonts w:ascii="Times New Roman" w:hAnsi="Times New Roman" w:cs="Times New Roman"/>
          <w:sz w:val="26"/>
          <w:szCs w:val="26"/>
        </w:rPr>
      </w:pPr>
      <w:r w:rsidRPr="001E6F39">
        <w:rPr>
          <w:rFonts w:ascii="Times New Roman" w:hAnsi="Times New Roman" w:cs="Times New Roman"/>
          <w:sz w:val="26"/>
          <w:szCs w:val="26"/>
        </w:rPr>
        <w:t>Acting through the _____________________________ Railway</w:t>
      </w:r>
    </w:p>
    <w:p w14:paraId="41D24CC5" w14:textId="77777777" w:rsidR="008E616C" w:rsidRPr="001E6F39" w:rsidRDefault="008E616C" w:rsidP="00A53DCF">
      <w:pPr>
        <w:pStyle w:val="BodyText"/>
        <w:spacing w:before="120" w:after="120"/>
        <w:ind w:firstLine="720"/>
        <w:rPr>
          <w:rFonts w:cs="Times New Roman"/>
          <w:sz w:val="26"/>
          <w:szCs w:val="26"/>
        </w:rPr>
      </w:pPr>
      <w:r w:rsidRPr="001E6F39">
        <w:rPr>
          <w:rFonts w:cs="Times New Roman"/>
          <w:sz w:val="26"/>
          <w:szCs w:val="26"/>
        </w:rPr>
        <w:t>I/We ____________________ have read the various conditions to tender attached hereto and agree to abide by the said conditions.  I/We also agree to keep this tender open for acceptance for a period of ________ days from the date fixed for opening the same and in default thereof, I/We will be liable for forfeiture of my/our “Earnest Money”. I/We offer to do the work for _______ Railway, at the rates quoted in the attached schedule and hereby bind myself/ourselves to complete the work in all respects within ____________ months from the date of issue of letter of acceptance of the tender.</w:t>
      </w:r>
    </w:p>
    <w:p w14:paraId="3BD80AB1" w14:textId="77777777" w:rsidR="008E616C" w:rsidRPr="001E6F39" w:rsidRDefault="008E616C" w:rsidP="00C45E39">
      <w:pPr>
        <w:spacing w:before="120" w:after="120"/>
        <w:jc w:val="both"/>
        <w:rPr>
          <w:rFonts w:ascii="Times New Roman" w:hAnsi="Times New Roman" w:cs="Times New Roman"/>
          <w:sz w:val="26"/>
          <w:szCs w:val="26"/>
        </w:rPr>
      </w:pPr>
      <w:r w:rsidRPr="001E6F39">
        <w:rPr>
          <w:rFonts w:ascii="Times New Roman" w:hAnsi="Times New Roman" w:cs="Times New Roman"/>
          <w:b/>
          <w:bCs/>
          <w:sz w:val="26"/>
          <w:szCs w:val="26"/>
        </w:rPr>
        <w:t>2.</w:t>
      </w:r>
      <w:r w:rsidR="00A53DCF" w:rsidRPr="001E6F39">
        <w:rPr>
          <w:rFonts w:ascii="Times New Roman" w:hAnsi="Times New Roman" w:cs="Times New Roman"/>
          <w:b/>
          <w:bCs/>
          <w:sz w:val="26"/>
          <w:szCs w:val="26"/>
        </w:rPr>
        <w:tab/>
      </w:r>
      <w:r w:rsidRPr="001E6F39">
        <w:rPr>
          <w:rFonts w:ascii="Times New Roman" w:hAnsi="Times New Roman" w:cs="Times New Roman"/>
          <w:sz w:val="26"/>
          <w:szCs w:val="26"/>
        </w:rPr>
        <w:t>I/We also hereby agree to abide by the Indian Railways Standard General Conditions of Contract, with all correction slips up-to-date and to carry out the work according to the Special Conditions of Contract and Specifications of materials and works as laid down by Railway in the annexed Special Conditions/Specifications, Schedule of Rates with all correction slips up-to-date for the present contract.</w:t>
      </w:r>
    </w:p>
    <w:p w14:paraId="6A1EFC12" w14:textId="77777777" w:rsidR="008E616C" w:rsidRPr="001E6F39" w:rsidRDefault="008E616C" w:rsidP="00C45E39">
      <w:pPr>
        <w:spacing w:before="120" w:after="120"/>
        <w:jc w:val="both"/>
        <w:rPr>
          <w:rFonts w:ascii="Times New Roman" w:hAnsi="Times New Roman" w:cs="Times New Roman"/>
          <w:sz w:val="26"/>
          <w:szCs w:val="26"/>
        </w:rPr>
      </w:pPr>
      <w:r w:rsidRPr="001E6F39">
        <w:rPr>
          <w:rFonts w:ascii="Times New Roman" w:hAnsi="Times New Roman" w:cs="Times New Roman"/>
          <w:b/>
          <w:bCs/>
          <w:sz w:val="26"/>
          <w:szCs w:val="26"/>
        </w:rPr>
        <w:t>3.</w:t>
      </w:r>
      <w:r w:rsidR="00A53DCF" w:rsidRPr="001E6F39">
        <w:rPr>
          <w:rFonts w:ascii="Times New Roman" w:hAnsi="Times New Roman" w:cs="Times New Roman"/>
          <w:b/>
          <w:bCs/>
          <w:sz w:val="26"/>
          <w:szCs w:val="26"/>
        </w:rPr>
        <w:tab/>
      </w:r>
      <w:r w:rsidRPr="001E6F39">
        <w:rPr>
          <w:rFonts w:ascii="Times New Roman" w:hAnsi="Times New Roman" w:cs="Times New Roman"/>
          <w:sz w:val="26"/>
          <w:szCs w:val="26"/>
        </w:rPr>
        <w:t xml:space="preserve">A sum of ₹ ___________ has already been deposited online as Earnest Money. Full value of the Earnest Money shall stand forfeited without prejudice to any other right or remedies in case my/our Tender is accepted and if: </w:t>
      </w:r>
    </w:p>
    <w:p w14:paraId="41B91B3A" w14:textId="77777777" w:rsidR="008E616C" w:rsidRPr="001E6F39" w:rsidRDefault="008E616C" w:rsidP="007F6CAD">
      <w:pPr>
        <w:ind w:left="567" w:hanging="567"/>
        <w:jc w:val="both"/>
        <w:rPr>
          <w:rFonts w:ascii="Times New Roman" w:hAnsi="Times New Roman" w:cs="Times New Roman"/>
          <w:sz w:val="26"/>
          <w:szCs w:val="26"/>
        </w:rPr>
      </w:pPr>
      <w:r w:rsidRPr="001E6F39">
        <w:rPr>
          <w:rFonts w:ascii="Times New Roman" w:hAnsi="Times New Roman" w:cs="Times New Roman"/>
          <w:sz w:val="26"/>
          <w:szCs w:val="26"/>
        </w:rPr>
        <w:t>(a)</w:t>
      </w:r>
      <w:r w:rsidRPr="001E6F39">
        <w:rPr>
          <w:rFonts w:ascii="Times New Roman" w:hAnsi="Times New Roman" w:cs="Times New Roman"/>
          <w:sz w:val="26"/>
          <w:szCs w:val="26"/>
        </w:rPr>
        <w:tab/>
        <w:t>I/We do not submit the Performance Guarantee within the time specified in the Tender document;</w:t>
      </w:r>
    </w:p>
    <w:p w14:paraId="75564DFE" w14:textId="77777777" w:rsidR="008E616C" w:rsidRPr="001E6F39" w:rsidRDefault="008E616C" w:rsidP="007F6CAD">
      <w:pPr>
        <w:ind w:left="567" w:hanging="567"/>
        <w:jc w:val="both"/>
        <w:rPr>
          <w:rFonts w:ascii="Times New Roman" w:hAnsi="Times New Roman" w:cs="Times New Roman"/>
          <w:sz w:val="26"/>
          <w:szCs w:val="26"/>
        </w:rPr>
      </w:pPr>
      <w:r w:rsidRPr="001E6F39">
        <w:rPr>
          <w:rFonts w:ascii="Times New Roman" w:hAnsi="Times New Roman" w:cs="Times New Roman"/>
          <w:sz w:val="26"/>
          <w:szCs w:val="26"/>
        </w:rPr>
        <w:t>(b)</w:t>
      </w:r>
      <w:r w:rsidRPr="001E6F39">
        <w:rPr>
          <w:rFonts w:ascii="Times New Roman" w:hAnsi="Times New Roman" w:cs="Times New Roman"/>
          <w:sz w:val="26"/>
          <w:szCs w:val="26"/>
        </w:rPr>
        <w:tab/>
        <w:t xml:space="preserve">I/We do not execute the contract documents within seven days after receipt of notice issued by the Railway that such documents are ready; and </w:t>
      </w:r>
    </w:p>
    <w:p w14:paraId="0AFB05E2" w14:textId="77777777" w:rsidR="008E616C" w:rsidRPr="001E6F39" w:rsidRDefault="008E616C" w:rsidP="007F6CAD">
      <w:pPr>
        <w:ind w:left="567" w:hanging="567"/>
        <w:jc w:val="both"/>
        <w:rPr>
          <w:rFonts w:ascii="Times New Roman" w:hAnsi="Times New Roman" w:cs="Times New Roman"/>
          <w:sz w:val="26"/>
          <w:szCs w:val="26"/>
        </w:rPr>
      </w:pPr>
      <w:r w:rsidRPr="001E6F39">
        <w:rPr>
          <w:rFonts w:ascii="Times New Roman" w:hAnsi="Times New Roman" w:cs="Times New Roman"/>
          <w:sz w:val="26"/>
          <w:szCs w:val="26"/>
        </w:rPr>
        <w:t>(c)</w:t>
      </w:r>
      <w:r w:rsidRPr="001E6F39">
        <w:rPr>
          <w:rFonts w:ascii="Times New Roman" w:hAnsi="Times New Roman" w:cs="Times New Roman"/>
          <w:sz w:val="26"/>
          <w:szCs w:val="26"/>
        </w:rPr>
        <w:tab/>
        <w:t>I/We do not commence the work within fifteen days after receipt of orders to that effect.</w:t>
      </w:r>
    </w:p>
    <w:p w14:paraId="5B1D6546" w14:textId="77777777" w:rsidR="008E616C" w:rsidRDefault="008E616C" w:rsidP="00C45E39">
      <w:pPr>
        <w:spacing w:before="120" w:after="120"/>
        <w:jc w:val="both"/>
        <w:rPr>
          <w:rFonts w:ascii="Times New Roman" w:hAnsi="Times New Roman" w:cs="Times New Roman"/>
          <w:sz w:val="26"/>
          <w:szCs w:val="26"/>
        </w:rPr>
      </w:pPr>
      <w:r w:rsidRPr="001E6F39">
        <w:rPr>
          <w:rFonts w:ascii="Times New Roman" w:hAnsi="Times New Roman" w:cs="Times New Roman"/>
          <w:b/>
          <w:bCs/>
          <w:sz w:val="26"/>
          <w:szCs w:val="26"/>
        </w:rPr>
        <w:t>4.</w:t>
      </w:r>
      <w:r w:rsidR="00A53DCF" w:rsidRPr="001E6F39">
        <w:rPr>
          <w:rFonts w:ascii="Times New Roman" w:hAnsi="Times New Roman" w:cs="Times New Roman"/>
          <w:b/>
          <w:bCs/>
          <w:sz w:val="26"/>
          <w:szCs w:val="26"/>
        </w:rPr>
        <w:tab/>
      </w:r>
      <w:r w:rsidRPr="001E6F39">
        <w:rPr>
          <w:rFonts w:ascii="Times New Roman" w:hAnsi="Times New Roman" w:cs="Times New Roman"/>
          <w:sz w:val="26"/>
          <w:szCs w:val="26"/>
        </w:rPr>
        <w:t>(a) I/We am/are a Startup firm registered by …………………… Department of Industrial Policy and Promotion (DIPP) and my registration number is …</w:t>
      </w:r>
      <w:r w:rsidR="004461DB" w:rsidRPr="001E6F39">
        <w:rPr>
          <w:rFonts w:ascii="Times New Roman" w:hAnsi="Times New Roman" w:cs="Times New Roman"/>
          <w:sz w:val="26"/>
          <w:szCs w:val="26"/>
        </w:rPr>
        <w:t>………….</w:t>
      </w:r>
      <w:r w:rsidRPr="001E6F39">
        <w:rPr>
          <w:rFonts w:ascii="Times New Roman" w:hAnsi="Times New Roman" w:cs="Times New Roman"/>
          <w:sz w:val="26"/>
          <w:szCs w:val="26"/>
        </w:rPr>
        <w:t xml:space="preserve"> valid upto …………………. (</w:t>
      </w:r>
      <w:r w:rsidR="004461DB" w:rsidRPr="001E6F39">
        <w:rPr>
          <w:rFonts w:ascii="Times New Roman" w:hAnsi="Times New Roman" w:cs="Times New Roman"/>
          <w:sz w:val="26"/>
          <w:szCs w:val="26"/>
        </w:rPr>
        <w:t>Copy</w:t>
      </w:r>
      <w:r w:rsidRPr="001E6F39">
        <w:rPr>
          <w:rFonts w:ascii="Times New Roman" w:hAnsi="Times New Roman" w:cs="Times New Roman"/>
          <w:sz w:val="26"/>
          <w:szCs w:val="26"/>
        </w:rPr>
        <w:t xml:space="preserve"> enclosed) and hence exempted from submission of Earnest Money.</w:t>
      </w:r>
    </w:p>
    <w:p w14:paraId="11C314C9" w14:textId="77777777" w:rsidR="004901D6" w:rsidRPr="004901D6" w:rsidRDefault="004901D6" w:rsidP="004901D6">
      <w:pPr>
        <w:pStyle w:val="ListParagraph"/>
        <w:numPr>
          <w:ilvl w:val="0"/>
          <w:numId w:val="84"/>
        </w:numPr>
        <w:spacing w:before="120" w:after="120"/>
        <w:ind w:left="567" w:hanging="567"/>
        <w:rPr>
          <w:rFonts w:ascii="Times New Roman" w:hAnsi="Times New Roman"/>
          <w:sz w:val="26"/>
          <w:szCs w:val="26"/>
        </w:rPr>
      </w:pPr>
      <w:r>
        <w:rPr>
          <w:rFonts w:ascii="Times New Roman" w:hAnsi="Times New Roman"/>
          <w:color w:val="FF0000"/>
          <w:sz w:val="26"/>
          <w:szCs w:val="26"/>
        </w:rPr>
        <w:t xml:space="preserve">We are a </w:t>
      </w:r>
      <w:r w:rsidRPr="004901D6">
        <w:rPr>
          <w:rFonts w:ascii="Times New Roman" w:hAnsi="Times New Roman"/>
          <w:color w:val="FF0000"/>
          <w:sz w:val="26"/>
          <w:szCs w:val="26"/>
        </w:rPr>
        <w:t xml:space="preserve">100% Govt. owned PSUs </w:t>
      </w:r>
      <w:r>
        <w:rPr>
          <w:rFonts w:ascii="Times New Roman" w:hAnsi="Times New Roman"/>
          <w:color w:val="FF0000"/>
          <w:sz w:val="26"/>
          <w:szCs w:val="26"/>
        </w:rPr>
        <w:t xml:space="preserve">and hence </w:t>
      </w:r>
      <w:r w:rsidRPr="004901D6">
        <w:rPr>
          <w:rFonts w:ascii="Times New Roman" w:hAnsi="Times New Roman"/>
          <w:color w:val="FF0000"/>
          <w:sz w:val="26"/>
          <w:szCs w:val="26"/>
        </w:rPr>
        <w:t>exempt</w:t>
      </w:r>
      <w:r>
        <w:rPr>
          <w:rFonts w:ascii="Times New Roman" w:hAnsi="Times New Roman"/>
          <w:color w:val="FF0000"/>
          <w:sz w:val="26"/>
          <w:szCs w:val="26"/>
        </w:rPr>
        <w:t>ed</w:t>
      </w:r>
      <w:r w:rsidRPr="004901D6">
        <w:rPr>
          <w:rFonts w:ascii="Times New Roman" w:hAnsi="Times New Roman"/>
          <w:color w:val="FF0000"/>
          <w:sz w:val="26"/>
          <w:szCs w:val="26"/>
        </w:rPr>
        <w:t xml:space="preserve"> from payment of </w:t>
      </w:r>
      <w:r>
        <w:rPr>
          <w:rFonts w:ascii="Times New Roman" w:hAnsi="Times New Roman"/>
          <w:color w:val="FF0000"/>
          <w:sz w:val="26"/>
          <w:szCs w:val="26"/>
        </w:rPr>
        <w:t>E</w:t>
      </w:r>
      <w:r w:rsidRPr="004901D6">
        <w:rPr>
          <w:rFonts w:ascii="Times New Roman" w:hAnsi="Times New Roman"/>
          <w:color w:val="FF0000"/>
          <w:sz w:val="26"/>
          <w:szCs w:val="26"/>
        </w:rPr>
        <w:t xml:space="preserve">arnest </w:t>
      </w:r>
      <w:r>
        <w:rPr>
          <w:rFonts w:ascii="Times New Roman" w:hAnsi="Times New Roman"/>
          <w:color w:val="FF0000"/>
          <w:sz w:val="26"/>
          <w:szCs w:val="26"/>
        </w:rPr>
        <w:t>M</w:t>
      </w:r>
      <w:r w:rsidRPr="004901D6">
        <w:rPr>
          <w:rFonts w:ascii="Times New Roman" w:hAnsi="Times New Roman"/>
          <w:color w:val="FF0000"/>
          <w:sz w:val="26"/>
          <w:szCs w:val="26"/>
        </w:rPr>
        <w:t>oney</w:t>
      </w:r>
      <w:r>
        <w:rPr>
          <w:rFonts w:ascii="Times New Roman" w:hAnsi="Times New Roman"/>
          <w:color w:val="FF0000"/>
          <w:sz w:val="26"/>
          <w:szCs w:val="26"/>
        </w:rPr>
        <w:t>.</w:t>
      </w:r>
    </w:p>
    <w:p w14:paraId="04011B25" w14:textId="77777777" w:rsidR="004901D6" w:rsidRPr="004901D6" w:rsidRDefault="004901D6" w:rsidP="004901D6">
      <w:pPr>
        <w:pStyle w:val="ListParagraph"/>
        <w:numPr>
          <w:ilvl w:val="0"/>
          <w:numId w:val="84"/>
        </w:numPr>
        <w:spacing w:before="120" w:after="120"/>
        <w:ind w:left="567" w:hanging="567"/>
        <w:rPr>
          <w:rFonts w:ascii="Times New Roman" w:hAnsi="Times New Roman"/>
          <w:sz w:val="26"/>
          <w:szCs w:val="26"/>
        </w:rPr>
      </w:pPr>
      <w:r>
        <w:rPr>
          <w:rFonts w:ascii="Times New Roman" w:hAnsi="Times New Roman"/>
          <w:color w:val="FF0000"/>
          <w:sz w:val="26"/>
          <w:szCs w:val="26"/>
        </w:rPr>
        <w:t xml:space="preserve">We are a </w:t>
      </w:r>
      <w:r w:rsidRPr="004901D6">
        <w:rPr>
          <w:rFonts w:ascii="Times New Roman" w:hAnsi="Times New Roman"/>
          <w:color w:val="FF0000"/>
          <w:sz w:val="26"/>
          <w:szCs w:val="26"/>
        </w:rPr>
        <w:t>Labour Cooperative Societ</w:t>
      </w:r>
      <w:r>
        <w:rPr>
          <w:rFonts w:ascii="Times New Roman" w:hAnsi="Times New Roman"/>
          <w:color w:val="FF0000"/>
          <w:sz w:val="26"/>
          <w:szCs w:val="26"/>
        </w:rPr>
        <w:t xml:space="preserve">y and our Registration No. is ……………….. with …………………..and hence required to </w:t>
      </w:r>
      <w:r w:rsidRPr="004901D6">
        <w:rPr>
          <w:rFonts w:ascii="Times New Roman" w:hAnsi="Times New Roman"/>
          <w:color w:val="FF0000"/>
          <w:sz w:val="26"/>
          <w:szCs w:val="26"/>
        </w:rPr>
        <w:t xml:space="preserve">deposit only 50% of </w:t>
      </w:r>
      <w:r>
        <w:rPr>
          <w:rFonts w:ascii="Times New Roman" w:hAnsi="Times New Roman"/>
          <w:color w:val="FF0000"/>
          <w:sz w:val="26"/>
          <w:szCs w:val="26"/>
        </w:rPr>
        <w:t>E</w:t>
      </w:r>
      <w:r w:rsidRPr="004901D6">
        <w:rPr>
          <w:rFonts w:ascii="Times New Roman" w:hAnsi="Times New Roman"/>
          <w:color w:val="FF0000"/>
          <w:sz w:val="26"/>
          <w:szCs w:val="26"/>
        </w:rPr>
        <w:t xml:space="preserve">arnest </w:t>
      </w:r>
      <w:r>
        <w:rPr>
          <w:rFonts w:ascii="Times New Roman" w:hAnsi="Times New Roman"/>
          <w:color w:val="FF0000"/>
          <w:sz w:val="26"/>
          <w:szCs w:val="26"/>
        </w:rPr>
        <w:t>M</w:t>
      </w:r>
      <w:r w:rsidRPr="004901D6">
        <w:rPr>
          <w:rFonts w:ascii="Times New Roman" w:hAnsi="Times New Roman"/>
          <w:color w:val="FF0000"/>
          <w:sz w:val="26"/>
          <w:szCs w:val="26"/>
        </w:rPr>
        <w:t>oney</w:t>
      </w:r>
      <w:r>
        <w:rPr>
          <w:rFonts w:ascii="Times New Roman" w:hAnsi="Times New Roman"/>
          <w:color w:val="FF0000"/>
          <w:sz w:val="26"/>
          <w:szCs w:val="26"/>
        </w:rPr>
        <w:t>.</w:t>
      </w:r>
      <w:r w:rsidRPr="004901D6">
        <w:rPr>
          <w:rFonts w:ascii="Times New Roman" w:hAnsi="Times New Roman"/>
          <w:color w:val="FF0000"/>
          <w:sz w:val="26"/>
          <w:szCs w:val="26"/>
        </w:rPr>
        <w:t xml:space="preserve"> </w:t>
      </w:r>
    </w:p>
    <w:p w14:paraId="397B0FCB" w14:textId="77777777" w:rsidR="004901D6" w:rsidRPr="001E6F39" w:rsidRDefault="004901D6" w:rsidP="00C45E39">
      <w:pPr>
        <w:spacing w:before="120" w:after="120"/>
        <w:jc w:val="both"/>
        <w:rPr>
          <w:rFonts w:ascii="Times New Roman" w:hAnsi="Times New Roman" w:cs="Times New Roman"/>
          <w:sz w:val="26"/>
          <w:szCs w:val="26"/>
        </w:rPr>
      </w:pPr>
    </w:p>
    <w:p w14:paraId="41199ECF" w14:textId="77777777" w:rsidR="00A53DCF" w:rsidRPr="001E6F39" w:rsidRDefault="00443710" w:rsidP="00A53DCF">
      <w:pPr>
        <w:spacing w:before="120" w:after="120"/>
        <w:jc w:val="both"/>
        <w:rPr>
          <w:rFonts w:ascii="Times New Roman" w:hAnsi="Times New Roman" w:cs="Times New Roman"/>
          <w:sz w:val="26"/>
          <w:szCs w:val="26"/>
        </w:rPr>
      </w:pPr>
      <w:r>
        <w:rPr>
          <w:rFonts w:ascii="Times New Roman" w:hAnsi="Times New Roman" w:cs="Times New Roman"/>
          <w:b/>
          <w:bCs/>
          <w:sz w:val="26"/>
          <w:szCs w:val="26"/>
        </w:rPr>
        <w:lastRenderedPageBreak/>
        <w:t>7.</w:t>
      </w:r>
      <w:r w:rsidR="00A53DCF" w:rsidRPr="001E6F39">
        <w:rPr>
          <w:rFonts w:ascii="Times New Roman" w:hAnsi="Times New Roman" w:cs="Times New Roman"/>
          <w:sz w:val="26"/>
          <w:szCs w:val="26"/>
        </w:rPr>
        <w:tab/>
      </w:r>
      <w:r w:rsidR="008E616C" w:rsidRPr="001E6F39">
        <w:rPr>
          <w:rFonts w:ascii="Times New Roman" w:hAnsi="Times New Roman" w:cs="Times New Roman"/>
          <w:sz w:val="26"/>
          <w:szCs w:val="26"/>
        </w:rPr>
        <w:t>Until a formal agreement is prepared and executed, acceptance of this tender shall</w:t>
      </w:r>
      <w:r w:rsidR="004461DB" w:rsidRPr="001E6F39">
        <w:rPr>
          <w:rFonts w:ascii="Times New Roman" w:hAnsi="Times New Roman" w:cs="Times New Roman"/>
          <w:sz w:val="26"/>
          <w:szCs w:val="26"/>
        </w:rPr>
        <w:t xml:space="preserve"> </w:t>
      </w:r>
      <w:r w:rsidR="008E616C" w:rsidRPr="001E6F39">
        <w:rPr>
          <w:rFonts w:ascii="Times New Roman" w:hAnsi="Times New Roman" w:cs="Times New Roman"/>
          <w:sz w:val="26"/>
          <w:szCs w:val="26"/>
        </w:rPr>
        <w:t>constitute a binding contract between us subject to modifications, as may be mutually agreed to between us and indicated in the letter of acceptance of my/our offer for this work.</w:t>
      </w:r>
    </w:p>
    <w:p w14:paraId="0EEE50A8" w14:textId="77777777" w:rsidR="00A53DCF" w:rsidRPr="001E6F39" w:rsidRDefault="00A53DCF" w:rsidP="00A53DCF">
      <w:pPr>
        <w:rPr>
          <w:rFonts w:ascii="Times New Roman" w:hAnsi="Times New Roman" w:cs="Times New Roman"/>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9"/>
        <w:gridCol w:w="5069"/>
      </w:tblGrid>
      <w:tr w:rsidR="00A53DCF" w:rsidRPr="001E6F39" w14:paraId="48441822" w14:textId="77777777" w:rsidTr="00A53DCF">
        <w:tc>
          <w:tcPr>
            <w:tcW w:w="5069" w:type="dxa"/>
          </w:tcPr>
          <w:p w14:paraId="6798EE42" w14:textId="77777777" w:rsidR="00A53DCF" w:rsidRPr="001E6F39" w:rsidRDefault="00A53DCF" w:rsidP="00A53DCF">
            <w:pPr>
              <w:jc w:val="center"/>
              <w:rPr>
                <w:rFonts w:ascii="Times New Roman" w:hAnsi="Times New Roman" w:cs="Times New Roman"/>
                <w:sz w:val="26"/>
                <w:szCs w:val="26"/>
              </w:rPr>
            </w:pPr>
            <w:r w:rsidRPr="001E6F39">
              <w:rPr>
                <w:rFonts w:ascii="Times New Roman" w:hAnsi="Times New Roman" w:cs="Times New Roman"/>
                <w:sz w:val="26"/>
                <w:szCs w:val="26"/>
              </w:rPr>
              <w:t>Signature of Witnesses:</w:t>
            </w:r>
          </w:p>
          <w:p w14:paraId="70F940C7" w14:textId="77777777" w:rsidR="00A53DCF" w:rsidRPr="001E6F39" w:rsidRDefault="00A53DCF" w:rsidP="00A53DCF">
            <w:pPr>
              <w:jc w:val="center"/>
              <w:rPr>
                <w:rFonts w:ascii="Times New Roman" w:hAnsi="Times New Roman" w:cs="Times New Roman"/>
                <w:sz w:val="26"/>
                <w:szCs w:val="26"/>
              </w:rPr>
            </w:pPr>
          </w:p>
        </w:tc>
        <w:tc>
          <w:tcPr>
            <w:tcW w:w="5069" w:type="dxa"/>
          </w:tcPr>
          <w:p w14:paraId="2536F43A" w14:textId="77777777" w:rsidR="00A53DCF" w:rsidRPr="001E6F39" w:rsidRDefault="00A53DCF" w:rsidP="00A53DCF">
            <w:pPr>
              <w:jc w:val="center"/>
              <w:rPr>
                <w:rFonts w:ascii="Times New Roman" w:hAnsi="Times New Roman" w:cs="Times New Roman"/>
                <w:sz w:val="26"/>
                <w:szCs w:val="26"/>
              </w:rPr>
            </w:pPr>
            <w:r w:rsidRPr="001E6F39">
              <w:rPr>
                <w:rFonts w:ascii="Times New Roman" w:hAnsi="Times New Roman" w:cs="Times New Roman"/>
                <w:sz w:val="26"/>
                <w:szCs w:val="26"/>
              </w:rPr>
              <w:t>________________________</w:t>
            </w:r>
          </w:p>
        </w:tc>
      </w:tr>
      <w:tr w:rsidR="00A53DCF" w:rsidRPr="001E6F39" w14:paraId="57238C0C" w14:textId="77777777" w:rsidTr="00A53DCF">
        <w:tc>
          <w:tcPr>
            <w:tcW w:w="5069" w:type="dxa"/>
          </w:tcPr>
          <w:p w14:paraId="775E99A1" w14:textId="77777777" w:rsidR="00A53DCF" w:rsidRPr="001E6F39" w:rsidRDefault="00A53DCF" w:rsidP="00A53DCF">
            <w:pPr>
              <w:jc w:val="center"/>
              <w:rPr>
                <w:rFonts w:ascii="Times New Roman" w:hAnsi="Times New Roman" w:cs="Times New Roman"/>
                <w:sz w:val="26"/>
                <w:szCs w:val="26"/>
              </w:rPr>
            </w:pPr>
            <w:r w:rsidRPr="001E6F39">
              <w:rPr>
                <w:rFonts w:ascii="Times New Roman" w:hAnsi="Times New Roman" w:cs="Times New Roman"/>
                <w:sz w:val="26"/>
                <w:szCs w:val="26"/>
              </w:rPr>
              <w:t>(1)  ___________________</w:t>
            </w:r>
          </w:p>
          <w:p w14:paraId="0338A80F" w14:textId="77777777" w:rsidR="00A53DCF" w:rsidRPr="001E6F39" w:rsidRDefault="00A53DCF" w:rsidP="00A53DCF">
            <w:pPr>
              <w:jc w:val="center"/>
              <w:rPr>
                <w:rFonts w:ascii="Times New Roman" w:hAnsi="Times New Roman" w:cs="Times New Roman"/>
                <w:sz w:val="26"/>
                <w:szCs w:val="26"/>
              </w:rPr>
            </w:pPr>
          </w:p>
        </w:tc>
        <w:tc>
          <w:tcPr>
            <w:tcW w:w="5069" w:type="dxa"/>
          </w:tcPr>
          <w:p w14:paraId="2F93F096" w14:textId="77777777" w:rsidR="00A53DCF" w:rsidRPr="001E6F39" w:rsidRDefault="00A53DCF" w:rsidP="00A53DCF">
            <w:pPr>
              <w:jc w:val="center"/>
              <w:rPr>
                <w:rFonts w:ascii="Times New Roman" w:hAnsi="Times New Roman" w:cs="Times New Roman"/>
                <w:sz w:val="26"/>
                <w:szCs w:val="26"/>
              </w:rPr>
            </w:pPr>
            <w:r w:rsidRPr="001E6F39">
              <w:rPr>
                <w:rFonts w:ascii="Times New Roman" w:hAnsi="Times New Roman" w:cs="Times New Roman"/>
                <w:sz w:val="26"/>
                <w:szCs w:val="26"/>
              </w:rPr>
              <w:t>Signature of Tenderer(s)</w:t>
            </w:r>
          </w:p>
          <w:p w14:paraId="5981799E" w14:textId="77777777" w:rsidR="00A53DCF" w:rsidRPr="001E6F39" w:rsidRDefault="00A53DCF" w:rsidP="00A53DCF">
            <w:pPr>
              <w:jc w:val="center"/>
              <w:rPr>
                <w:rFonts w:ascii="Times New Roman" w:hAnsi="Times New Roman" w:cs="Times New Roman"/>
                <w:sz w:val="26"/>
                <w:szCs w:val="26"/>
              </w:rPr>
            </w:pPr>
          </w:p>
        </w:tc>
      </w:tr>
      <w:tr w:rsidR="00A53DCF" w:rsidRPr="001E6F39" w14:paraId="5FFACA5B" w14:textId="77777777" w:rsidTr="00A53DCF">
        <w:tc>
          <w:tcPr>
            <w:tcW w:w="5069" w:type="dxa"/>
          </w:tcPr>
          <w:p w14:paraId="09C0868C" w14:textId="77777777" w:rsidR="00A53DCF" w:rsidRPr="001E6F39" w:rsidRDefault="00A53DCF" w:rsidP="00A53DCF">
            <w:pPr>
              <w:jc w:val="center"/>
              <w:rPr>
                <w:rFonts w:ascii="Times New Roman" w:hAnsi="Times New Roman" w:cs="Times New Roman"/>
                <w:sz w:val="26"/>
                <w:szCs w:val="26"/>
              </w:rPr>
            </w:pPr>
            <w:r w:rsidRPr="001E6F39">
              <w:rPr>
                <w:rFonts w:ascii="Times New Roman" w:hAnsi="Times New Roman" w:cs="Times New Roman"/>
                <w:sz w:val="26"/>
                <w:szCs w:val="26"/>
              </w:rPr>
              <w:t>(2)  ___________________</w:t>
            </w:r>
          </w:p>
        </w:tc>
        <w:tc>
          <w:tcPr>
            <w:tcW w:w="5069" w:type="dxa"/>
          </w:tcPr>
          <w:p w14:paraId="39F668B3" w14:textId="77777777" w:rsidR="00A53DCF" w:rsidRPr="001E6F39" w:rsidRDefault="00A53DCF" w:rsidP="00A53DCF">
            <w:pPr>
              <w:jc w:val="center"/>
              <w:rPr>
                <w:rFonts w:ascii="Times New Roman" w:hAnsi="Times New Roman" w:cs="Times New Roman"/>
                <w:sz w:val="26"/>
                <w:szCs w:val="26"/>
              </w:rPr>
            </w:pPr>
            <w:r w:rsidRPr="001E6F39">
              <w:rPr>
                <w:rFonts w:ascii="Times New Roman" w:hAnsi="Times New Roman" w:cs="Times New Roman"/>
                <w:sz w:val="26"/>
                <w:szCs w:val="26"/>
              </w:rPr>
              <w:t>Date ________________</w:t>
            </w:r>
          </w:p>
          <w:p w14:paraId="3D1B6B93" w14:textId="77777777" w:rsidR="00A53DCF" w:rsidRPr="001E6F39" w:rsidRDefault="00A53DCF" w:rsidP="00A53DCF">
            <w:pPr>
              <w:jc w:val="center"/>
              <w:rPr>
                <w:rFonts w:ascii="Times New Roman" w:hAnsi="Times New Roman" w:cs="Times New Roman"/>
                <w:sz w:val="26"/>
                <w:szCs w:val="26"/>
              </w:rPr>
            </w:pPr>
          </w:p>
        </w:tc>
      </w:tr>
      <w:tr w:rsidR="00A53DCF" w:rsidRPr="001E6F39" w14:paraId="77A98326" w14:textId="77777777" w:rsidTr="00A53DCF">
        <w:tc>
          <w:tcPr>
            <w:tcW w:w="5069" w:type="dxa"/>
          </w:tcPr>
          <w:p w14:paraId="3331EABD" w14:textId="77777777" w:rsidR="00A53DCF" w:rsidRPr="001E6F39" w:rsidRDefault="00A53DCF" w:rsidP="00A53DCF">
            <w:pPr>
              <w:jc w:val="center"/>
              <w:rPr>
                <w:rFonts w:ascii="Times New Roman" w:hAnsi="Times New Roman" w:cs="Times New Roman"/>
                <w:sz w:val="26"/>
                <w:szCs w:val="26"/>
              </w:rPr>
            </w:pPr>
            <w:r w:rsidRPr="001E6F39">
              <w:br w:type="page"/>
            </w:r>
          </w:p>
        </w:tc>
        <w:tc>
          <w:tcPr>
            <w:tcW w:w="5069" w:type="dxa"/>
          </w:tcPr>
          <w:p w14:paraId="1D071ACC" w14:textId="77777777" w:rsidR="00A53DCF" w:rsidRPr="001E6F39" w:rsidRDefault="00A53DCF" w:rsidP="00A53DCF">
            <w:pPr>
              <w:jc w:val="center"/>
              <w:rPr>
                <w:rFonts w:ascii="Times New Roman" w:hAnsi="Times New Roman" w:cs="Times New Roman"/>
                <w:sz w:val="26"/>
                <w:szCs w:val="26"/>
              </w:rPr>
            </w:pPr>
            <w:r w:rsidRPr="001E6F39">
              <w:rPr>
                <w:rFonts w:ascii="Times New Roman" w:hAnsi="Times New Roman" w:cs="Times New Roman"/>
                <w:sz w:val="26"/>
                <w:szCs w:val="26"/>
              </w:rPr>
              <w:t>Address of the Tenderer(s)</w:t>
            </w:r>
          </w:p>
          <w:p w14:paraId="349BB830" w14:textId="77777777" w:rsidR="00A53DCF" w:rsidRPr="001E6F39" w:rsidRDefault="00A53DCF" w:rsidP="00A53DCF">
            <w:pPr>
              <w:jc w:val="center"/>
              <w:rPr>
                <w:rFonts w:ascii="Times New Roman" w:hAnsi="Times New Roman" w:cs="Times New Roman"/>
                <w:sz w:val="26"/>
                <w:szCs w:val="26"/>
              </w:rPr>
            </w:pPr>
          </w:p>
          <w:p w14:paraId="54F5C621" w14:textId="77777777" w:rsidR="00A53DCF" w:rsidRPr="001E6F39" w:rsidRDefault="00A53DCF" w:rsidP="00A53DCF">
            <w:pPr>
              <w:jc w:val="center"/>
              <w:rPr>
                <w:rFonts w:ascii="Times New Roman" w:hAnsi="Times New Roman" w:cs="Times New Roman"/>
                <w:sz w:val="26"/>
                <w:szCs w:val="26"/>
              </w:rPr>
            </w:pPr>
            <w:r w:rsidRPr="001E6F39">
              <w:rPr>
                <w:rFonts w:ascii="Times New Roman" w:hAnsi="Times New Roman" w:cs="Times New Roman"/>
                <w:sz w:val="26"/>
                <w:szCs w:val="26"/>
              </w:rPr>
              <w:t>_____________________________</w:t>
            </w:r>
          </w:p>
          <w:p w14:paraId="73BEBEC5" w14:textId="77777777" w:rsidR="00A53DCF" w:rsidRPr="001E6F39" w:rsidRDefault="00A53DCF" w:rsidP="00A53DCF">
            <w:pPr>
              <w:jc w:val="center"/>
              <w:rPr>
                <w:rFonts w:ascii="Times New Roman" w:hAnsi="Times New Roman" w:cs="Times New Roman"/>
                <w:sz w:val="26"/>
                <w:szCs w:val="26"/>
              </w:rPr>
            </w:pPr>
          </w:p>
        </w:tc>
      </w:tr>
    </w:tbl>
    <w:p w14:paraId="3D19451C" w14:textId="77777777" w:rsidR="00A53DCF" w:rsidRPr="001E6F39" w:rsidRDefault="00A53DCF" w:rsidP="00A53DCF">
      <w:pPr>
        <w:rPr>
          <w:rFonts w:ascii="Times New Roman" w:hAnsi="Times New Roman" w:cs="Times New Roman"/>
          <w:sz w:val="26"/>
          <w:szCs w:val="26"/>
        </w:rPr>
      </w:pPr>
    </w:p>
    <w:p w14:paraId="0D7D2A34" w14:textId="77777777" w:rsidR="00A53DCF" w:rsidRPr="001E6F39" w:rsidRDefault="00A53DCF">
      <w:pPr>
        <w:rPr>
          <w:rFonts w:ascii="Times New Roman" w:hAnsi="Times New Roman" w:cs="Times New Roman"/>
          <w:b/>
          <w:bCs/>
          <w:sz w:val="26"/>
          <w:szCs w:val="26"/>
        </w:rPr>
      </w:pPr>
      <w:r w:rsidRPr="001E6F39">
        <w:rPr>
          <w:rFonts w:ascii="Times New Roman" w:hAnsi="Times New Roman" w:cs="Times New Roman"/>
          <w:b/>
          <w:bCs/>
          <w:sz w:val="26"/>
          <w:szCs w:val="26"/>
        </w:rPr>
        <w:br w:type="page"/>
      </w:r>
    </w:p>
    <w:p w14:paraId="15C8B701" w14:textId="77777777" w:rsidR="008E616C" w:rsidRPr="001E6F39" w:rsidRDefault="00C27AC2" w:rsidP="00A53DCF">
      <w:pPr>
        <w:spacing w:before="120" w:after="120"/>
        <w:jc w:val="right"/>
        <w:rPr>
          <w:rFonts w:ascii="Times New Roman" w:hAnsi="Times New Roman" w:cs="Times New Roman"/>
          <w:bCs/>
          <w:sz w:val="26"/>
          <w:szCs w:val="26"/>
        </w:rPr>
      </w:pPr>
      <w:r>
        <w:rPr>
          <w:rFonts w:ascii="Times New Roman" w:hAnsi="Times New Roman" w:cs="Times New Roman"/>
          <w:noProof/>
          <w:sz w:val="26"/>
          <w:szCs w:val="26"/>
          <w:lang w:val="en-IN" w:eastAsia="en-IN"/>
        </w:rPr>
        <w:lastRenderedPageBreak/>
        <w:pict w14:anchorId="5573C0D6">
          <v:shapetype id="_x0000_t202" coordsize="21600,21600" o:spt="202" path="m,l,21600r21600,l21600,xe">
            <v:stroke joinstyle="miter"/>
            <v:path gradientshapeok="t" o:connecttype="rect"/>
          </v:shapetype>
          <v:shape id="Text Box 8" o:spid="_x0000_s1043" type="#_x0000_t202" style="position:absolute;left:0;text-align:left;margin-left:160.95pt;margin-top:79.5pt;width:3.55pt;height:3.55pt;z-index:251669504;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" stroked="f">
            <v:textbox style="mso-next-textbox:#Text Box 8" inset="0,0,0,0">
              <w:txbxContent>
                <w:p w14:paraId="16618533" w14:textId="77777777" w:rsidR="00F7747B" w:rsidRDefault="00F7747B" w:rsidP="00C45E39">
                  <w:pPr>
                    <w:jc w:val="both"/>
                    <w:rPr>
                      <w:rFonts w:ascii="Tahoma" w:hAnsi="Tahoma" w:cs="Tahoma"/>
                      <w:sz w:val="20"/>
                    </w:rPr>
                  </w:pPr>
                </w:p>
                <w:p w14:paraId="363FA7BB" w14:textId="77777777" w:rsidR="00F7747B" w:rsidRDefault="00F7747B" w:rsidP="00C45E39">
                  <w:pPr>
                    <w:jc w:val="both"/>
                    <w:rPr>
                      <w:rFonts w:ascii="Tahoma" w:hAnsi="Tahoma" w:cs="Tahoma"/>
                      <w:sz w:val="20"/>
                    </w:rPr>
                  </w:pPr>
                </w:p>
                <w:p w14:paraId="43127F3C" w14:textId="77777777" w:rsidR="00F7747B" w:rsidRDefault="00F7747B" w:rsidP="00C45E39">
                  <w:pPr>
                    <w:jc w:val="both"/>
                    <w:rPr>
                      <w:rFonts w:ascii="Tahoma" w:hAnsi="Tahoma" w:cs="Tahoma"/>
                      <w:sz w:val="20"/>
                    </w:rPr>
                  </w:pPr>
                </w:p>
                <w:p w14:paraId="37A7F385" w14:textId="77777777" w:rsidR="00F7747B" w:rsidRDefault="00F7747B" w:rsidP="00C45E39">
                  <w:pPr>
                    <w:jc w:val="both"/>
                    <w:rPr>
                      <w:rFonts w:ascii="Tahoma" w:hAnsi="Tahoma" w:cs="Tahoma"/>
                      <w:sz w:val="20"/>
                    </w:rPr>
                  </w:pPr>
                </w:p>
                <w:p w14:paraId="4135FD2C" w14:textId="77777777" w:rsidR="00F7747B" w:rsidRDefault="00F7747B" w:rsidP="00C45E39">
                  <w:pPr>
                    <w:jc w:val="both"/>
                    <w:rPr>
                      <w:rFonts w:ascii="Tahoma" w:hAnsi="Tahoma" w:cs="Tahoma"/>
                      <w:sz w:val="20"/>
                    </w:rPr>
                  </w:pPr>
                </w:p>
                <w:p w14:paraId="4F3E623E" w14:textId="77777777" w:rsidR="00F7747B" w:rsidRDefault="00F7747B" w:rsidP="00C45E39">
                  <w:pPr>
                    <w:jc w:val="both"/>
                    <w:rPr>
                      <w:rFonts w:ascii="Tahoma" w:hAnsi="Tahoma" w:cs="Tahoma"/>
                      <w:sz w:val="20"/>
                    </w:rPr>
                  </w:pPr>
                </w:p>
                <w:p w14:paraId="274BB586" w14:textId="77777777" w:rsidR="00F7747B" w:rsidRDefault="00F7747B" w:rsidP="00C45E39">
                  <w:pPr>
                    <w:rPr>
                      <w:rFonts w:ascii="Tahoma" w:hAnsi="Tahoma" w:cs="Tahoma"/>
                      <w:sz w:val="20"/>
                    </w:rPr>
                  </w:pPr>
                  <w:r>
                    <w:rPr>
                      <w:rFonts w:ascii="Tahoma" w:hAnsi="Tahoma" w:cs="Tahoma"/>
                      <w:sz w:val="20"/>
                    </w:rPr>
                    <w:t>(2)  ___________________</w:t>
                  </w:r>
                </w:p>
              </w:txbxContent>
            </v:textbox>
          </v:shape>
        </w:pict>
      </w:r>
      <w:r w:rsidR="008E616C" w:rsidRPr="001E6F39">
        <w:rPr>
          <w:rFonts w:ascii="Times New Roman" w:hAnsi="Times New Roman" w:cs="Times New Roman"/>
          <w:b/>
          <w:bCs/>
          <w:sz w:val="26"/>
          <w:szCs w:val="26"/>
        </w:rPr>
        <w:t>ANNEXURE - I (</w:t>
      </w:r>
      <w:r w:rsidR="008E616C" w:rsidRPr="001E6F39">
        <w:rPr>
          <w:rFonts w:ascii="Times New Roman" w:hAnsi="Times New Roman" w:cs="Times New Roman"/>
          <w:bCs/>
          <w:sz w:val="26"/>
          <w:szCs w:val="26"/>
        </w:rPr>
        <w:t>Contd. …)</w:t>
      </w:r>
    </w:p>
    <w:p w14:paraId="502157FC" w14:textId="77777777" w:rsidR="00A53DCF" w:rsidRPr="001E6F39" w:rsidRDefault="00A53DCF" w:rsidP="00A53DCF">
      <w:pPr>
        <w:spacing w:before="120" w:after="120"/>
        <w:jc w:val="right"/>
        <w:rPr>
          <w:rFonts w:ascii="Times New Roman" w:hAnsi="Times New Roman" w:cs="Times New Roman"/>
          <w:bCs/>
          <w:sz w:val="26"/>
          <w:szCs w:val="26"/>
        </w:rPr>
      </w:pPr>
    </w:p>
    <w:p w14:paraId="2A394859" w14:textId="77777777" w:rsidR="008E616C" w:rsidRPr="001E6F39" w:rsidRDefault="008E616C" w:rsidP="00C45E39">
      <w:pPr>
        <w:spacing w:before="120" w:after="120"/>
        <w:jc w:val="both"/>
        <w:rPr>
          <w:rFonts w:ascii="Times New Roman" w:hAnsi="Times New Roman" w:cs="Times New Roman"/>
          <w:b/>
          <w:bCs/>
          <w:sz w:val="26"/>
          <w:szCs w:val="26"/>
        </w:rPr>
      </w:pPr>
      <w:r w:rsidRPr="001E6F39">
        <w:rPr>
          <w:rFonts w:ascii="Times New Roman" w:hAnsi="Times New Roman" w:cs="Times New Roman"/>
          <w:b/>
          <w:bCs/>
          <w:sz w:val="26"/>
          <w:szCs w:val="26"/>
        </w:rPr>
        <w:t>TENDER FORM (Second Sheet)</w:t>
      </w:r>
    </w:p>
    <w:p w14:paraId="72994416" w14:textId="77777777" w:rsidR="008E616C" w:rsidRPr="001E6F39" w:rsidRDefault="008E616C" w:rsidP="00C45E39">
      <w:pPr>
        <w:spacing w:before="120" w:after="120"/>
        <w:jc w:val="both"/>
        <w:rPr>
          <w:rFonts w:ascii="Times New Roman" w:hAnsi="Times New Roman" w:cs="Times New Roman"/>
          <w:sz w:val="26"/>
          <w:szCs w:val="26"/>
        </w:rPr>
      </w:pPr>
      <w:r w:rsidRPr="001E6F39">
        <w:rPr>
          <w:rFonts w:ascii="Times New Roman" w:hAnsi="Times New Roman" w:cs="Times New Roman"/>
          <w:b/>
          <w:bCs/>
          <w:sz w:val="26"/>
          <w:szCs w:val="26"/>
        </w:rPr>
        <w:t>1.</w:t>
      </w:r>
      <w:r w:rsidRPr="001E6F39">
        <w:rPr>
          <w:rFonts w:ascii="Times New Roman" w:hAnsi="Times New Roman" w:cs="Times New Roman"/>
          <w:b/>
          <w:bCs/>
          <w:sz w:val="26"/>
          <w:szCs w:val="26"/>
        </w:rPr>
        <w:tab/>
        <w:t>Instructions to Tender</w:t>
      </w:r>
      <w:r w:rsidR="006408D0" w:rsidRPr="001E6F39">
        <w:rPr>
          <w:rFonts w:ascii="Times New Roman" w:hAnsi="Times New Roman" w:cs="Times New Roman"/>
          <w:b/>
          <w:bCs/>
          <w:sz w:val="26"/>
          <w:szCs w:val="26"/>
        </w:rPr>
        <w:t>er</w:t>
      </w:r>
      <w:r w:rsidRPr="001E6F39">
        <w:rPr>
          <w:rFonts w:ascii="Times New Roman" w:hAnsi="Times New Roman" w:cs="Times New Roman"/>
          <w:b/>
          <w:bCs/>
          <w:sz w:val="26"/>
          <w:szCs w:val="26"/>
        </w:rPr>
        <w:t>s and Conditions of Tender:</w:t>
      </w:r>
      <w:r w:rsidR="006408D0" w:rsidRPr="001E6F39">
        <w:rPr>
          <w:rFonts w:ascii="Times New Roman" w:hAnsi="Times New Roman" w:cs="Times New Roman"/>
          <w:b/>
          <w:bCs/>
          <w:sz w:val="26"/>
          <w:szCs w:val="26"/>
        </w:rPr>
        <w:t xml:space="preserve"> </w:t>
      </w:r>
      <w:r w:rsidRPr="001E6F39">
        <w:rPr>
          <w:rFonts w:ascii="Times New Roman" w:hAnsi="Times New Roman" w:cs="Times New Roman"/>
          <w:sz w:val="26"/>
          <w:szCs w:val="26"/>
        </w:rPr>
        <w:t>The following documents form part of Tender / Contract:</w:t>
      </w:r>
    </w:p>
    <w:p w14:paraId="7CD60450" w14:textId="77777777" w:rsidR="008E616C" w:rsidRPr="001E6F39" w:rsidRDefault="008E616C" w:rsidP="00C45E39">
      <w:pPr>
        <w:tabs>
          <w:tab w:val="left" w:pos="720"/>
        </w:tabs>
        <w:spacing w:before="120" w:after="120"/>
        <w:ind w:left="720" w:hanging="360"/>
        <w:jc w:val="both"/>
        <w:rPr>
          <w:rFonts w:ascii="Times New Roman" w:hAnsi="Times New Roman" w:cs="Times New Roman"/>
          <w:sz w:val="26"/>
          <w:szCs w:val="26"/>
        </w:rPr>
      </w:pPr>
      <w:r w:rsidRPr="001E6F39">
        <w:rPr>
          <w:rFonts w:ascii="Times New Roman" w:hAnsi="Times New Roman" w:cs="Times New Roman"/>
          <w:sz w:val="26"/>
          <w:szCs w:val="26"/>
        </w:rPr>
        <w:t>(a)</w:t>
      </w:r>
      <w:r w:rsidRPr="001E6F39">
        <w:rPr>
          <w:rFonts w:ascii="Times New Roman" w:hAnsi="Times New Roman" w:cs="Times New Roman"/>
          <w:sz w:val="26"/>
          <w:szCs w:val="26"/>
        </w:rPr>
        <w:tab/>
        <w:t>Tender Forms – First Sheet and Second Sheet</w:t>
      </w:r>
    </w:p>
    <w:p w14:paraId="397068E0" w14:textId="77777777" w:rsidR="008E616C" w:rsidRPr="001E6F39" w:rsidRDefault="008E616C" w:rsidP="00C45E39">
      <w:pPr>
        <w:pStyle w:val="BodyText"/>
        <w:tabs>
          <w:tab w:val="left" w:pos="720"/>
        </w:tabs>
        <w:spacing w:before="120" w:after="120"/>
        <w:ind w:left="720" w:hanging="360"/>
        <w:rPr>
          <w:rFonts w:cs="Times New Roman"/>
          <w:sz w:val="26"/>
          <w:szCs w:val="26"/>
        </w:rPr>
      </w:pPr>
      <w:r w:rsidRPr="001E6F39">
        <w:rPr>
          <w:rFonts w:cs="Times New Roman"/>
          <w:sz w:val="26"/>
          <w:szCs w:val="26"/>
        </w:rPr>
        <w:t>(b)</w:t>
      </w:r>
      <w:r w:rsidRPr="001E6F39">
        <w:rPr>
          <w:rFonts w:cs="Times New Roman"/>
          <w:sz w:val="26"/>
          <w:szCs w:val="26"/>
        </w:rPr>
        <w:tab/>
        <w:t>Special Conditions/Specifications (enclosed)</w:t>
      </w:r>
    </w:p>
    <w:p w14:paraId="28741DF0" w14:textId="77777777" w:rsidR="008E616C" w:rsidRPr="001E6F39" w:rsidRDefault="008E616C" w:rsidP="00C45E39">
      <w:pPr>
        <w:tabs>
          <w:tab w:val="left" w:pos="720"/>
        </w:tabs>
        <w:spacing w:before="120" w:after="120"/>
        <w:ind w:left="720" w:hanging="360"/>
        <w:jc w:val="both"/>
        <w:rPr>
          <w:rFonts w:ascii="Times New Roman" w:hAnsi="Times New Roman" w:cs="Times New Roman"/>
          <w:sz w:val="26"/>
          <w:szCs w:val="26"/>
        </w:rPr>
      </w:pPr>
      <w:r w:rsidRPr="001E6F39">
        <w:rPr>
          <w:rFonts w:ascii="Times New Roman" w:hAnsi="Times New Roman" w:cs="Times New Roman"/>
          <w:sz w:val="26"/>
          <w:szCs w:val="26"/>
        </w:rPr>
        <w:t>(c)</w:t>
      </w:r>
      <w:r w:rsidRPr="001E6F39">
        <w:rPr>
          <w:rFonts w:ascii="Times New Roman" w:hAnsi="Times New Roman" w:cs="Times New Roman"/>
          <w:sz w:val="26"/>
          <w:szCs w:val="26"/>
        </w:rPr>
        <w:tab/>
        <w:t>Schedule of approximate quantities (enclosed)</w:t>
      </w:r>
    </w:p>
    <w:p w14:paraId="09AD3B62" w14:textId="77777777" w:rsidR="008E616C" w:rsidRPr="001E6F39" w:rsidRDefault="008E616C" w:rsidP="00C45E39">
      <w:pPr>
        <w:numPr>
          <w:ilvl w:val="0"/>
          <w:numId w:val="22"/>
        </w:numPr>
        <w:tabs>
          <w:tab w:val="left" w:pos="360"/>
          <w:tab w:val="left" w:pos="720"/>
          <w:tab w:val="left" w:pos="810"/>
        </w:tabs>
        <w:suppressAutoHyphens/>
        <w:spacing w:before="120" w:after="120"/>
        <w:ind w:left="720"/>
        <w:jc w:val="both"/>
        <w:rPr>
          <w:rFonts w:ascii="Times New Roman" w:hAnsi="Times New Roman" w:cs="Times New Roman"/>
          <w:sz w:val="26"/>
          <w:szCs w:val="26"/>
        </w:rPr>
      </w:pPr>
      <w:r w:rsidRPr="001E6F39">
        <w:rPr>
          <w:rFonts w:ascii="Times New Roman" w:hAnsi="Times New Roman" w:cs="Times New Roman"/>
          <w:sz w:val="26"/>
          <w:szCs w:val="26"/>
        </w:rPr>
        <w:t>Standard General Conditions of Contract and Standard Specifications (Works and Materials) of Indian Railways as amended/corrected upto latest correction slips, copies of which can be seen in the office of ______________ or obtained from the office of the Chief Engineer, ____________ Railway on payment of prescribed charges.</w:t>
      </w:r>
    </w:p>
    <w:p w14:paraId="55CBE51C" w14:textId="77777777" w:rsidR="008E616C" w:rsidRPr="001E6F39" w:rsidRDefault="008E616C" w:rsidP="00C45E39">
      <w:pPr>
        <w:numPr>
          <w:ilvl w:val="0"/>
          <w:numId w:val="22"/>
        </w:numPr>
        <w:tabs>
          <w:tab w:val="left" w:pos="360"/>
          <w:tab w:val="left" w:pos="720"/>
          <w:tab w:val="left" w:pos="810"/>
        </w:tabs>
        <w:suppressAutoHyphens/>
        <w:spacing w:before="120" w:after="120"/>
        <w:ind w:left="720"/>
        <w:jc w:val="both"/>
        <w:rPr>
          <w:rFonts w:ascii="Times New Roman" w:hAnsi="Times New Roman" w:cs="Times New Roman"/>
          <w:sz w:val="26"/>
          <w:szCs w:val="26"/>
        </w:rPr>
      </w:pPr>
      <w:r w:rsidRPr="001E6F39">
        <w:rPr>
          <w:rFonts w:ascii="Times New Roman" w:hAnsi="Times New Roman" w:cs="Times New Roman"/>
          <w:sz w:val="26"/>
          <w:szCs w:val="26"/>
        </w:rPr>
        <w:t>Schedule of Rates as amended / corrected upto latest correction slips, copies of which can be seen in the office of ________________ or obtained from the office of the Chief Engineer, ________________ Railway on payment of prescribed charges.</w:t>
      </w:r>
    </w:p>
    <w:p w14:paraId="0A213A18" w14:textId="77777777" w:rsidR="008E616C" w:rsidRPr="001E6F39" w:rsidRDefault="008E616C" w:rsidP="00C45E39">
      <w:pPr>
        <w:tabs>
          <w:tab w:val="left" w:pos="720"/>
        </w:tabs>
        <w:spacing w:before="120" w:after="120"/>
        <w:ind w:left="720" w:hanging="360"/>
        <w:jc w:val="both"/>
        <w:rPr>
          <w:rFonts w:ascii="Times New Roman" w:hAnsi="Times New Roman" w:cs="Times New Roman"/>
          <w:sz w:val="26"/>
          <w:szCs w:val="26"/>
        </w:rPr>
      </w:pPr>
      <w:r w:rsidRPr="001E6F39">
        <w:rPr>
          <w:rFonts w:ascii="Times New Roman" w:hAnsi="Times New Roman" w:cs="Times New Roman"/>
          <w:sz w:val="26"/>
          <w:szCs w:val="26"/>
        </w:rPr>
        <w:t>(f)</w:t>
      </w:r>
      <w:r w:rsidRPr="001E6F39">
        <w:rPr>
          <w:rFonts w:ascii="Times New Roman" w:hAnsi="Times New Roman" w:cs="Times New Roman"/>
          <w:sz w:val="26"/>
          <w:szCs w:val="26"/>
        </w:rPr>
        <w:tab/>
        <w:t>All general and detailed drawings pertaining to this work which will be issued by the Engineer or his representatives (from time to time) with all changes and modifications.</w:t>
      </w:r>
    </w:p>
    <w:p w14:paraId="37BE52CE" w14:textId="77777777" w:rsidR="008E616C" w:rsidRPr="001E6F39" w:rsidRDefault="008E616C" w:rsidP="00C45E39">
      <w:pPr>
        <w:pStyle w:val="BodyText"/>
        <w:spacing w:before="120" w:after="120"/>
        <w:rPr>
          <w:rFonts w:cs="Times New Roman"/>
          <w:sz w:val="26"/>
          <w:szCs w:val="26"/>
        </w:rPr>
      </w:pPr>
      <w:r w:rsidRPr="001E6F39">
        <w:rPr>
          <w:rFonts w:cs="Times New Roman"/>
          <w:b/>
          <w:bCs/>
          <w:sz w:val="26"/>
          <w:szCs w:val="26"/>
        </w:rPr>
        <w:t>2.</w:t>
      </w:r>
      <w:r w:rsidRPr="001E6F39">
        <w:rPr>
          <w:rFonts w:cs="Times New Roman"/>
          <w:b/>
          <w:bCs/>
          <w:sz w:val="26"/>
          <w:szCs w:val="26"/>
        </w:rPr>
        <w:tab/>
        <w:t xml:space="preserve">Drawings for the Work: </w:t>
      </w:r>
      <w:r w:rsidRPr="001E6F39">
        <w:rPr>
          <w:rFonts w:cs="Times New Roman"/>
          <w:sz w:val="26"/>
          <w:szCs w:val="26"/>
        </w:rPr>
        <w:t>The Drawing for the work can be seen in the office of the _________ and / or Chief Engineer, ____________ Railway at any time during the office hours. The drawings are only for the guidance of Tenderer(s). Detailed working drawings (if required) based generally on the drawing mentioned above, will be given by the Engineer or his representative from time to time.</w:t>
      </w:r>
    </w:p>
    <w:p w14:paraId="1B7B897F" w14:textId="77777777" w:rsidR="008E616C" w:rsidRPr="001E6F39" w:rsidRDefault="008E616C" w:rsidP="00C45E39">
      <w:pPr>
        <w:spacing w:before="120" w:after="120"/>
        <w:jc w:val="both"/>
        <w:rPr>
          <w:rFonts w:ascii="Times New Roman" w:hAnsi="Times New Roman" w:cs="Times New Roman"/>
          <w:sz w:val="26"/>
          <w:szCs w:val="26"/>
        </w:rPr>
      </w:pPr>
      <w:r w:rsidRPr="001E6F39">
        <w:rPr>
          <w:rFonts w:ascii="Times New Roman" w:hAnsi="Times New Roman" w:cs="Times New Roman"/>
          <w:b/>
          <w:bCs/>
          <w:sz w:val="26"/>
          <w:szCs w:val="26"/>
        </w:rPr>
        <w:t>3.</w:t>
      </w:r>
      <w:r w:rsidRPr="001E6F39">
        <w:rPr>
          <w:rFonts w:ascii="Times New Roman" w:hAnsi="Times New Roman" w:cs="Times New Roman"/>
          <w:sz w:val="26"/>
          <w:szCs w:val="26"/>
        </w:rPr>
        <w:t xml:space="preserve">      The Tenderer(s) shall quote his / their rates as a percentage above or below the Schedule of Rates of ____________ Railway as applicable to ____________ Division except where he/they are required to quote item rates and must tender for all the items shown in the Schedule of approximate quantities attached. The quantities shown in the attached Schedule are given as a guide and are approximate only and are subject to variation according to the needs of the Railway. The Railway does not guarantee work under each item of the Schedule. </w:t>
      </w:r>
      <w:r w:rsidRPr="001E6F39">
        <w:rPr>
          <w:rFonts w:ascii="Times New Roman" w:hAnsi="Times New Roman" w:cs="Times New Roman"/>
          <w:iCs/>
          <w:sz w:val="26"/>
          <w:szCs w:val="26"/>
        </w:rPr>
        <w:t>The tenderer(s) shall quote rates / rebates only at specified place in Tender Form supplied by Railway.  Any revision of rates / rebates submitted (quoted) through a separate letter whether enclosed with the bid (Tender Form) or submitted separately or mentioned elsewhere in the document other than specified place shall be summarily ignored and will not be considered.</w:t>
      </w:r>
    </w:p>
    <w:p w14:paraId="6D568CC0" w14:textId="77777777" w:rsidR="008E616C" w:rsidRPr="001E6F39" w:rsidRDefault="008E616C" w:rsidP="00C45E39">
      <w:pPr>
        <w:spacing w:before="120" w:after="120"/>
        <w:jc w:val="both"/>
        <w:rPr>
          <w:rFonts w:ascii="Times New Roman" w:hAnsi="Times New Roman" w:cs="Times New Roman"/>
          <w:sz w:val="26"/>
          <w:szCs w:val="26"/>
        </w:rPr>
      </w:pPr>
      <w:r w:rsidRPr="001E6F39">
        <w:rPr>
          <w:rFonts w:ascii="Times New Roman" w:hAnsi="Times New Roman" w:cs="Times New Roman"/>
          <w:b/>
          <w:bCs/>
          <w:sz w:val="26"/>
          <w:szCs w:val="26"/>
        </w:rPr>
        <w:t>4.</w:t>
      </w:r>
      <w:r w:rsidRPr="001E6F39">
        <w:rPr>
          <w:rFonts w:ascii="Times New Roman" w:hAnsi="Times New Roman" w:cs="Times New Roman"/>
          <w:sz w:val="26"/>
          <w:szCs w:val="26"/>
        </w:rPr>
        <w:tab/>
        <w:t>Tenders containing erasures and / or alterations of tender documents are liable to be rejected.  Any correction made by tender(s) in his/their entries must be attested by him / them.</w:t>
      </w:r>
    </w:p>
    <w:p w14:paraId="2C6283C2" w14:textId="77777777" w:rsidR="008E616C" w:rsidRPr="001E6F39" w:rsidRDefault="008E616C" w:rsidP="00C45E39">
      <w:pPr>
        <w:spacing w:before="120" w:after="120"/>
        <w:jc w:val="both"/>
        <w:rPr>
          <w:rFonts w:ascii="Times New Roman" w:hAnsi="Times New Roman" w:cs="Times New Roman"/>
          <w:sz w:val="26"/>
          <w:szCs w:val="26"/>
        </w:rPr>
      </w:pPr>
      <w:r w:rsidRPr="001E6F39">
        <w:rPr>
          <w:rFonts w:ascii="Times New Roman" w:hAnsi="Times New Roman" w:cs="Times New Roman"/>
          <w:b/>
          <w:bCs/>
          <w:sz w:val="26"/>
          <w:szCs w:val="26"/>
        </w:rPr>
        <w:t>5.</w:t>
      </w:r>
      <w:r w:rsidRPr="001E6F39">
        <w:rPr>
          <w:rFonts w:ascii="Times New Roman" w:hAnsi="Times New Roman" w:cs="Times New Roman"/>
          <w:sz w:val="26"/>
          <w:szCs w:val="26"/>
        </w:rPr>
        <w:tab/>
        <w:t>The works are required to be completed within a period of ________ months from the date of issue of acceptance letter.</w:t>
      </w:r>
    </w:p>
    <w:p w14:paraId="5A65736E" w14:textId="77777777" w:rsidR="007D7787" w:rsidRPr="001E6F39" w:rsidRDefault="007D7787" w:rsidP="00C45E39">
      <w:pPr>
        <w:spacing w:before="120" w:after="120"/>
        <w:jc w:val="both"/>
        <w:rPr>
          <w:rFonts w:ascii="Times New Roman" w:hAnsi="Times New Roman" w:cs="Times New Roman"/>
          <w:sz w:val="26"/>
          <w:szCs w:val="26"/>
        </w:rPr>
      </w:pPr>
    </w:p>
    <w:p w14:paraId="010A2785" w14:textId="77777777" w:rsidR="008E616C" w:rsidRPr="001E6F39" w:rsidRDefault="008E616C" w:rsidP="00C45E39">
      <w:pPr>
        <w:spacing w:before="120" w:after="120"/>
        <w:jc w:val="both"/>
        <w:rPr>
          <w:rFonts w:ascii="Times New Roman" w:hAnsi="Times New Roman" w:cs="Times New Roman"/>
          <w:sz w:val="26"/>
          <w:szCs w:val="26"/>
        </w:rPr>
      </w:pPr>
      <w:r w:rsidRPr="001E6F39">
        <w:rPr>
          <w:rFonts w:ascii="Times New Roman" w:hAnsi="Times New Roman" w:cs="Times New Roman"/>
          <w:b/>
          <w:bCs/>
          <w:sz w:val="26"/>
          <w:szCs w:val="26"/>
        </w:rPr>
        <w:lastRenderedPageBreak/>
        <w:t>6.</w:t>
      </w:r>
      <w:r w:rsidRPr="001E6F39">
        <w:rPr>
          <w:rFonts w:ascii="Times New Roman" w:hAnsi="Times New Roman" w:cs="Times New Roman"/>
          <w:sz w:val="26"/>
          <w:szCs w:val="26"/>
        </w:rPr>
        <w:tab/>
      </w:r>
      <w:r w:rsidRPr="001E6F39">
        <w:rPr>
          <w:rFonts w:ascii="Times New Roman" w:hAnsi="Times New Roman" w:cs="Times New Roman"/>
          <w:b/>
          <w:bCs/>
          <w:sz w:val="26"/>
          <w:szCs w:val="26"/>
        </w:rPr>
        <w:t>Earnest Money:</w:t>
      </w:r>
    </w:p>
    <w:p w14:paraId="7D9AC3A6" w14:textId="77777777" w:rsidR="008E616C" w:rsidRPr="001E6F39" w:rsidRDefault="008E616C" w:rsidP="00C45E39">
      <w:pPr>
        <w:pStyle w:val="BodyText"/>
        <w:rPr>
          <w:rFonts w:cs="Times New Roman"/>
          <w:sz w:val="26"/>
          <w:szCs w:val="26"/>
        </w:rPr>
      </w:pPr>
      <w:r w:rsidRPr="001E6F39">
        <w:rPr>
          <w:rFonts w:cs="Times New Roman"/>
          <w:sz w:val="26"/>
          <w:szCs w:val="26"/>
        </w:rPr>
        <w:t xml:space="preserve">(a)  </w:t>
      </w:r>
      <w:r w:rsidRPr="001E6F39">
        <w:rPr>
          <w:rFonts w:cs="Times New Roman"/>
          <w:sz w:val="26"/>
          <w:szCs w:val="26"/>
        </w:rPr>
        <w:tab/>
        <w:t xml:space="preserve">The tender must be accompanied by a sum of ₹ _________ as Earnest Money deposited in cash through e-payment gateway or as mentioned in tender documents, failing which the tender shall l not be considered.  Any firm recognized by Department of Industrial Policy and Promotion (DIPP) as ‘Startups’ shall be exempted from payment of Earnest Money on submission of Registration Certificate issued by appropriate authority. </w:t>
      </w:r>
    </w:p>
    <w:p w14:paraId="3550A933" w14:textId="77777777" w:rsidR="008E616C" w:rsidRPr="001E6F39" w:rsidRDefault="008E616C" w:rsidP="00C45E39">
      <w:pPr>
        <w:tabs>
          <w:tab w:val="left" w:pos="720"/>
        </w:tabs>
        <w:spacing w:before="120" w:after="120"/>
        <w:jc w:val="both"/>
        <w:rPr>
          <w:rFonts w:ascii="Times New Roman" w:hAnsi="Times New Roman" w:cs="Times New Roman"/>
          <w:sz w:val="26"/>
          <w:szCs w:val="26"/>
        </w:rPr>
      </w:pPr>
      <w:r w:rsidRPr="001E6F39">
        <w:rPr>
          <w:rFonts w:ascii="Times New Roman" w:hAnsi="Times New Roman" w:cs="Times New Roman"/>
          <w:sz w:val="26"/>
          <w:szCs w:val="26"/>
        </w:rPr>
        <w:t>(b)</w:t>
      </w:r>
      <w:r w:rsidRPr="001E6F39">
        <w:rPr>
          <w:rFonts w:ascii="Times New Roman" w:hAnsi="Times New Roman" w:cs="Times New Roman"/>
          <w:sz w:val="26"/>
          <w:szCs w:val="26"/>
        </w:rPr>
        <w:tab/>
        <w:t xml:space="preserve">The Tenderer(s) shall keep the offer open for a minimum period of </w:t>
      </w:r>
      <w:r w:rsidR="00D56BBF">
        <w:rPr>
          <w:rFonts w:ascii="Times New Roman" w:hAnsi="Times New Roman" w:cs="Times New Roman"/>
          <w:sz w:val="26"/>
          <w:szCs w:val="26"/>
        </w:rPr>
        <w:t>45 days</w:t>
      </w:r>
      <w:r w:rsidRPr="001E6F39">
        <w:rPr>
          <w:rFonts w:ascii="Times New Roman" w:hAnsi="Times New Roman" w:cs="Times New Roman"/>
          <w:sz w:val="26"/>
          <w:szCs w:val="26"/>
        </w:rPr>
        <w:t xml:space="preserve"> (in case of two packet system of tendering </w:t>
      </w:r>
      <w:r w:rsidR="00D56BBF">
        <w:rPr>
          <w:rFonts w:ascii="Times New Roman" w:hAnsi="Times New Roman" w:cs="Times New Roman"/>
          <w:sz w:val="26"/>
          <w:szCs w:val="26"/>
        </w:rPr>
        <w:t xml:space="preserve">60 </w:t>
      </w:r>
      <w:r w:rsidRPr="001E6F39">
        <w:rPr>
          <w:rFonts w:ascii="Times New Roman" w:hAnsi="Times New Roman" w:cs="Times New Roman"/>
          <w:sz w:val="26"/>
          <w:szCs w:val="26"/>
        </w:rPr>
        <w:t>days) from the date of opening of the Tender. It is understood that the tender documents have been issued to the Tenderer(s) and the Tenderer(s), is / are permitted to tender in consideration of the stipulation on his / their part that after submitting his / their tender subject to the period being extended further, if required by mutual agreement from time to time, he will not resile from his offer or modify the terms and conditions thereof in a manner not acceptable to ___________ Railway</w:t>
      </w:r>
      <w:r w:rsidR="00C7795D" w:rsidRPr="001E6F39">
        <w:rPr>
          <w:rFonts w:ascii="Times New Roman" w:hAnsi="Times New Roman" w:cs="Times New Roman"/>
          <w:sz w:val="26"/>
          <w:szCs w:val="26"/>
        </w:rPr>
        <w:t xml:space="preserve">. </w:t>
      </w:r>
      <w:r w:rsidRPr="001E6F39">
        <w:rPr>
          <w:rFonts w:ascii="Times New Roman" w:hAnsi="Times New Roman" w:cs="Times New Roman"/>
          <w:sz w:val="26"/>
          <w:szCs w:val="26"/>
        </w:rPr>
        <w:t xml:space="preserve">Should the tenderer fail to observe or comply with the foregoing stipulation, the amount deposited as Earnest Money for the due performance of the above stipulation, shall be forfeited to the Railway. </w:t>
      </w:r>
    </w:p>
    <w:p w14:paraId="7277CC23" w14:textId="77777777" w:rsidR="008E616C" w:rsidRPr="001E6F39" w:rsidRDefault="008E616C" w:rsidP="00C45E39">
      <w:pPr>
        <w:widowControl w:val="0"/>
        <w:tabs>
          <w:tab w:val="left" w:pos="709"/>
        </w:tabs>
        <w:autoSpaceDE w:val="0"/>
        <w:autoSpaceDN w:val="0"/>
        <w:adjustRightInd w:val="0"/>
        <w:jc w:val="both"/>
        <w:rPr>
          <w:rFonts w:ascii="Times New Roman" w:hAnsi="Times New Roman" w:cs="Times New Roman"/>
          <w:sz w:val="26"/>
          <w:szCs w:val="26"/>
        </w:rPr>
      </w:pPr>
      <w:r w:rsidRPr="001E6F39">
        <w:rPr>
          <w:rFonts w:ascii="Times New Roman" w:hAnsi="Times New Roman" w:cs="Times New Roman"/>
          <w:sz w:val="26"/>
          <w:szCs w:val="26"/>
        </w:rPr>
        <w:t>(c)      If his tender is accepted the earnest money mentioned in sub clause (a) above will be retained as part security for the due and faithful fulfillment of the contract in terms of Clause 16 of the Standard General Conditions of Contract. The Earnest Money of other Tenderers shall, save as herein before provided, be returned to them, but the Railway shall not be responsible for any loss or depreciation to the Earnest Money that may happen thereto</w:t>
      </w:r>
      <w:r w:rsidRPr="001E6F39">
        <w:rPr>
          <w:rFonts w:ascii="Times New Roman" w:hAnsi="Times New Roman" w:cs="Times New Roman"/>
          <w:strike/>
          <w:sz w:val="26"/>
          <w:szCs w:val="26"/>
        </w:rPr>
        <w:t xml:space="preserve"> </w:t>
      </w:r>
      <w:r w:rsidRPr="001E6F39">
        <w:rPr>
          <w:rFonts w:ascii="Times New Roman" w:hAnsi="Times New Roman" w:cs="Times New Roman"/>
          <w:sz w:val="26"/>
          <w:szCs w:val="26"/>
        </w:rPr>
        <w:t>while in their possession, nor be liable to pay interest thereon.</w:t>
      </w:r>
    </w:p>
    <w:p w14:paraId="78DF46E8" w14:textId="77777777" w:rsidR="008E616C" w:rsidRPr="001E6F39" w:rsidRDefault="008E616C" w:rsidP="00C45E39">
      <w:pPr>
        <w:widowControl w:val="0"/>
        <w:tabs>
          <w:tab w:val="left" w:pos="709"/>
        </w:tabs>
        <w:autoSpaceDE w:val="0"/>
        <w:autoSpaceDN w:val="0"/>
        <w:adjustRightInd w:val="0"/>
        <w:jc w:val="both"/>
        <w:rPr>
          <w:rFonts w:ascii="Times New Roman" w:hAnsi="Times New Roman" w:cs="Times New Roman"/>
          <w:iCs/>
          <w:strike/>
          <w:sz w:val="26"/>
          <w:szCs w:val="26"/>
        </w:rPr>
      </w:pPr>
      <w:r w:rsidRPr="001E6F39">
        <w:rPr>
          <w:rFonts w:ascii="Times New Roman" w:hAnsi="Times New Roman" w:cs="Times New Roman"/>
          <w:sz w:val="26"/>
          <w:szCs w:val="26"/>
        </w:rPr>
        <w:t xml:space="preserve">(d)     In case Contractor submits the </w:t>
      </w:r>
      <w:r w:rsidRPr="001E6F39">
        <w:rPr>
          <w:rFonts w:ascii="Times New Roman" w:eastAsia="Calibri" w:hAnsi="Times New Roman" w:cs="Times New Roman"/>
          <w:sz w:val="26"/>
          <w:szCs w:val="26"/>
        </w:rPr>
        <w:t>Term Deposit Receipt/</w:t>
      </w:r>
      <w:r w:rsidRPr="001E6F39">
        <w:rPr>
          <w:rFonts w:ascii="Times New Roman" w:hAnsi="Times New Roman" w:cs="Times New Roman"/>
          <w:sz w:val="26"/>
          <w:szCs w:val="26"/>
        </w:rPr>
        <w:t xml:space="preserve">Bank Guarantee Bond towards full Security Deposit, the Railway shall return the Earnest Money so retained to the Contractor. </w:t>
      </w:r>
    </w:p>
    <w:p w14:paraId="28B03D93" w14:textId="77777777" w:rsidR="008E616C" w:rsidRPr="001E6F39" w:rsidRDefault="008E616C" w:rsidP="00C45E39">
      <w:pPr>
        <w:tabs>
          <w:tab w:val="left" w:pos="720"/>
        </w:tabs>
        <w:spacing w:before="120" w:after="120"/>
        <w:jc w:val="both"/>
        <w:rPr>
          <w:rFonts w:ascii="Times New Roman" w:hAnsi="Times New Roman" w:cs="Times New Roman"/>
          <w:sz w:val="26"/>
          <w:szCs w:val="26"/>
        </w:rPr>
      </w:pPr>
      <w:r w:rsidRPr="001E6F39">
        <w:rPr>
          <w:rFonts w:ascii="Times New Roman" w:hAnsi="Times New Roman" w:cs="Times New Roman"/>
          <w:b/>
          <w:bCs/>
          <w:sz w:val="26"/>
          <w:szCs w:val="26"/>
        </w:rPr>
        <w:t>7.</w:t>
      </w:r>
      <w:r w:rsidRPr="001E6F39">
        <w:rPr>
          <w:rFonts w:ascii="Times New Roman" w:hAnsi="Times New Roman" w:cs="Times New Roman"/>
          <w:b/>
          <w:bCs/>
          <w:sz w:val="26"/>
          <w:szCs w:val="26"/>
        </w:rPr>
        <w:tab/>
        <w:t xml:space="preserve">Rights of the Railway to deal with Tender: </w:t>
      </w:r>
      <w:r w:rsidRPr="001E6F39">
        <w:rPr>
          <w:rFonts w:ascii="Times New Roman" w:hAnsi="Times New Roman" w:cs="Times New Roman"/>
          <w:sz w:val="26"/>
          <w:szCs w:val="26"/>
        </w:rPr>
        <w:t>The authority for the acceptance of the tender will rest with the Railway.  It shall not be obligatory on the said authority to accept the lowest tender or any other tender</w:t>
      </w:r>
      <w:r w:rsidR="004461DB" w:rsidRPr="001E6F39">
        <w:rPr>
          <w:rFonts w:ascii="Times New Roman" w:hAnsi="Times New Roman" w:cs="Times New Roman"/>
          <w:sz w:val="26"/>
          <w:szCs w:val="26"/>
        </w:rPr>
        <w:t>,</w:t>
      </w:r>
      <w:r w:rsidRPr="001E6F39">
        <w:rPr>
          <w:rFonts w:ascii="Times New Roman" w:hAnsi="Times New Roman" w:cs="Times New Roman"/>
          <w:sz w:val="26"/>
          <w:szCs w:val="26"/>
        </w:rPr>
        <w:t xml:space="preserve"> and tenderer(s) shall </w:t>
      </w:r>
      <w:r w:rsidR="00F65D3D" w:rsidRPr="001E6F39">
        <w:rPr>
          <w:rFonts w:ascii="Times New Roman" w:hAnsi="Times New Roman" w:cs="Times New Roman"/>
          <w:sz w:val="26"/>
          <w:szCs w:val="26"/>
        </w:rPr>
        <w:t xml:space="preserve">neither </w:t>
      </w:r>
      <w:r w:rsidRPr="001E6F39">
        <w:rPr>
          <w:rFonts w:ascii="Times New Roman" w:hAnsi="Times New Roman" w:cs="Times New Roman"/>
          <w:sz w:val="26"/>
          <w:szCs w:val="26"/>
        </w:rPr>
        <w:t xml:space="preserve">demand any explanation for the cause of rejection of his/ their tender nor the Railway to assign reasons for declining to consider or reject any particular tender or tenders.  </w:t>
      </w:r>
    </w:p>
    <w:p w14:paraId="0C36FDA8" w14:textId="77777777" w:rsidR="008E616C" w:rsidRPr="001E6F39" w:rsidRDefault="008E616C" w:rsidP="00C45E39">
      <w:pPr>
        <w:spacing w:before="120" w:after="120"/>
        <w:jc w:val="both"/>
        <w:rPr>
          <w:rFonts w:ascii="Times New Roman" w:hAnsi="Times New Roman" w:cs="Times New Roman"/>
          <w:sz w:val="26"/>
          <w:szCs w:val="26"/>
        </w:rPr>
      </w:pPr>
      <w:r w:rsidRPr="001E6F39">
        <w:rPr>
          <w:rFonts w:ascii="Times New Roman" w:hAnsi="Times New Roman" w:cs="Times New Roman"/>
          <w:b/>
          <w:bCs/>
          <w:sz w:val="26"/>
          <w:szCs w:val="26"/>
        </w:rPr>
        <w:t>8.</w:t>
      </w:r>
      <w:r w:rsidRPr="001E6F39">
        <w:rPr>
          <w:rFonts w:ascii="Times New Roman" w:hAnsi="Times New Roman" w:cs="Times New Roman"/>
          <w:sz w:val="26"/>
          <w:szCs w:val="26"/>
        </w:rPr>
        <w:tab/>
        <w:t xml:space="preserve">If the tenderer(s) deliberately gives / give wrong information in his / their tender or creates / create circumstances for the acceptance of his / their tender, the Railway reserves the right to reject such tender at any stage.                                                                                                        </w:t>
      </w:r>
    </w:p>
    <w:p w14:paraId="34ADD3EC" w14:textId="77777777" w:rsidR="008E616C" w:rsidRPr="001E6F39" w:rsidRDefault="008E616C" w:rsidP="00815B84">
      <w:pPr>
        <w:pStyle w:val="BodyText"/>
        <w:spacing w:before="120" w:after="120" w:line="276" w:lineRule="auto"/>
        <w:rPr>
          <w:rFonts w:cs="Times New Roman"/>
          <w:sz w:val="26"/>
          <w:szCs w:val="26"/>
        </w:rPr>
      </w:pPr>
      <w:r w:rsidRPr="001E6F39">
        <w:rPr>
          <w:rFonts w:cs="Times New Roman"/>
          <w:b/>
          <w:bCs/>
          <w:sz w:val="26"/>
          <w:szCs w:val="26"/>
        </w:rPr>
        <w:t>9.</w:t>
      </w:r>
      <w:r w:rsidRPr="001E6F39">
        <w:rPr>
          <w:rFonts w:cs="Times New Roman"/>
          <w:sz w:val="26"/>
          <w:szCs w:val="26"/>
        </w:rPr>
        <w:tab/>
        <w:t>If the tenderer(s) expire(s) after the submission of his / their tender or after the acceptance of his / their offer, the Railway shall deem such tender cancelled. If a partner of a firm expires after the submission of their tender or after the acceptance of their tender, the Railway shall deem such tender as cancelled, unless the firm retains its character.</w:t>
      </w:r>
    </w:p>
    <w:p w14:paraId="0BA7DFED" w14:textId="77777777" w:rsidR="00C924B8" w:rsidRPr="001E6F39" w:rsidRDefault="00C924B8" w:rsidP="00C45E39">
      <w:pPr>
        <w:pStyle w:val="BodyText"/>
        <w:spacing w:before="120" w:after="120"/>
        <w:rPr>
          <w:rFonts w:cs="Times New Roman"/>
          <w:sz w:val="26"/>
          <w:szCs w:val="26"/>
        </w:rPr>
      </w:pPr>
    </w:p>
    <w:p w14:paraId="42463CBF" w14:textId="77777777" w:rsidR="00C924B8" w:rsidRPr="001E6F39" w:rsidRDefault="00C924B8" w:rsidP="00C45E39">
      <w:pPr>
        <w:pStyle w:val="BodyText"/>
        <w:spacing w:before="120" w:after="120"/>
        <w:rPr>
          <w:rFonts w:cs="Times New Roman"/>
          <w:sz w:val="26"/>
          <w:szCs w:val="26"/>
        </w:rPr>
      </w:pPr>
    </w:p>
    <w:p w14:paraId="1B954754" w14:textId="77777777" w:rsidR="00C924B8" w:rsidRPr="001E6F39" w:rsidRDefault="00C924B8" w:rsidP="00C45E39">
      <w:pPr>
        <w:pStyle w:val="BodyText"/>
        <w:spacing w:before="120" w:after="120"/>
        <w:rPr>
          <w:rFonts w:cs="Times New Roman"/>
          <w:sz w:val="26"/>
          <w:szCs w:val="26"/>
        </w:rPr>
      </w:pPr>
    </w:p>
    <w:p w14:paraId="48DE101F" w14:textId="77777777" w:rsidR="008E616C" w:rsidRPr="001E6F39" w:rsidRDefault="008E616C" w:rsidP="00C45E39">
      <w:pPr>
        <w:pStyle w:val="BodyText"/>
        <w:spacing w:before="120" w:after="120"/>
        <w:rPr>
          <w:rFonts w:cs="Times New Roman"/>
          <w:b/>
          <w:bCs/>
          <w:sz w:val="26"/>
          <w:szCs w:val="26"/>
        </w:rPr>
      </w:pPr>
      <w:r w:rsidRPr="001E6F39">
        <w:rPr>
          <w:rFonts w:cs="Times New Roman"/>
          <w:b/>
          <w:bCs/>
          <w:sz w:val="26"/>
          <w:szCs w:val="26"/>
        </w:rPr>
        <w:lastRenderedPageBreak/>
        <w:t>10.</w:t>
      </w:r>
      <w:r w:rsidRPr="001E6F39">
        <w:rPr>
          <w:rFonts w:cs="Times New Roman"/>
          <w:b/>
          <w:bCs/>
          <w:sz w:val="26"/>
          <w:szCs w:val="26"/>
        </w:rPr>
        <w:tab/>
        <w:t xml:space="preserve">Eligibility Criteria: </w:t>
      </w:r>
    </w:p>
    <w:p w14:paraId="0A1D4E5B" w14:textId="77777777" w:rsidR="008E616C" w:rsidRPr="001E6F39" w:rsidRDefault="008E616C" w:rsidP="00C45E39">
      <w:pPr>
        <w:pStyle w:val="BodyText"/>
        <w:spacing w:before="120" w:after="120"/>
        <w:rPr>
          <w:rFonts w:cs="Times New Roman"/>
          <w:b/>
          <w:bCs/>
          <w:sz w:val="26"/>
          <w:szCs w:val="26"/>
        </w:rPr>
      </w:pPr>
      <w:r w:rsidRPr="001E6F39">
        <w:rPr>
          <w:rFonts w:cs="Times New Roman"/>
          <w:b/>
          <w:bCs/>
          <w:sz w:val="26"/>
          <w:szCs w:val="26"/>
        </w:rPr>
        <w:t>10.1   Technical Eligibility Criteria:</w:t>
      </w:r>
    </w:p>
    <w:p w14:paraId="2153AB6A" w14:textId="77777777" w:rsidR="00C924B8" w:rsidRPr="001E6F39" w:rsidRDefault="00AC23CA" w:rsidP="00C924B8">
      <w:pPr>
        <w:jc w:val="both"/>
        <w:rPr>
          <w:rFonts w:ascii="Times New Roman" w:hAnsi="Times New Roman" w:cs="Times New Roman"/>
          <w:sz w:val="26"/>
          <w:szCs w:val="26"/>
        </w:rPr>
      </w:pPr>
      <w:r w:rsidRPr="001E6F39">
        <w:rPr>
          <w:rFonts w:ascii="Times New Roman" w:hAnsi="Times New Roman" w:cs="Times New Roman"/>
          <w:sz w:val="26"/>
          <w:szCs w:val="26"/>
        </w:rPr>
        <w:t xml:space="preserve"> </w:t>
      </w:r>
      <w:r w:rsidR="00C924B8" w:rsidRPr="001E6F39">
        <w:rPr>
          <w:rFonts w:ascii="Times New Roman" w:hAnsi="Times New Roman" w:cs="Times New Roman"/>
          <w:sz w:val="26"/>
          <w:szCs w:val="26"/>
        </w:rPr>
        <w:t>(a)</w:t>
      </w:r>
      <w:r w:rsidR="00C924B8" w:rsidRPr="001E6F39">
        <w:rPr>
          <w:rFonts w:ascii="Times New Roman" w:hAnsi="Times New Roman" w:cs="Times New Roman"/>
          <w:sz w:val="26"/>
          <w:szCs w:val="26"/>
        </w:rPr>
        <w:tab/>
        <w:t>The tenderer must have successfully completed any of the following during last 07 (seven) years, ending last day of month previous to the one in which tender is invited:</w:t>
      </w:r>
    </w:p>
    <w:p w14:paraId="21E3B762" w14:textId="77777777" w:rsidR="00C924B8" w:rsidRPr="001E6F39" w:rsidRDefault="00C924B8" w:rsidP="00C924B8">
      <w:pPr>
        <w:pStyle w:val="ListParagraph"/>
        <w:spacing w:after="200" w:line="276" w:lineRule="auto"/>
        <w:rPr>
          <w:rFonts w:ascii="Times New Roman" w:hAnsi="Times New Roman"/>
          <w:sz w:val="26"/>
          <w:szCs w:val="26"/>
        </w:rPr>
      </w:pPr>
      <w:r w:rsidRPr="001E6F39">
        <w:rPr>
          <w:rFonts w:ascii="Times New Roman" w:hAnsi="Times New Roman"/>
          <w:sz w:val="26"/>
          <w:szCs w:val="26"/>
        </w:rPr>
        <w:t xml:space="preserve">Three similar works </w:t>
      </w:r>
      <w:r w:rsidR="003A409A" w:rsidRPr="001E6F39">
        <w:rPr>
          <w:rFonts w:ascii="Times New Roman" w:hAnsi="Times New Roman"/>
          <w:sz w:val="26"/>
          <w:szCs w:val="26"/>
        </w:rPr>
        <w:t xml:space="preserve">each </w:t>
      </w:r>
      <w:r w:rsidRPr="001E6F39">
        <w:rPr>
          <w:rFonts w:ascii="Times New Roman" w:hAnsi="Times New Roman"/>
          <w:sz w:val="26"/>
          <w:szCs w:val="26"/>
        </w:rPr>
        <w:t xml:space="preserve">costing not less than the amount equal to </w:t>
      </w:r>
      <w:r w:rsidR="000653A9" w:rsidRPr="001E6F39">
        <w:rPr>
          <w:rFonts w:ascii="Times New Roman" w:hAnsi="Times New Roman"/>
          <w:sz w:val="26"/>
          <w:szCs w:val="26"/>
        </w:rPr>
        <w:t>3</w:t>
      </w:r>
      <w:r w:rsidRPr="001E6F39">
        <w:rPr>
          <w:rFonts w:ascii="Times New Roman" w:hAnsi="Times New Roman"/>
          <w:sz w:val="26"/>
          <w:szCs w:val="26"/>
        </w:rPr>
        <w:t>0% of advertised value of the tender, or</w:t>
      </w:r>
    </w:p>
    <w:p w14:paraId="37FEF515" w14:textId="77777777" w:rsidR="00C924B8" w:rsidRPr="001E6F39" w:rsidRDefault="00C924B8" w:rsidP="00C924B8">
      <w:pPr>
        <w:pStyle w:val="ListParagraph"/>
        <w:spacing w:after="200" w:line="276" w:lineRule="auto"/>
        <w:rPr>
          <w:rFonts w:ascii="Times New Roman" w:hAnsi="Times New Roman"/>
          <w:sz w:val="26"/>
          <w:szCs w:val="26"/>
        </w:rPr>
      </w:pPr>
      <w:r w:rsidRPr="001E6F39">
        <w:rPr>
          <w:rFonts w:ascii="Times New Roman" w:hAnsi="Times New Roman"/>
          <w:sz w:val="26"/>
          <w:szCs w:val="26"/>
        </w:rPr>
        <w:t xml:space="preserve">Two similar works </w:t>
      </w:r>
      <w:r w:rsidR="003A409A" w:rsidRPr="001E6F39">
        <w:rPr>
          <w:rFonts w:ascii="Times New Roman" w:hAnsi="Times New Roman"/>
          <w:sz w:val="26"/>
          <w:szCs w:val="26"/>
        </w:rPr>
        <w:t xml:space="preserve">each </w:t>
      </w:r>
      <w:r w:rsidRPr="001E6F39">
        <w:rPr>
          <w:rFonts w:ascii="Times New Roman" w:hAnsi="Times New Roman"/>
          <w:sz w:val="26"/>
          <w:szCs w:val="26"/>
        </w:rPr>
        <w:t xml:space="preserve">costing not less than the amount equal to </w:t>
      </w:r>
      <w:r w:rsidR="000653A9" w:rsidRPr="001E6F39">
        <w:rPr>
          <w:rFonts w:ascii="Times New Roman" w:hAnsi="Times New Roman"/>
          <w:sz w:val="26"/>
          <w:szCs w:val="26"/>
        </w:rPr>
        <w:t>4</w:t>
      </w:r>
      <w:r w:rsidRPr="001E6F39">
        <w:rPr>
          <w:rFonts w:ascii="Times New Roman" w:hAnsi="Times New Roman"/>
          <w:sz w:val="26"/>
          <w:szCs w:val="26"/>
        </w:rPr>
        <w:t>0% of advertised value of the tender, or</w:t>
      </w:r>
    </w:p>
    <w:p w14:paraId="4B0CEF3C" w14:textId="77777777" w:rsidR="00C924B8" w:rsidRPr="001E6F39" w:rsidRDefault="00C924B8" w:rsidP="00C924B8">
      <w:pPr>
        <w:pStyle w:val="ListParagraph"/>
        <w:spacing w:after="200" w:line="276" w:lineRule="auto"/>
        <w:rPr>
          <w:rFonts w:ascii="Times New Roman" w:hAnsi="Times New Roman"/>
          <w:sz w:val="26"/>
          <w:szCs w:val="26"/>
        </w:rPr>
      </w:pPr>
      <w:r w:rsidRPr="001E6F39">
        <w:rPr>
          <w:rFonts w:ascii="Times New Roman" w:hAnsi="Times New Roman"/>
          <w:sz w:val="26"/>
          <w:szCs w:val="26"/>
        </w:rPr>
        <w:t xml:space="preserve">One similar work </w:t>
      </w:r>
      <w:r w:rsidR="003A409A" w:rsidRPr="001E6F39">
        <w:rPr>
          <w:rFonts w:ascii="Times New Roman" w:hAnsi="Times New Roman"/>
          <w:sz w:val="26"/>
          <w:szCs w:val="26"/>
        </w:rPr>
        <w:t xml:space="preserve">each </w:t>
      </w:r>
      <w:r w:rsidRPr="001E6F39">
        <w:rPr>
          <w:rFonts w:ascii="Times New Roman" w:hAnsi="Times New Roman"/>
          <w:sz w:val="26"/>
          <w:szCs w:val="26"/>
        </w:rPr>
        <w:t xml:space="preserve">costing not less than the amount equal to </w:t>
      </w:r>
      <w:r w:rsidR="000653A9" w:rsidRPr="001E6F39">
        <w:rPr>
          <w:rFonts w:ascii="Times New Roman" w:hAnsi="Times New Roman"/>
          <w:sz w:val="26"/>
          <w:szCs w:val="26"/>
        </w:rPr>
        <w:t>6</w:t>
      </w:r>
      <w:r w:rsidRPr="001E6F39">
        <w:rPr>
          <w:rFonts w:ascii="Times New Roman" w:hAnsi="Times New Roman"/>
          <w:sz w:val="26"/>
          <w:szCs w:val="26"/>
        </w:rPr>
        <w:t>0% of advertised value of the tender.</w:t>
      </w:r>
    </w:p>
    <w:p w14:paraId="4A42AB03" w14:textId="77777777" w:rsidR="00C924B8" w:rsidRPr="001E6F39" w:rsidRDefault="00C924B8" w:rsidP="00C924B8">
      <w:pPr>
        <w:jc w:val="both"/>
        <w:rPr>
          <w:rFonts w:ascii="Times New Roman" w:hAnsi="Times New Roman" w:cs="Times New Roman"/>
          <w:sz w:val="26"/>
          <w:szCs w:val="26"/>
        </w:rPr>
      </w:pPr>
      <w:r w:rsidRPr="001E6F39">
        <w:rPr>
          <w:rFonts w:ascii="Times New Roman" w:hAnsi="Times New Roman" w:cs="Times New Roman"/>
          <w:sz w:val="26"/>
          <w:szCs w:val="26"/>
        </w:rPr>
        <w:t>(b) (i)</w:t>
      </w:r>
      <w:r w:rsidRPr="001E6F39">
        <w:rPr>
          <w:rFonts w:ascii="Times New Roman" w:hAnsi="Times New Roman" w:cs="Times New Roman"/>
          <w:sz w:val="26"/>
          <w:szCs w:val="26"/>
        </w:rPr>
        <w:tab/>
        <w:t>In case of</w:t>
      </w:r>
      <w:r w:rsidR="00666ADB">
        <w:rPr>
          <w:rFonts w:ascii="Times New Roman" w:hAnsi="Times New Roman" w:cs="Times New Roman"/>
          <w:sz w:val="26"/>
          <w:szCs w:val="26"/>
        </w:rPr>
        <w:t xml:space="preserve"> </w:t>
      </w:r>
      <w:r w:rsidR="00666ADB" w:rsidRPr="00666ADB">
        <w:rPr>
          <w:rFonts w:ascii="Times New Roman" w:hAnsi="Times New Roman" w:cs="Times New Roman"/>
          <w:color w:val="FF0000"/>
          <w:sz w:val="26"/>
          <w:szCs w:val="26"/>
        </w:rPr>
        <w:t>tenders for</w:t>
      </w:r>
      <w:r w:rsidR="00666ADB">
        <w:rPr>
          <w:rFonts w:ascii="Times New Roman" w:hAnsi="Times New Roman" w:cs="Times New Roman"/>
          <w:sz w:val="26"/>
          <w:szCs w:val="26"/>
        </w:rPr>
        <w:t xml:space="preserve"> </w:t>
      </w:r>
      <w:r w:rsidRPr="001E6F39">
        <w:rPr>
          <w:rFonts w:ascii="Times New Roman" w:hAnsi="Times New Roman" w:cs="Times New Roman"/>
          <w:sz w:val="26"/>
          <w:szCs w:val="26"/>
        </w:rPr>
        <w:t>composite works (e.g. works involving more than one distinct component, such as Civil Engineering works, S&amp;T works, Electrical works, OHE works etc. and in the case of major bridges – substructure, superstructure etc.), tenderer must have successfully completed any of the following during last 07 (seven) years, ending last day of month previous to the one in which tender is invited:</w:t>
      </w:r>
    </w:p>
    <w:p w14:paraId="7AA7603D" w14:textId="77777777" w:rsidR="00C924B8" w:rsidRPr="001E6F39" w:rsidRDefault="00C924B8" w:rsidP="00C924B8">
      <w:pPr>
        <w:pStyle w:val="ListParagraph"/>
        <w:spacing w:after="200" w:line="276" w:lineRule="auto"/>
        <w:rPr>
          <w:rFonts w:ascii="Times New Roman" w:hAnsi="Times New Roman"/>
          <w:sz w:val="26"/>
          <w:szCs w:val="26"/>
        </w:rPr>
      </w:pPr>
      <w:r w:rsidRPr="001E6F39">
        <w:rPr>
          <w:rFonts w:ascii="Times New Roman" w:hAnsi="Times New Roman"/>
          <w:sz w:val="26"/>
          <w:szCs w:val="26"/>
        </w:rPr>
        <w:t xml:space="preserve">Three similar works </w:t>
      </w:r>
      <w:r w:rsidR="003A409A" w:rsidRPr="001E6F39">
        <w:rPr>
          <w:rFonts w:ascii="Times New Roman" w:hAnsi="Times New Roman"/>
          <w:sz w:val="26"/>
          <w:szCs w:val="26"/>
        </w:rPr>
        <w:t xml:space="preserve">each </w:t>
      </w:r>
      <w:r w:rsidRPr="001E6F39">
        <w:rPr>
          <w:rFonts w:ascii="Times New Roman" w:hAnsi="Times New Roman"/>
          <w:sz w:val="26"/>
          <w:szCs w:val="26"/>
        </w:rPr>
        <w:t xml:space="preserve">costing not less than the amount equal to </w:t>
      </w:r>
      <w:r w:rsidR="00AC23CA" w:rsidRPr="001E6F39">
        <w:rPr>
          <w:rFonts w:ascii="Times New Roman" w:hAnsi="Times New Roman"/>
          <w:sz w:val="26"/>
          <w:szCs w:val="26"/>
        </w:rPr>
        <w:t>30</w:t>
      </w:r>
      <w:r w:rsidRPr="001E6F39">
        <w:rPr>
          <w:rFonts w:ascii="Times New Roman" w:hAnsi="Times New Roman"/>
          <w:sz w:val="26"/>
          <w:szCs w:val="26"/>
        </w:rPr>
        <w:t>% of advertised value of each component of tender, or</w:t>
      </w:r>
    </w:p>
    <w:p w14:paraId="0223EF50" w14:textId="77777777" w:rsidR="00C924B8" w:rsidRPr="001E6F39" w:rsidRDefault="00C924B8" w:rsidP="00C924B8">
      <w:pPr>
        <w:pStyle w:val="ListParagraph"/>
        <w:spacing w:after="200" w:line="276" w:lineRule="auto"/>
        <w:rPr>
          <w:rFonts w:ascii="Times New Roman" w:hAnsi="Times New Roman"/>
          <w:sz w:val="26"/>
          <w:szCs w:val="26"/>
        </w:rPr>
      </w:pPr>
      <w:r w:rsidRPr="001E6F39">
        <w:rPr>
          <w:rFonts w:ascii="Times New Roman" w:hAnsi="Times New Roman"/>
          <w:sz w:val="26"/>
          <w:szCs w:val="26"/>
        </w:rPr>
        <w:t xml:space="preserve">Two similar works </w:t>
      </w:r>
      <w:r w:rsidR="003A409A" w:rsidRPr="001E6F39">
        <w:rPr>
          <w:rFonts w:ascii="Times New Roman" w:hAnsi="Times New Roman"/>
          <w:sz w:val="26"/>
          <w:szCs w:val="26"/>
        </w:rPr>
        <w:t xml:space="preserve">each </w:t>
      </w:r>
      <w:r w:rsidRPr="001E6F39">
        <w:rPr>
          <w:rFonts w:ascii="Times New Roman" w:hAnsi="Times New Roman"/>
          <w:sz w:val="26"/>
          <w:szCs w:val="26"/>
        </w:rPr>
        <w:t xml:space="preserve">costing not less than the amount equal to </w:t>
      </w:r>
      <w:r w:rsidR="00AC23CA" w:rsidRPr="001E6F39">
        <w:rPr>
          <w:rFonts w:ascii="Times New Roman" w:hAnsi="Times New Roman"/>
          <w:sz w:val="26"/>
          <w:szCs w:val="26"/>
        </w:rPr>
        <w:t>4</w:t>
      </w:r>
      <w:r w:rsidRPr="001E6F39">
        <w:rPr>
          <w:rFonts w:ascii="Times New Roman" w:hAnsi="Times New Roman"/>
          <w:sz w:val="26"/>
          <w:szCs w:val="26"/>
        </w:rPr>
        <w:t>0% of advertised value of each component of tender, or</w:t>
      </w:r>
    </w:p>
    <w:p w14:paraId="37A079F3" w14:textId="77777777" w:rsidR="00C924B8" w:rsidRPr="001E6F39" w:rsidRDefault="00C924B8" w:rsidP="00C924B8">
      <w:pPr>
        <w:pStyle w:val="ListParagraph"/>
        <w:spacing w:after="200" w:line="276" w:lineRule="auto"/>
        <w:rPr>
          <w:rFonts w:ascii="Times New Roman" w:hAnsi="Times New Roman"/>
          <w:sz w:val="26"/>
          <w:szCs w:val="26"/>
        </w:rPr>
      </w:pPr>
      <w:r w:rsidRPr="001E6F39">
        <w:rPr>
          <w:rFonts w:ascii="Times New Roman" w:hAnsi="Times New Roman"/>
          <w:sz w:val="26"/>
          <w:szCs w:val="26"/>
        </w:rPr>
        <w:t xml:space="preserve">One similar work </w:t>
      </w:r>
      <w:r w:rsidR="003A409A" w:rsidRPr="001E6F39">
        <w:rPr>
          <w:rFonts w:ascii="Times New Roman" w:hAnsi="Times New Roman"/>
          <w:sz w:val="26"/>
          <w:szCs w:val="26"/>
        </w:rPr>
        <w:t xml:space="preserve">each </w:t>
      </w:r>
      <w:r w:rsidRPr="001E6F39">
        <w:rPr>
          <w:rFonts w:ascii="Times New Roman" w:hAnsi="Times New Roman"/>
          <w:sz w:val="26"/>
          <w:szCs w:val="26"/>
        </w:rPr>
        <w:t xml:space="preserve">costing not less than the amount equal to </w:t>
      </w:r>
      <w:r w:rsidR="00AC23CA" w:rsidRPr="001E6F39">
        <w:rPr>
          <w:rFonts w:ascii="Times New Roman" w:hAnsi="Times New Roman"/>
          <w:sz w:val="26"/>
          <w:szCs w:val="26"/>
        </w:rPr>
        <w:t>6</w:t>
      </w:r>
      <w:r w:rsidRPr="001E6F39">
        <w:rPr>
          <w:rFonts w:ascii="Times New Roman" w:hAnsi="Times New Roman"/>
          <w:sz w:val="26"/>
          <w:szCs w:val="26"/>
        </w:rPr>
        <w:t>0% of advertised value of each component of tender.</w:t>
      </w:r>
    </w:p>
    <w:p w14:paraId="2273275D" w14:textId="77777777" w:rsidR="00C924B8" w:rsidRPr="001E6F39" w:rsidRDefault="00C924B8" w:rsidP="00C924B8">
      <w:pPr>
        <w:ind w:left="360"/>
        <w:jc w:val="both"/>
        <w:rPr>
          <w:rFonts w:ascii="Times New Roman" w:hAnsi="Times New Roman" w:cs="Times New Roman"/>
          <w:sz w:val="26"/>
          <w:szCs w:val="26"/>
        </w:rPr>
      </w:pPr>
      <w:r w:rsidRPr="001E6F39">
        <w:rPr>
          <w:rFonts w:ascii="Times New Roman" w:hAnsi="Times New Roman" w:cs="Times New Roman"/>
          <w:sz w:val="26"/>
          <w:szCs w:val="26"/>
        </w:rPr>
        <w:t>Note</w:t>
      </w:r>
      <w:r w:rsidR="00245C39">
        <w:rPr>
          <w:rFonts w:ascii="Times New Roman" w:hAnsi="Times New Roman" w:cs="Times New Roman"/>
          <w:sz w:val="26"/>
          <w:szCs w:val="26"/>
        </w:rPr>
        <w:t xml:space="preserve"> </w:t>
      </w:r>
      <w:r w:rsidR="00245C39" w:rsidRPr="00245C39">
        <w:rPr>
          <w:rFonts w:ascii="Times New Roman" w:hAnsi="Times New Roman" w:cs="Times New Roman"/>
          <w:color w:val="FF0000"/>
          <w:sz w:val="26"/>
          <w:szCs w:val="26"/>
        </w:rPr>
        <w:t>for b(i)</w:t>
      </w:r>
      <w:r w:rsidRPr="00245C39">
        <w:rPr>
          <w:rFonts w:ascii="Times New Roman" w:hAnsi="Times New Roman" w:cs="Times New Roman"/>
          <w:color w:val="FF0000"/>
          <w:sz w:val="26"/>
          <w:szCs w:val="26"/>
        </w:rPr>
        <w:t>:</w:t>
      </w:r>
      <w:r w:rsidRPr="001E6F39">
        <w:rPr>
          <w:rFonts w:ascii="Times New Roman" w:hAnsi="Times New Roman" w:cs="Times New Roman"/>
          <w:sz w:val="26"/>
          <w:szCs w:val="26"/>
        </w:rPr>
        <w:t xml:space="preserve"> Separate completed</w:t>
      </w:r>
      <w:r w:rsidR="00AC23CA" w:rsidRPr="001E6F39">
        <w:rPr>
          <w:rFonts w:ascii="Times New Roman" w:hAnsi="Times New Roman" w:cs="Times New Roman"/>
          <w:sz w:val="26"/>
          <w:szCs w:val="26"/>
        </w:rPr>
        <w:t xml:space="preserve"> works</w:t>
      </w:r>
      <w:r w:rsidRPr="001E6F39">
        <w:rPr>
          <w:rFonts w:ascii="Times New Roman" w:hAnsi="Times New Roman" w:cs="Times New Roman"/>
          <w:sz w:val="26"/>
          <w:szCs w:val="26"/>
        </w:rPr>
        <w:t xml:space="preserve"> of minimum required values for each component </w:t>
      </w:r>
      <w:r w:rsidR="0000567C" w:rsidRPr="001E6F39">
        <w:rPr>
          <w:rFonts w:ascii="Times New Roman" w:hAnsi="Times New Roman" w:cs="Times New Roman"/>
          <w:sz w:val="26"/>
          <w:szCs w:val="26"/>
        </w:rPr>
        <w:t>shall</w:t>
      </w:r>
      <w:r w:rsidRPr="001E6F39">
        <w:rPr>
          <w:rFonts w:ascii="Times New Roman" w:hAnsi="Times New Roman" w:cs="Times New Roman"/>
          <w:sz w:val="26"/>
          <w:szCs w:val="26"/>
        </w:rPr>
        <w:t xml:space="preserve"> also be considered for fulfillment of technical eligibility criteria. </w:t>
      </w:r>
    </w:p>
    <w:p w14:paraId="36B9DB39" w14:textId="77777777" w:rsidR="008E616C" w:rsidRPr="002D75A1" w:rsidRDefault="007D7787" w:rsidP="00C924B8">
      <w:pPr>
        <w:jc w:val="both"/>
        <w:rPr>
          <w:rFonts w:ascii="Times New Roman" w:hAnsi="Times New Roman" w:cs="Times New Roman"/>
          <w:strike/>
          <w:sz w:val="26"/>
          <w:szCs w:val="26"/>
        </w:rPr>
      </w:pPr>
      <w:r w:rsidRPr="001E6F39">
        <w:rPr>
          <w:rFonts w:ascii="Times New Roman" w:hAnsi="Times New Roman" w:cs="Times New Roman"/>
          <w:sz w:val="26"/>
          <w:szCs w:val="26"/>
        </w:rPr>
        <w:t>(b)</w:t>
      </w:r>
      <w:r w:rsidR="00C924B8" w:rsidRPr="001E6F39">
        <w:rPr>
          <w:rFonts w:ascii="Times New Roman" w:hAnsi="Times New Roman" w:cs="Times New Roman"/>
          <w:sz w:val="26"/>
          <w:szCs w:val="26"/>
        </w:rPr>
        <w:t xml:space="preserve"> </w:t>
      </w:r>
      <w:r w:rsidR="008E616C" w:rsidRPr="001E6F39">
        <w:rPr>
          <w:rFonts w:ascii="Times New Roman" w:hAnsi="Times New Roman" w:cs="Times New Roman"/>
          <w:sz w:val="26"/>
          <w:szCs w:val="26"/>
        </w:rPr>
        <w:t>(ii)</w:t>
      </w:r>
      <w:r w:rsidR="000639EE" w:rsidRPr="001E6F39">
        <w:rPr>
          <w:rFonts w:ascii="Times New Roman" w:hAnsi="Times New Roman" w:cs="Times New Roman"/>
          <w:sz w:val="26"/>
          <w:szCs w:val="26"/>
        </w:rPr>
        <w:t xml:space="preserve"> </w:t>
      </w:r>
      <w:r w:rsidR="008E616C" w:rsidRPr="001E6F39">
        <w:rPr>
          <w:rFonts w:ascii="Times New Roman" w:hAnsi="Times New Roman" w:cs="Times New Roman"/>
          <w:sz w:val="26"/>
          <w:szCs w:val="26"/>
        </w:rPr>
        <w:t>In such cases, what constitutes a component in a composite work shall be clearly pre-defined with estimated tender cost of it, as part of the tender documents without any ambiguity.</w:t>
      </w:r>
      <w:r w:rsidR="008E616C" w:rsidRPr="002D75A1">
        <w:rPr>
          <w:rFonts w:ascii="Times New Roman" w:hAnsi="Times New Roman" w:cs="Times New Roman"/>
          <w:strike/>
          <w:sz w:val="26"/>
          <w:szCs w:val="26"/>
        </w:rPr>
        <w:t xml:space="preserve"> </w:t>
      </w:r>
    </w:p>
    <w:p w14:paraId="131BFBA4" w14:textId="77777777" w:rsidR="006F7134" w:rsidRDefault="006F7134" w:rsidP="006F7134">
      <w:pPr>
        <w:pStyle w:val="ListParagraph"/>
        <w:spacing w:after="200" w:line="276" w:lineRule="auto"/>
        <w:ind w:left="0"/>
        <w:rPr>
          <w:rFonts w:ascii="Times New Roman" w:hAnsi="Times New Roman"/>
          <w:color w:val="FF0000"/>
          <w:sz w:val="26"/>
          <w:szCs w:val="26"/>
        </w:rPr>
      </w:pPr>
      <w:r>
        <w:rPr>
          <w:rFonts w:ascii="Times New Roman" w:hAnsi="Times New Roman"/>
          <w:bCs/>
          <w:color w:val="FF0000"/>
          <w:sz w:val="26"/>
          <w:szCs w:val="26"/>
        </w:rPr>
        <w:t>(b) (i</w:t>
      </w:r>
      <w:r w:rsidR="00946508">
        <w:rPr>
          <w:rFonts w:ascii="Times New Roman" w:hAnsi="Times New Roman"/>
          <w:bCs/>
          <w:color w:val="FF0000"/>
          <w:sz w:val="26"/>
          <w:szCs w:val="26"/>
        </w:rPr>
        <w:t>ii</w:t>
      </w:r>
      <w:r>
        <w:rPr>
          <w:rFonts w:ascii="Times New Roman" w:hAnsi="Times New Roman"/>
          <w:bCs/>
          <w:color w:val="FF0000"/>
          <w:sz w:val="26"/>
          <w:szCs w:val="26"/>
        </w:rPr>
        <w:t xml:space="preserve">) To evaluate the technical eligibility of tenderer, only components of work as </w:t>
      </w:r>
      <w:r w:rsidR="00245C39">
        <w:rPr>
          <w:rFonts w:ascii="Times New Roman" w:hAnsi="Times New Roman"/>
          <w:bCs/>
          <w:color w:val="FF0000"/>
          <w:sz w:val="26"/>
          <w:szCs w:val="26"/>
        </w:rPr>
        <w:t xml:space="preserve">stipulated </w:t>
      </w:r>
      <w:r>
        <w:rPr>
          <w:rFonts w:ascii="Times New Roman" w:hAnsi="Times New Roman"/>
          <w:bCs/>
          <w:color w:val="FF0000"/>
          <w:sz w:val="26"/>
          <w:szCs w:val="26"/>
        </w:rPr>
        <w:t>in tender documents for evaluation of technical eligibility</w:t>
      </w:r>
      <w:r w:rsidR="002D319D">
        <w:rPr>
          <w:rFonts w:ascii="Times New Roman" w:hAnsi="Times New Roman"/>
          <w:bCs/>
          <w:color w:val="FF0000"/>
          <w:sz w:val="26"/>
          <w:szCs w:val="26"/>
        </w:rPr>
        <w:t>,</w:t>
      </w:r>
      <w:r>
        <w:rPr>
          <w:rFonts w:ascii="Times New Roman" w:hAnsi="Times New Roman"/>
          <w:bCs/>
          <w:color w:val="FF0000"/>
          <w:sz w:val="26"/>
          <w:szCs w:val="26"/>
        </w:rPr>
        <w:t xml:space="preserve"> shall be considered.  </w:t>
      </w:r>
      <w:r>
        <w:rPr>
          <w:rFonts w:ascii="Times New Roman" w:hAnsi="Times New Roman"/>
          <w:color w:val="FF0000"/>
          <w:sz w:val="26"/>
          <w:szCs w:val="26"/>
        </w:rPr>
        <w:t xml:space="preserve">The scope of work covered in other remaining components shall be either executed by tenderer himself if he has work experience as mentioned in clause 7 (a) (ii) of Part-II of GCC or through subcontractor fulfilling the requirements as per clause 7 of Part-II of GCC or jointly i.e., partly himself and remaining through subcontractor, with prior approval of Chief Engineer in writing. </w:t>
      </w:r>
    </w:p>
    <w:p w14:paraId="33918591" w14:textId="77777777" w:rsidR="006F7134" w:rsidRDefault="006F7134" w:rsidP="006F7134">
      <w:pPr>
        <w:pStyle w:val="ListParagraph"/>
        <w:spacing w:after="200" w:line="276" w:lineRule="auto"/>
        <w:ind w:left="0" w:firstLine="720"/>
        <w:rPr>
          <w:rFonts w:ascii="Times New Roman" w:hAnsi="Times New Roman"/>
          <w:color w:val="FF0000"/>
          <w:sz w:val="26"/>
          <w:szCs w:val="26"/>
        </w:rPr>
      </w:pPr>
      <w:r>
        <w:rPr>
          <w:rFonts w:ascii="Times New Roman" w:hAnsi="Times New Roman"/>
          <w:color w:val="FF0000"/>
          <w:sz w:val="26"/>
          <w:szCs w:val="26"/>
        </w:rPr>
        <w:t>However, if required in tender documents</w:t>
      </w:r>
      <w:r w:rsidR="00245C39">
        <w:rPr>
          <w:rFonts w:ascii="Times New Roman" w:hAnsi="Times New Roman"/>
          <w:color w:val="FF0000"/>
          <w:sz w:val="26"/>
          <w:szCs w:val="26"/>
        </w:rPr>
        <w:t xml:space="preserve"> by way of Special Conditions</w:t>
      </w:r>
      <w:r>
        <w:rPr>
          <w:rFonts w:ascii="Times New Roman" w:hAnsi="Times New Roman"/>
          <w:color w:val="FF0000"/>
          <w:sz w:val="26"/>
          <w:szCs w:val="26"/>
        </w:rPr>
        <w:t xml:space="preserve">, a formal agreement duly notarised, legally enforceable in the court of law, shall be executed by the main contractor with the subcontractor for the </w:t>
      </w:r>
      <w:r w:rsidR="00245C39">
        <w:rPr>
          <w:rFonts w:ascii="Times New Roman" w:hAnsi="Times New Roman"/>
          <w:color w:val="FF0000"/>
          <w:sz w:val="26"/>
          <w:szCs w:val="26"/>
        </w:rPr>
        <w:t xml:space="preserve">component(s) of work </w:t>
      </w:r>
      <w:r>
        <w:rPr>
          <w:rFonts w:ascii="Times New Roman" w:hAnsi="Times New Roman"/>
          <w:color w:val="FF0000"/>
          <w:sz w:val="26"/>
          <w:szCs w:val="26"/>
        </w:rPr>
        <w:t>proposed to be executed by the subcontractor</w:t>
      </w:r>
      <w:r w:rsidR="00245C39">
        <w:rPr>
          <w:rFonts w:ascii="Times New Roman" w:hAnsi="Times New Roman"/>
          <w:color w:val="FF0000"/>
          <w:sz w:val="26"/>
          <w:szCs w:val="26"/>
        </w:rPr>
        <w:t>(s)</w:t>
      </w:r>
      <w:r>
        <w:rPr>
          <w:rFonts w:ascii="Times New Roman" w:hAnsi="Times New Roman"/>
          <w:color w:val="FF0000"/>
          <w:sz w:val="26"/>
          <w:szCs w:val="26"/>
        </w:rPr>
        <w:t xml:space="preserve">, and shall be submitted along with the offer for considering subletting of that scope of work towards fulfilment of technical eligibility. </w:t>
      </w:r>
    </w:p>
    <w:p w14:paraId="70BDCDFC" w14:textId="77777777" w:rsidR="006F7134" w:rsidRDefault="006F7134" w:rsidP="006F7134">
      <w:pPr>
        <w:pStyle w:val="ListParagraph"/>
        <w:spacing w:after="200" w:line="276" w:lineRule="auto"/>
        <w:ind w:left="0" w:firstLine="720"/>
        <w:rPr>
          <w:rFonts w:ascii="Times New Roman" w:hAnsi="Times New Roman"/>
          <w:color w:val="FF0000"/>
          <w:sz w:val="26"/>
          <w:szCs w:val="26"/>
        </w:rPr>
      </w:pPr>
      <w:r>
        <w:rPr>
          <w:rFonts w:ascii="Times New Roman" w:hAnsi="Times New Roman"/>
          <w:color w:val="FF0000"/>
          <w:sz w:val="26"/>
          <w:szCs w:val="26"/>
        </w:rPr>
        <w:lastRenderedPageBreak/>
        <w:t xml:space="preserve">In case after award of contract or during execution of work it becomes necessary for contractor to change subcontractor, the same shall be done with subcontractor(s) fulfilling the requirements as per clause 7 of Part-II of GCC, with prior approval of Chief Engineer in writing.  </w:t>
      </w:r>
    </w:p>
    <w:p w14:paraId="3C94333C" w14:textId="77777777" w:rsidR="006F7134" w:rsidRPr="001E6F39" w:rsidRDefault="006F7134" w:rsidP="00C924B8">
      <w:pPr>
        <w:jc w:val="both"/>
        <w:rPr>
          <w:rFonts w:ascii="Times New Roman" w:hAnsi="Times New Roman" w:cs="Times New Roman"/>
          <w:sz w:val="26"/>
          <w:szCs w:val="26"/>
        </w:rPr>
      </w:pPr>
    </w:p>
    <w:p w14:paraId="1C7E53D9" w14:textId="77777777" w:rsidR="00201C24" w:rsidRPr="001E6F39" w:rsidRDefault="00553004" w:rsidP="00553004">
      <w:pPr>
        <w:jc w:val="both"/>
        <w:rPr>
          <w:rFonts w:ascii="Times New Roman" w:hAnsi="Times New Roman" w:cs="Times New Roman"/>
          <w:sz w:val="26"/>
          <w:szCs w:val="26"/>
        </w:rPr>
      </w:pPr>
      <w:r w:rsidRPr="001E6F39">
        <w:rPr>
          <w:rFonts w:ascii="Times New Roman" w:hAnsi="Times New Roman" w:cs="Times New Roman"/>
          <w:sz w:val="26"/>
          <w:szCs w:val="26"/>
        </w:rPr>
        <w:t xml:space="preserve">Note for Item 10.1: </w:t>
      </w:r>
    </w:p>
    <w:p w14:paraId="35637783" w14:textId="77777777" w:rsidR="00553004" w:rsidRPr="001E6F39" w:rsidRDefault="00553004" w:rsidP="00DC44AC">
      <w:pPr>
        <w:pStyle w:val="ListParagraph"/>
        <w:ind w:left="1080"/>
        <w:rPr>
          <w:rFonts w:ascii="Times New Roman" w:hAnsi="Times New Roman"/>
          <w:sz w:val="26"/>
          <w:szCs w:val="26"/>
        </w:rPr>
      </w:pPr>
      <w:r w:rsidRPr="001E6F39">
        <w:rPr>
          <w:rFonts w:ascii="Times New Roman" w:hAnsi="Times New Roman"/>
          <w:sz w:val="26"/>
          <w:szCs w:val="26"/>
        </w:rPr>
        <w:t xml:space="preserve">Work experience certificate from private individual shall not be considered. However, in addition to work </w:t>
      </w:r>
      <w:r w:rsidR="0000567C" w:rsidRPr="001E6F39">
        <w:rPr>
          <w:rFonts w:ascii="Times New Roman" w:hAnsi="Times New Roman"/>
          <w:sz w:val="26"/>
          <w:szCs w:val="26"/>
        </w:rPr>
        <w:t xml:space="preserve">experience </w:t>
      </w:r>
      <w:r w:rsidRPr="001E6F39">
        <w:rPr>
          <w:rFonts w:ascii="Times New Roman" w:hAnsi="Times New Roman"/>
          <w:sz w:val="26"/>
          <w:szCs w:val="26"/>
        </w:rPr>
        <w:t xml:space="preserve">certificates issued by </w:t>
      </w:r>
      <w:r w:rsidR="0000567C" w:rsidRPr="001E6F39">
        <w:rPr>
          <w:rFonts w:ascii="Times New Roman" w:hAnsi="Times New Roman"/>
          <w:sz w:val="26"/>
          <w:szCs w:val="26"/>
        </w:rPr>
        <w:t xml:space="preserve">any </w:t>
      </w:r>
      <w:r w:rsidRPr="001E6F39">
        <w:rPr>
          <w:rFonts w:ascii="Times New Roman" w:hAnsi="Times New Roman"/>
          <w:sz w:val="26"/>
          <w:szCs w:val="26"/>
        </w:rPr>
        <w:t xml:space="preserve">Govt. </w:t>
      </w:r>
      <w:r w:rsidR="00BB083F" w:rsidRPr="001E6F39">
        <w:rPr>
          <w:rFonts w:ascii="Times New Roman" w:hAnsi="Times New Roman"/>
          <w:sz w:val="26"/>
          <w:szCs w:val="26"/>
        </w:rPr>
        <w:t xml:space="preserve">Organisation, </w:t>
      </w:r>
      <w:r w:rsidRPr="001E6F39">
        <w:rPr>
          <w:rFonts w:ascii="Times New Roman" w:hAnsi="Times New Roman"/>
          <w:sz w:val="26"/>
          <w:szCs w:val="26"/>
        </w:rPr>
        <w:t>work experience certificate issued by Public listed company</w:t>
      </w:r>
      <w:r w:rsidR="0000567C" w:rsidRPr="001E6F39">
        <w:rPr>
          <w:rFonts w:ascii="Times New Roman" w:hAnsi="Times New Roman"/>
          <w:sz w:val="26"/>
          <w:szCs w:val="26"/>
        </w:rPr>
        <w:t xml:space="preserve"> </w:t>
      </w:r>
      <w:r w:rsidR="000432D5" w:rsidRPr="001E6F39">
        <w:rPr>
          <w:rFonts w:ascii="Times New Roman" w:hAnsi="Times New Roman"/>
          <w:sz w:val="26"/>
          <w:szCs w:val="26"/>
        </w:rPr>
        <w:t xml:space="preserve">having average annual turnover of Rs </w:t>
      </w:r>
      <w:r w:rsidR="00DC44AC" w:rsidRPr="001E6F39">
        <w:rPr>
          <w:rFonts w:ascii="Times New Roman" w:hAnsi="Times New Roman"/>
          <w:sz w:val="26"/>
          <w:szCs w:val="26"/>
        </w:rPr>
        <w:t>5</w:t>
      </w:r>
      <w:r w:rsidR="000432D5" w:rsidRPr="001E6F39">
        <w:rPr>
          <w:rFonts w:ascii="Times New Roman" w:hAnsi="Times New Roman"/>
          <w:sz w:val="26"/>
          <w:szCs w:val="26"/>
        </w:rPr>
        <w:t xml:space="preserve">00 crore and above in last 3 financial years excluding the current financial year, </w:t>
      </w:r>
      <w:r w:rsidR="0000567C" w:rsidRPr="001E6F39">
        <w:rPr>
          <w:rFonts w:ascii="Times New Roman" w:hAnsi="Times New Roman"/>
          <w:sz w:val="26"/>
          <w:szCs w:val="26"/>
        </w:rPr>
        <w:t xml:space="preserve">listed on National Stock Exchange or Bombay Stock Exchange, </w:t>
      </w:r>
      <w:r w:rsidRPr="001E6F39">
        <w:rPr>
          <w:rFonts w:ascii="Times New Roman" w:hAnsi="Times New Roman"/>
          <w:sz w:val="26"/>
          <w:szCs w:val="26"/>
        </w:rPr>
        <w:t xml:space="preserve"> incorporated/registered at</w:t>
      </w:r>
      <w:r w:rsidR="005E75FF">
        <w:rPr>
          <w:rFonts w:ascii="Times New Roman" w:hAnsi="Times New Roman"/>
          <w:sz w:val="26"/>
          <w:szCs w:val="26"/>
        </w:rPr>
        <w:t xml:space="preserve"> </w:t>
      </w:r>
      <w:r w:rsidRPr="001E6F39">
        <w:rPr>
          <w:rFonts w:ascii="Times New Roman" w:hAnsi="Times New Roman"/>
          <w:sz w:val="26"/>
          <w:szCs w:val="26"/>
        </w:rPr>
        <w:t xml:space="preserve">least 5 years </w:t>
      </w:r>
      <w:r w:rsidR="0000567C" w:rsidRPr="001E6F39">
        <w:rPr>
          <w:rFonts w:ascii="Times New Roman" w:hAnsi="Times New Roman"/>
          <w:sz w:val="26"/>
          <w:szCs w:val="26"/>
        </w:rPr>
        <w:t xml:space="preserve">prior to </w:t>
      </w:r>
      <w:r w:rsidR="000432D5" w:rsidRPr="001E6F39">
        <w:rPr>
          <w:rFonts w:ascii="Times New Roman" w:hAnsi="Times New Roman"/>
          <w:sz w:val="26"/>
          <w:szCs w:val="26"/>
        </w:rPr>
        <w:t xml:space="preserve">the date of opening of tender, </w:t>
      </w:r>
      <w:r w:rsidRPr="001E6F39">
        <w:rPr>
          <w:rFonts w:ascii="Times New Roman" w:hAnsi="Times New Roman"/>
          <w:sz w:val="26"/>
          <w:szCs w:val="26"/>
        </w:rPr>
        <w:t>shall also be considered provided the work</w:t>
      </w:r>
      <w:r w:rsidR="0000567C" w:rsidRPr="001E6F39">
        <w:rPr>
          <w:rFonts w:ascii="Times New Roman" w:hAnsi="Times New Roman"/>
          <w:sz w:val="26"/>
          <w:szCs w:val="26"/>
        </w:rPr>
        <w:t xml:space="preserve"> experience </w:t>
      </w:r>
      <w:r w:rsidRPr="001E6F39">
        <w:rPr>
          <w:rFonts w:ascii="Times New Roman" w:hAnsi="Times New Roman"/>
          <w:sz w:val="26"/>
          <w:szCs w:val="26"/>
        </w:rPr>
        <w:t>certificate has been issued by a person authorized by the Public listed company to issue such certificates.</w:t>
      </w:r>
    </w:p>
    <w:p w14:paraId="43ECA199" w14:textId="77777777" w:rsidR="00BD0869" w:rsidRPr="001E6F39" w:rsidRDefault="00BD0869" w:rsidP="00BD0869">
      <w:pPr>
        <w:pStyle w:val="ListParagraph"/>
        <w:ind w:left="1080"/>
        <w:rPr>
          <w:rFonts w:ascii="Times New Roman" w:hAnsi="Times New Roman"/>
          <w:sz w:val="26"/>
          <w:szCs w:val="26"/>
        </w:rPr>
      </w:pPr>
    </w:p>
    <w:p w14:paraId="68004F95" w14:textId="77777777" w:rsidR="00BD0869" w:rsidRPr="001E6F39" w:rsidRDefault="00BD0869" w:rsidP="006B505A">
      <w:pPr>
        <w:pStyle w:val="ListParagraph"/>
        <w:ind w:left="1134"/>
        <w:rPr>
          <w:rFonts w:ascii="Times New Roman" w:hAnsi="Times New Roman"/>
          <w:sz w:val="26"/>
          <w:szCs w:val="26"/>
        </w:rPr>
      </w:pPr>
      <w:r w:rsidRPr="001E6F39">
        <w:rPr>
          <w:rFonts w:ascii="Times New Roman" w:hAnsi="Times New Roman"/>
          <w:sz w:val="26"/>
          <w:szCs w:val="26"/>
        </w:rPr>
        <w:t xml:space="preserve">In case </w:t>
      </w:r>
      <w:r w:rsidR="006B505A" w:rsidRPr="001E6F39">
        <w:rPr>
          <w:rFonts w:ascii="Times New Roman" w:hAnsi="Times New Roman"/>
          <w:sz w:val="26"/>
          <w:szCs w:val="26"/>
        </w:rPr>
        <w:t xml:space="preserve">tenderer submits </w:t>
      </w:r>
      <w:r w:rsidRPr="001E6F39">
        <w:rPr>
          <w:rFonts w:ascii="Times New Roman" w:hAnsi="Times New Roman"/>
          <w:sz w:val="26"/>
          <w:szCs w:val="26"/>
        </w:rPr>
        <w:t xml:space="preserve">work experience certificate issued by public listed company, the tenderer shall </w:t>
      </w:r>
      <w:r w:rsidR="006B505A" w:rsidRPr="001E6F39">
        <w:rPr>
          <w:rFonts w:ascii="Times New Roman" w:hAnsi="Times New Roman"/>
          <w:sz w:val="26"/>
          <w:szCs w:val="26"/>
        </w:rPr>
        <w:t xml:space="preserve">also </w:t>
      </w:r>
      <w:r w:rsidRPr="001E6F39">
        <w:rPr>
          <w:rFonts w:ascii="Times New Roman" w:hAnsi="Times New Roman"/>
          <w:sz w:val="26"/>
          <w:szCs w:val="26"/>
        </w:rPr>
        <w:t xml:space="preserve">submit </w:t>
      </w:r>
      <w:r w:rsidR="006B505A" w:rsidRPr="001E6F39">
        <w:rPr>
          <w:rFonts w:ascii="Times New Roman" w:hAnsi="Times New Roman"/>
          <w:sz w:val="26"/>
          <w:szCs w:val="26"/>
        </w:rPr>
        <w:t xml:space="preserve">along with work experience certificate, </w:t>
      </w:r>
      <w:r w:rsidRPr="001E6F39">
        <w:rPr>
          <w:rFonts w:ascii="Times New Roman" w:hAnsi="Times New Roman"/>
          <w:sz w:val="26"/>
          <w:szCs w:val="26"/>
        </w:rPr>
        <w:t xml:space="preserve">the relevant copy of work order, bill of quantities, bill wise details of payment received duly certified by Chartered Accountant, TDS certificates for all payments received and copy of final/last bill paid by </w:t>
      </w:r>
      <w:r w:rsidR="006B505A" w:rsidRPr="001E6F39">
        <w:rPr>
          <w:rFonts w:ascii="Times New Roman" w:hAnsi="Times New Roman"/>
          <w:sz w:val="26"/>
          <w:szCs w:val="26"/>
        </w:rPr>
        <w:t>c</w:t>
      </w:r>
      <w:r w:rsidRPr="001E6F39">
        <w:rPr>
          <w:rFonts w:ascii="Times New Roman" w:hAnsi="Times New Roman"/>
          <w:sz w:val="26"/>
          <w:szCs w:val="26"/>
        </w:rPr>
        <w:t>ompany</w:t>
      </w:r>
      <w:r w:rsidR="006B505A" w:rsidRPr="001E6F39">
        <w:rPr>
          <w:rFonts w:ascii="Times New Roman" w:hAnsi="Times New Roman"/>
          <w:sz w:val="26"/>
          <w:szCs w:val="26"/>
        </w:rPr>
        <w:t xml:space="preserve"> in support of above work experience certificate.</w:t>
      </w:r>
    </w:p>
    <w:p w14:paraId="6EFA01A2" w14:textId="77777777" w:rsidR="006B505A" w:rsidRPr="001E6F39" w:rsidRDefault="006B505A" w:rsidP="006B505A">
      <w:pPr>
        <w:pStyle w:val="ListParagraph"/>
        <w:ind w:left="1134"/>
        <w:rPr>
          <w:rFonts w:ascii="Times New Roman" w:hAnsi="Times New Roman"/>
          <w:sz w:val="26"/>
          <w:szCs w:val="26"/>
        </w:rPr>
      </w:pPr>
    </w:p>
    <w:p w14:paraId="081DA362" w14:textId="77777777" w:rsidR="008E616C" w:rsidRPr="001E6F39" w:rsidRDefault="00366777" w:rsidP="00DC44AC">
      <w:pPr>
        <w:jc w:val="both"/>
        <w:rPr>
          <w:rFonts w:ascii="Times New Roman" w:eastAsia="Calibri" w:hAnsi="Times New Roman" w:cs="Times New Roman"/>
          <w:sz w:val="26"/>
          <w:szCs w:val="26"/>
          <w:lang w:val="en-IN" w:bidi="ar-SA"/>
        </w:rPr>
      </w:pPr>
      <w:r w:rsidRPr="001E6F39">
        <w:rPr>
          <w:rFonts w:ascii="Times New Roman" w:hAnsi="Times New Roman" w:cs="Times New Roman"/>
          <w:sz w:val="26"/>
          <w:szCs w:val="26"/>
        </w:rPr>
        <w:t xml:space="preserve"> </w:t>
      </w:r>
      <w:r w:rsidR="008E616C" w:rsidRPr="001E6F39">
        <w:rPr>
          <w:rFonts w:cs="Times New Roman"/>
          <w:b/>
          <w:bCs/>
          <w:sz w:val="26"/>
          <w:szCs w:val="26"/>
        </w:rPr>
        <w:t>10.2.</w:t>
      </w:r>
      <w:r w:rsidR="007D7787" w:rsidRPr="001E6F39">
        <w:rPr>
          <w:rFonts w:cs="Times New Roman"/>
          <w:sz w:val="26"/>
          <w:szCs w:val="26"/>
        </w:rPr>
        <w:tab/>
      </w:r>
      <w:r w:rsidR="008E616C" w:rsidRPr="001E6F39">
        <w:rPr>
          <w:rFonts w:ascii="Times New Roman" w:eastAsia="Calibri" w:hAnsi="Times New Roman" w:cs="Times New Roman"/>
          <w:sz w:val="26"/>
          <w:szCs w:val="26"/>
          <w:lang w:val="en-IN" w:bidi="ar-SA"/>
        </w:rPr>
        <w:t>Financial Eligibility Criteria: The tenderer must have received contractual payments in the previous three financial years and the current financial year up</w:t>
      </w:r>
      <w:r w:rsidR="00AF06B0">
        <w:rPr>
          <w:rFonts w:ascii="Times New Roman" w:eastAsia="Calibri" w:hAnsi="Times New Roman" w:cs="Times New Roman"/>
          <w:sz w:val="26"/>
          <w:szCs w:val="26"/>
          <w:lang w:val="en-IN" w:bidi="ar-SA"/>
        </w:rPr>
        <w:t xml:space="preserve"> </w:t>
      </w:r>
      <w:r w:rsidR="008E616C" w:rsidRPr="001E6F39">
        <w:rPr>
          <w:rFonts w:ascii="Times New Roman" w:eastAsia="Calibri" w:hAnsi="Times New Roman" w:cs="Times New Roman"/>
          <w:sz w:val="26"/>
          <w:szCs w:val="26"/>
          <w:lang w:val="en-IN" w:bidi="ar-SA"/>
        </w:rPr>
        <w:t>to</w:t>
      </w:r>
      <w:r w:rsidR="00774377" w:rsidRPr="00774377">
        <w:rPr>
          <w:rFonts w:ascii="Times New Roman" w:hAnsi="Times New Roman" w:cs="Times New Roman"/>
          <w:sz w:val="26"/>
          <w:szCs w:val="26"/>
        </w:rPr>
        <w:t xml:space="preserve"> </w:t>
      </w:r>
      <w:r w:rsidR="008E616C" w:rsidRPr="003338D5">
        <w:rPr>
          <w:rFonts w:ascii="Times New Roman" w:eastAsia="Calibri" w:hAnsi="Times New Roman" w:cs="Times New Roman"/>
          <w:sz w:val="26"/>
          <w:szCs w:val="26"/>
          <w:lang w:val="en-IN" w:bidi="ar-SA"/>
        </w:rPr>
        <w:t xml:space="preserve">the date of </w:t>
      </w:r>
      <w:r w:rsidR="003338D5" w:rsidRPr="003338D5">
        <w:rPr>
          <w:rFonts w:ascii="Times New Roman" w:eastAsia="Calibri" w:hAnsi="Times New Roman" w:cs="Times New Roman"/>
          <w:color w:val="FF0000"/>
          <w:sz w:val="26"/>
          <w:szCs w:val="26"/>
          <w:lang w:val="en-IN" w:bidi="ar-SA"/>
        </w:rPr>
        <w:t>inviting</w:t>
      </w:r>
      <w:r w:rsidR="003338D5">
        <w:rPr>
          <w:rFonts w:ascii="Times New Roman" w:eastAsia="Calibri" w:hAnsi="Times New Roman" w:cs="Times New Roman"/>
          <w:sz w:val="26"/>
          <w:szCs w:val="26"/>
          <w:lang w:val="en-IN" w:bidi="ar-SA"/>
        </w:rPr>
        <w:t xml:space="preserve"> </w:t>
      </w:r>
      <w:r w:rsidR="008E616C" w:rsidRPr="003338D5">
        <w:rPr>
          <w:rFonts w:ascii="Times New Roman" w:eastAsia="Calibri" w:hAnsi="Times New Roman" w:cs="Times New Roman"/>
          <w:sz w:val="26"/>
          <w:szCs w:val="26"/>
          <w:lang w:val="en-IN" w:bidi="ar-SA"/>
        </w:rPr>
        <w:t>of tender,</w:t>
      </w:r>
      <w:r w:rsidR="004B0814" w:rsidRPr="003338D5">
        <w:rPr>
          <w:rFonts w:ascii="Times New Roman" w:eastAsia="Calibri" w:hAnsi="Times New Roman" w:cs="Times New Roman"/>
          <w:sz w:val="26"/>
          <w:szCs w:val="26"/>
          <w:lang w:val="en-IN" w:bidi="ar-SA"/>
        </w:rPr>
        <w:t xml:space="preserve"> </w:t>
      </w:r>
      <w:r w:rsidR="008E616C" w:rsidRPr="001E6F39">
        <w:rPr>
          <w:rFonts w:ascii="Times New Roman" w:eastAsia="Calibri" w:hAnsi="Times New Roman" w:cs="Times New Roman"/>
          <w:sz w:val="26"/>
          <w:szCs w:val="26"/>
          <w:lang w:val="en-IN" w:bidi="ar-SA"/>
        </w:rPr>
        <w:t xml:space="preserve">at least 150% of the advertised value of the tender. The tenderers shall submit Certificates to this effect which may be an attested Certificate from the concerned department / </w:t>
      </w:r>
      <w:r w:rsidR="008E616C" w:rsidRPr="00A0778E">
        <w:rPr>
          <w:rFonts w:ascii="Times New Roman" w:eastAsia="Calibri" w:hAnsi="Times New Roman" w:cs="Times New Roman"/>
          <w:sz w:val="26"/>
          <w:szCs w:val="26"/>
          <w:lang w:val="en-IN" w:bidi="ar-SA"/>
        </w:rPr>
        <w:t>client</w:t>
      </w:r>
      <w:r w:rsidR="00D11165">
        <w:rPr>
          <w:rFonts w:ascii="Times New Roman" w:eastAsia="Calibri" w:hAnsi="Times New Roman" w:cs="Times New Roman"/>
          <w:sz w:val="26"/>
          <w:szCs w:val="26"/>
          <w:lang w:val="en-IN" w:bidi="ar-SA"/>
        </w:rPr>
        <w:t xml:space="preserve"> </w:t>
      </w:r>
      <w:r w:rsidR="008E616C" w:rsidRPr="001E6F39">
        <w:rPr>
          <w:rFonts w:ascii="Times New Roman" w:eastAsia="Calibri" w:hAnsi="Times New Roman" w:cs="Times New Roman"/>
          <w:sz w:val="26"/>
          <w:szCs w:val="26"/>
          <w:lang w:val="en-IN" w:bidi="ar-SA"/>
        </w:rPr>
        <w:t>or Audited Balance Sheet duly certified by the Chartered Accountant</w:t>
      </w:r>
      <w:r w:rsidR="00255C4D" w:rsidRPr="003338D5">
        <w:rPr>
          <w:rFonts w:ascii="Times New Roman" w:eastAsia="Calibri" w:hAnsi="Times New Roman" w:cs="Times New Roman"/>
          <w:color w:val="FF0000"/>
          <w:sz w:val="26"/>
          <w:szCs w:val="26"/>
          <w:lang w:val="en-IN" w:bidi="ar-SA"/>
        </w:rPr>
        <w:t>/Certificate from Chartered Accountant duly supported by Audited Balance Sheet</w:t>
      </w:r>
      <w:r w:rsidR="00D11165">
        <w:rPr>
          <w:rFonts w:ascii="Times New Roman" w:eastAsia="Calibri" w:hAnsi="Times New Roman" w:cs="Times New Roman"/>
          <w:sz w:val="26"/>
          <w:szCs w:val="26"/>
          <w:lang w:val="en-IN" w:bidi="ar-SA"/>
        </w:rPr>
        <w:t>.</w:t>
      </w:r>
      <w:r w:rsidR="008E616C" w:rsidRPr="001E6F39">
        <w:rPr>
          <w:rFonts w:ascii="Times New Roman" w:eastAsia="Calibri" w:hAnsi="Times New Roman" w:cs="Times New Roman"/>
          <w:sz w:val="26"/>
          <w:szCs w:val="26"/>
          <w:lang w:val="en-IN" w:bidi="ar-SA"/>
        </w:rPr>
        <w:t xml:space="preserve"> </w:t>
      </w:r>
    </w:p>
    <w:p w14:paraId="7411A012" w14:textId="77777777" w:rsidR="00255C4D" w:rsidRPr="00255C4D" w:rsidRDefault="00255C4D" w:rsidP="00255C4D">
      <w:pPr>
        <w:pStyle w:val="BodyText"/>
        <w:spacing w:before="120" w:after="120" w:line="276" w:lineRule="auto"/>
        <w:rPr>
          <w:rFonts w:cs="Times New Roman"/>
          <w:bCs/>
          <w:color w:val="FF0000"/>
          <w:sz w:val="26"/>
          <w:szCs w:val="26"/>
        </w:rPr>
      </w:pPr>
      <w:r w:rsidRPr="00255C4D">
        <w:rPr>
          <w:rFonts w:cs="Times New Roman"/>
          <w:bCs/>
          <w:color w:val="FF0000"/>
          <w:sz w:val="26"/>
          <w:szCs w:val="26"/>
        </w:rPr>
        <w:t xml:space="preserve">Note for 10.2:  Client certificate from other than Govt </w:t>
      </w:r>
      <w:r w:rsidR="005E75FF" w:rsidRPr="00255C4D">
        <w:rPr>
          <w:rFonts w:cs="Times New Roman"/>
          <w:bCs/>
          <w:color w:val="FF0000"/>
          <w:sz w:val="26"/>
          <w:szCs w:val="26"/>
        </w:rPr>
        <w:t>Organization</w:t>
      </w:r>
      <w:r w:rsidRPr="00255C4D">
        <w:rPr>
          <w:rFonts w:cs="Times New Roman"/>
          <w:bCs/>
          <w:color w:val="FF0000"/>
          <w:sz w:val="26"/>
          <w:szCs w:val="26"/>
        </w:rPr>
        <w:t xml:space="preserve"> should be </w:t>
      </w:r>
      <w:r w:rsidR="00C5552F">
        <w:rPr>
          <w:rFonts w:cs="Times New Roman"/>
          <w:bCs/>
          <w:color w:val="984806" w:themeColor="accent6" w:themeShade="80"/>
          <w:sz w:val="26"/>
          <w:szCs w:val="26"/>
        </w:rPr>
        <w:t xml:space="preserve">duly supported </w:t>
      </w:r>
      <w:r w:rsidR="001E7A16">
        <w:rPr>
          <w:rFonts w:cs="Times New Roman"/>
          <w:bCs/>
          <w:color w:val="984806" w:themeColor="accent6" w:themeShade="80"/>
          <w:sz w:val="26"/>
          <w:szCs w:val="26"/>
        </w:rPr>
        <w:t>by</w:t>
      </w:r>
      <w:r w:rsidR="00C5552F">
        <w:rPr>
          <w:rFonts w:cs="Times New Roman"/>
          <w:bCs/>
          <w:color w:val="984806" w:themeColor="accent6" w:themeShade="80"/>
          <w:sz w:val="26"/>
          <w:szCs w:val="26"/>
        </w:rPr>
        <w:t xml:space="preserve"> </w:t>
      </w:r>
      <w:r>
        <w:rPr>
          <w:rFonts w:cs="Times New Roman"/>
          <w:bCs/>
          <w:color w:val="FF0000"/>
          <w:sz w:val="26"/>
          <w:szCs w:val="26"/>
        </w:rPr>
        <w:t xml:space="preserve">Form </w:t>
      </w:r>
      <w:r w:rsidRPr="00255C4D">
        <w:rPr>
          <w:rFonts w:cs="Times New Roman"/>
          <w:bCs/>
          <w:color w:val="FF0000"/>
          <w:sz w:val="26"/>
          <w:szCs w:val="26"/>
        </w:rPr>
        <w:t>16A</w:t>
      </w:r>
      <w:r w:rsidR="00BA627F">
        <w:rPr>
          <w:rFonts w:cs="Times New Roman"/>
          <w:bCs/>
          <w:color w:val="FF0000"/>
          <w:sz w:val="26"/>
          <w:szCs w:val="26"/>
        </w:rPr>
        <w:t>/26AS</w:t>
      </w:r>
      <w:r w:rsidRPr="00255C4D">
        <w:rPr>
          <w:rFonts w:cs="Times New Roman"/>
          <w:bCs/>
          <w:color w:val="FF0000"/>
          <w:sz w:val="26"/>
          <w:szCs w:val="26"/>
        </w:rPr>
        <w:t xml:space="preserve"> generated through TRACES of Income Tax Department of India</w:t>
      </w:r>
      <w:r w:rsidR="00BA627F">
        <w:rPr>
          <w:rFonts w:cs="Times New Roman"/>
          <w:bCs/>
          <w:color w:val="FF0000"/>
          <w:sz w:val="26"/>
          <w:szCs w:val="26"/>
        </w:rPr>
        <w:t>.</w:t>
      </w:r>
      <w:r w:rsidRPr="00255C4D">
        <w:rPr>
          <w:rFonts w:cs="Times New Roman"/>
          <w:bCs/>
          <w:color w:val="FF0000"/>
          <w:sz w:val="26"/>
          <w:szCs w:val="26"/>
        </w:rPr>
        <w:t xml:space="preserve">  </w:t>
      </w:r>
    </w:p>
    <w:p w14:paraId="6336B897" w14:textId="77777777" w:rsidR="008E616C" w:rsidRPr="001E6F39" w:rsidRDefault="008E616C" w:rsidP="00C45E39">
      <w:pPr>
        <w:pStyle w:val="BodyText"/>
        <w:spacing w:before="120" w:after="120"/>
        <w:rPr>
          <w:rFonts w:cs="Times New Roman"/>
          <w:bCs/>
          <w:sz w:val="26"/>
          <w:szCs w:val="26"/>
        </w:rPr>
      </w:pPr>
    </w:p>
    <w:p w14:paraId="455461FB" w14:textId="77777777" w:rsidR="008E616C" w:rsidRPr="001E6F39" w:rsidRDefault="008E616C" w:rsidP="00C45E39">
      <w:pPr>
        <w:pStyle w:val="BodyText"/>
        <w:spacing w:before="120" w:after="120"/>
        <w:rPr>
          <w:iCs/>
          <w:sz w:val="26"/>
          <w:szCs w:val="26"/>
        </w:rPr>
      </w:pPr>
      <w:r w:rsidRPr="001E6F39">
        <w:rPr>
          <w:b/>
          <w:iCs/>
          <w:sz w:val="26"/>
          <w:szCs w:val="26"/>
        </w:rPr>
        <w:t>10.3   Bid Capacity:</w:t>
      </w:r>
      <w:r w:rsidRPr="001E6F39">
        <w:rPr>
          <w:iCs/>
          <w:sz w:val="26"/>
          <w:szCs w:val="26"/>
        </w:rPr>
        <w:t xml:space="preserve"> The tender/technical bid will be evaluated based on bid capacity formula detailed as Annexure-VI. </w:t>
      </w:r>
    </w:p>
    <w:p w14:paraId="513FADF4" w14:textId="77777777" w:rsidR="0075783A" w:rsidRDefault="0075783A" w:rsidP="00C45E39">
      <w:pPr>
        <w:pStyle w:val="BodyText"/>
        <w:spacing w:before="120" w:after="120"/>
        <w:rPr>
          <w:iCs/>
          <w:sz w:val="26"/>
          <w:szCs w:val="26"/>
        </w:rPr>
      </w:pPr>
      <w:r w:rsidRPr="001E6F39">
        <w:rPr>
          <w:b/>
          <w:bCs/>
          <w:iCs/>
          <w:sz w:val="26"/>
          <w:szCs w:val="26"/>
        </w:rPr>
        <w:t>10.4</w:t>
      </w:r>
      <w:r w:rsidRPr="001E6F39">
        <w:rPr>
          <w:b/>
          <w:bCs/>
          <w:iCs/>
          <w:sz w:val="26"/>
          <w:szCs w:val="26"/>
        </w:rPr>
        <w:tab/>
      </w:r>
      <w:r w:rsidRPr="001E6F39">
        <w:rPr>
          <w:iCs/>
          <w:sz w:val="26"/>
          <w:szCs w:val="26"/>
        </w:rPr>
        <w:t>No Technical and Financial credentials are required for tenders having value up to Rs 50 lakh.</w:t>
      </w:r>
    </w:p>
    <w:p w14:paraId="13014654" w14:textId="77777777" w:rsidR="00650782" w:rsidRPr="001E3A16" w:rsidRDefault="007E7635" w:rsidP="00C45E39">
      <w:pPr>
        <w:pStyle w:val="BodyText"/>
        <w:spacing w:before="120" w:after="120"/>
        <w:rPr>
          <w:bCs/>
          <w:iCs/>
          <w:color w:val="FF0000"/>
          <w:sz w:val="26"/>
          <w:szCs w:val="26"/>
        </w:rPr>
      </w:pPr>
      <w:r w:rsidRPr="001E3A16">
        <w:rPr>
          <w:bCs/>
          <w:iCs/>
          <w:color w:val="FF0000"/>
          <w:sz w:val="26"/>
          <w:szCs w:val="26"/>
        </w:rPr>
        <w:t>10.5</w:t>
      </w:r>
      <w:r w:rsidRPr="001E3A16">
        <w:rPr>
          <w:bCs/>
          <w:iCs/>
          <w:color w:val="FF0000"/>
          <w:sz w:val="26"/>
          <w:szCs w:val="26"/>
        </w:rPr>
        <w:tab/>
        <w:t xml:space="preserve">Credentials if submitted in foreign currency shall be converted into </w:t>
      </w:r>
      <w:r w:rsidR="00F92AB2" w:rsidRPr="001E3A16">
        <w:rPr>
          <w:bCs/>
          <w:iCs/>
          <w:color w:val="FF0000"/>
          <w:sz w:val="26"/>
          <w:szCs w:val="26"/>
        </w:rPr>
        <w:t>Indian</w:t>
      </w:r>
      <w:r w:rsidRPr="001E3A16">
        <w:rPr>
          <w:bCs/>
          <w:iCs/>
          <w:color w:val="FF0000"/>
          <w:sz w:val="26"/>
          <w:szCs w:val="26"/>
        </w:rPr>
        <w:t xml:space="preserve"> currency</w:t>
      </w:r>
      <w:r w:rsidR="00C54859" w:rsidRPr="001E3A16">
        <w:rPr>
          <w:bCs/>
          <w:iCs/>
          <w:color w:val="FF0000"/>
          <w:sz w:val="26"/>
          <w:szCs w:val="26"/>
        </w:rPr>
        <w:t xml:space="preserve"> i.e., Indian </w:t>
      </w:r>
      <w:r w:rsidR="00650782" w:rsidRPr="001E3A16">
        <w:rPr>
          <w:bCs/>
          <w:iCs/>
          <w:color w:val="FF0000"/>
          <w:sz w:val="26"/>
          <w:szCs w:val="26"/>
        </w:rPr>
        <w:t>R</w:t>
      </w:r>
      <w:r w:rsidR="00C54859" w:rsidRPr="001E3A16">
        <w:rPr>
          <w:bCs/>
          <w:iCs/>
          <w:color w:val="FF0000"/>
          <w:sz w:val="26"/>
          <w:szCs w:val="26"/>
        </w:rPr>
        <w:t>upee</w:t>
      </w:r>
      <w:r w:rsidR="00650782" w:rsidRPr="001E3A16">
        <w:rPr>
          <w:bCs/>
          <w:iCs/>
          <w:color w:val="FF0000"/>
          <w:sz w:val="26"/>
          <w:szCs w:val="26"/>
        </w:rPr>
        <w:t xml:space="preserve"> as under:</w:t>
      </w:r>
    </w:p>
    <w:p w14:paraId="32F3D271" w14:textId="77777777" w:rsidR="007E7635" w:rsidRPr="0095528A" w:rsidRDefault="00650782" w:rsidP="00C45E39">
      <w:pPr>
        <w:pStyle w:val="BodyText"/>
        <w:spacing w:before="120" w:after="120"/>
        <w:rPr>
          <w:b/>
          <w:iCs/>
          <w:color w:val="FF0000"/>
          <w:sz w:val="26"/>
          <w:szCs w:val="26"/>
        </w:rPr>
      </w:pPr>
      <w:r w:rsidRPr="001E3A16">
        <w:rPr>
          <w:bCs/>
          <w:iCs/>
          <w:color w:val="FF0000"/>
          <w:sz w:val="26"/>
          <w:szCs w:val="26"/>
        </w:rPr>
        <w:t>The conversion rate of US Dollars into Rupees shall be the daily representative exchange rates published by the Reserve Bank of India for the relevant date. Where</w:t>
      </w:r>
      <w:r w:rsidR="0095528A" w:rsidRPr="001E3A16">
        <w:rPr>
          <w:bCs/>
          <w:iCs/>
          <w:color w:val="FF0000"/>
          <w:sz w:val="26"/>
          <w:szCs w:val="26"/>
        </w:rPr>
        <w:t>,</w:t>
      </w:r>
      <w:r w:rsidRPr="001E3A16">
        <w:rPr>
          <w:bCs/>
          <w:iCs/>
          <w:color w:val="FF0000"/>
          <w:sz w:val="26"/>
          <w:szCs w:val="26"/>
        </w:rPr>
        <w:t xml:space="preserve"> relevant date shall be as on the </w:t>
      </w:r>
      <w:r w:rsidRPr="001E3A16">
        <w:rPr>
          <w:rFonts w:cs="Times New Roman"/>
          <w:bCs/>
          <w:color w:val="FF0000"/>
          <w:sz w:val="26"/>
          <w:szCs w:val="26"/>
        </w:rPr>
        <w:t xml:space="preserve">last day of month previous to the one in which tender is invited. In case of any other currency, the same shall first be converted to US Dollars as on </w:t>
      </w:r>
      <w:r w:rsidR="00D93970" w:rsidRPr="001E3A16">
        <w:rPr>
          <w:bCs/>
          <w:iCs/>
          <w:color w:val="FF0000"/>
          <w:sz w:val="26"/>
          <w:szCs w:val="26"/>
        </w:rPr>
        <w:t xml:space="preserve">the </w:t>
      </w:r>
      <w:r w:rsidR="00D93970" w:rsidRPr="001E3A16">
        <w:rPr>
          <w:rFonts w:cs="Times New Roman"/>
          <w:bCs/>
          <w:color w:val="FF0000"/>
          <w:sz w:val="26"/>
          <w:szCs w:val="26"/>
        </w:rPr>
        <w:t xml:space="preserve">last day of month previous </w:t>
      </w:r>
      <w:r w:rsidR="00D93970" w:rsidRPr="001E3A16">
        <w:rPr>
          <w:rFonts w:cs="Times New Roman"/>
          <w:bCs/>
          <w:color w:val="FF0000"/>
          <w:sz w:val="26"/>
          <w:szCs w:val="26"/>
        </w:rPr>
        <w:lastRenderedPageBreak/>
        <w:t xml:space="preserve">to the one in which tender is invited, and the amount so derived in US Dollars shall be converted into Rupees at the aforesaid rate. The conversion rate of such currencies shall be the daily representative exchange </w:t>
      </w:r>
      <w:r w:rsidR="0095528A" w:rsidRPr="001E3A16">
        <w:rPr>
          <w:rFonts w:cs="Times New Roman"/>
          <w:bCs/>
          <w:color w:val="FF0000"/>
          <w:sz w:val="26"/>
          <w:szCs w:val="26"/>
        </w:rPr>
        <w:t>rates published by the International Monetary Fund for the relevant date.</w:t>
      </w:r>
      <w:r w:rsidR="007E7635" w:rsidRPr="001E3A16">
        <w:rPr>
          <w:bCs/>
          <w:iCs/>
          <w:color w:val="FF0000"/>
          <w:sz w:val="26"/>
          <w:szCs w:val="26"/>
        </w:rPr>
        <w:tab/>
      </w:r>
      <w:r w:rsidR="007E7635" w:rsidRPr="0095528A">
        <w:rPr>
          <w:b/>
          <w:iCs/>
          <w:color w:val="FF0000"/>
          <w:sz w:val="26"/>
          <w:szCs w:val="26"/>
        </w:rPr>
        <w:tab/>
      </w:r>
      <w:r w:rsidR="007E7635" w:rsidRPr="0095528A">
        <w:rPr>
          <w:b/>
          <w:iCs/>
          <w:color w:val="FF0000"/>
          <w:sz w:val="26"/>
          <w:szCs w:val="26"/>
        </w:rPr>
        <w:tab/>
      </w:r>
    </w:p>
    <w:p w14:paraId="4EDD0F4B" w14:textId="77777777" w:rsidR="005C3016" w:rsidRPr="00A02701" w:rsidRDefault="00EE25DF" w:rsidP="00C45E39">
      <w:pPr>
        <w:pStyle w:val="BodyText"/>
        <w:spacing w:before="120" w:after="120"/>
        <w:rPr>
          <w:bCs/>
          <w:i/>
          <w:iCs/>
          <w:color w:val="FF0000"/>
          <w:sz w:val="26"/>
          <w:szCs w:val="26"/>
        </w:rPr>
      </w:pPr>
      <w:r w:rsidRPr="00A02701">
        <w:rPr>
          <w:bCs/>
          <w:iCs/>
          <w:color w:val="FF0000"/>
          <w:sz w:val="26"/>
          <w:szCs w:val="26"/>
        </w:rPr>
        <w:t>[</w:t>
      </w:r>
      <w:r w:rsidRPr="00A02701">
        <w:rPr>
          <w:bCs/>
          <w:i/>
          <w:iCs/>
          <w:color w:val="FF0000"/>
          <w:sz w:val="26"/>
          <w:szCs w:val="26"/>
        </w:rPr>
        <w:t>Explanation</w:t>
      </w:r>
      <w:r w:rsidR="005C3016" w:rsidRPr="00A02701">
        <w:rPr>
          <w:bCs/>
          <w:i/>
          <w:iCs/>
          <w:color w:val="FF0000"/>
          <w:sz w:val="26"/>
          <w:szCs w:val="26"/>
        </w:rPr>
        <w:t xml:space="preserve"> for clause 10</w:t>
      </w:r>
      <w:r w:rsidR="00650782">
        <w:rPr>
          <w:bCs/>
          <w:i/>
          <w:iCs/>
          <w:color w:val="FF0000"/>
          <w:sz w:val="26"/>
          <w:szCs w:val="26"/>
        </w:rPr>
        <w:t xml:space="preserve"> including clause 10.1 to 10.5 </w:t>
      </w:r>
      <w:r w:rsidR="005C3016" w:rsidRPr="00A02701">
        <w:rPr>
          <w:bCs/>
          <w:i/>
          <w:iCs/>
          <w:color w:val="FF0000"/>
          <w:sz w:val="26"/>
          <w:szCs w:val="26"/>
        </w:rPr>
        <w:t>- Eligibility Criteria:</w:t>
      </w:r>
    </w:p>
    <w:p w14:paraId="11A08CB6" w14:textId="77777777" w:rsidR="000743C4" w:rsidRPr="008F0C10" w:rsidRDefault="000743C4" w:rsidP="000743C4">
      <w:pPr>
        <w:pStyle w:val="BodyText"/>
        <w:numPr>
          <w:ilvl w:val="0"/>
          <w:numId w:val="82"/>
        </w:numPr>
        <w:spacing w:before="120" w:after="120"/>
        <w:rPr>
          <w:bCs/>
          <w:i/>
          <w:iCs/>
          <w:color w:val="FF0000"/>
          <w:sz w:val="26"/>
          <w:szCs w:val="26"/>
        </w:rPr>
      </w:pPr>
      <w:r w:rsidRPr="008F0C10">
        <w:rPr>
          <w:bCs/>
          <w:i/>
          <w:iCs/>
          <w:color w:val="FF0000"/>
          <w:sz w:val="26"/>
          <w:szCs w:val="26"/>
        </w:rPr>
        <w:t xml:space="preserve">In case a work is started </w:t>
      </w:r>
      <w:r w:rsidR="00AD1141">
        <w:rPr>
          <w:bCs/>
          <w:i/>
          <w:iCs/>
          <w:color w:val="FF0000"/>
          <w:sz w:val="26"/>
          <w:szCs w:val="26"/>
        </w:rPr>
        <w:t xml:space="preserve">prior to </w:t>
      </w:r>
      <w:r w:rsidRPr="008F0C10">
        <w:rPr>
          <w:bCs/>
          <w:i/>
          <w:iCs/>
          <w:color w:val="FF0000"/>
          <w:sz w:val="26"/>
          <w:szCs w:val="26"/>
        </w:rPr>
        <w:t xml:space="preserve"> </w:t>
      </w:r>
      <w:r w:rsidRPr="008F0C10">
        <w:rPr>
          <w:rFonts w:cs="Times New Roman"/>
          <w:bCs/>
          <w:i/>
          <w:iCs/>
          <w:color w:val="FF0000"/>
          <w:sz w:val="26"/>
          <w:szCs w:val="26"/>
        </w:rPr>
        <w:t xml:space="preserve">07 (seven) years, ending last day of month previous to the one in which tender is invited, but completed in last </w:t>
      </w:r>
      <w:r w:rsidRPr="008F0C10">
        <w:rPr>
          <w:bCs/>
          <w:i/>
          <w:iCs/>
          <w:color w:val="FF0000"/>
          <w:sz w:val="26"/>
          <w:szCs w:val="26"/>
        </w:rPr>
        <w:t xml:space="preserve"> </w:t>
      </w:r>
      <w:r w:rsidRPr="008F0C10">
        <w:rPr>
          <w:rFonts w:cs="Times New Roman"/>
          <w:bCs/>
          <w:i/>
          <w:iCs/>
          <w:color w:val="FF0000"/>
          <w:sz w:val="26"/>
          <w:szCs w:val="26"/>
        </w:rPr>
        <w:t>07 (seven) years, ending last day of month previous to the one in which tender is invited, the completed work shall be considered for fulfillment of credentials.</w:t>
      </w:r>
    </w:p>
    <w:p w14:paraId="5742DB23" w14:textId="77777777" w:rsidR="000743C4" w:rsidRPr="008F0C10" w:rsidRDefault="000743C4" w:rsidP="000743C4">
      <w:pPr>
        <w:pStyle w:val="BodyText"/>
        <w:numPr>
          <w:ilvl w:val="0"/>
          <w:numId w:val="82"/>
        </w:numPr>
        <w:spacing w:before="120" w:after="120"/>
        <w:rPr>
          <w:bCs/>
          <w:i/>
          <w:iCs/>
          <w:color w:val="FF0000"/>
          <w:sz w:val="26"/>
          <w:szCs w:val="26"/>
        </w:rPr>
      </w:pPr>
      <w:r w:rsidRPr="008F0C10">
        <w:rPr>
          <w:bCs/>
          <w:i/>
          <w:iCs/>
          <w:color w:val="FF0000"/>
          <w:sz w:val="26"/>
          <w:szCs w:val="26"/>
        </w:rPr>
        <w:t>If a work is physically completed and completion certificate to this extent is issued by the concerned organization but final bill is pending, such work shall be considered for fulfillment of credentials.</w:t>
      </w:r>
    </w:p>
    <w:p w14:paraId="3ADDB052" w14:textId="77777777" w:rsidR="000743C4" w:rsidRDefault="000743C4" w:rsidP="000743C4">
      <w:pPr>
        <w:pStyle w:val="BodyText"/>
        <w:numPr>
          <w:ilvl w:val="0"/>
          <w:numId w:val="82"/>
        </w:numPr>
        <w:spacing w:before="120" w:after="120"/>
        <w:rPr>
          <w:bCs/>
          <w:i/>
          <w:iCs/>
          <w:color w:val="FF0000"/>
          <w:sz w:val="26"/>
          <w:szCs w:val="26"/>
        </w:rPr>
      </w:pPr>
      <w:r w:rsidRPr="008F0C10">
        <w:rPr>
          <w:bCs/>
          <w:i/>
          <w:iCs/>
          <w:color w:val="FF0000"/>
          <w:sz w:val="26"/>
          <w:szCs w:val="26"/>
        </w:rPr>
        <w:t>If a part or a component of work is completed but the overall scope of contract is not completed, this work shall not be considered for fulfillment of technical credentials even if the cost of part completed work/component is more than required for fulfillment of credentials.</w:t>
      </w:r>
    </w:p>
    <w:p w14:paraId="65C21520" w14:textId="77777777" w:rsidR="00360129" w:rsidRPr="00D973E8" w:rsidRDefault="000743C4" w:rsidP="005E75FF">
      <w:pPr>
        <w:pStyle w:val="BodyText"/>
        <w:numPr>
          <w:ilvl w:val="0"/>
          <w:numId w:val="82"/>
        </w:numPr>
        <w:spacing w:before="120" w:after="120"/>
        <w:rPr>
          <w:bCs/>
          <w:i/>
          <w:iCs/>
          <w:color w:val="FF0000"/>
          <w:sz w:val="26"/>
          <w:szCs w:val="26"/>
        </w:rPr>
      </w:pPr>
      <w:r w:rsidRPr="00D973E8">
        <w:rPr>
          <w:b/>
          <w:i/>
          <w:iCs/>
          <w:color w:val="FF0000"/>
          <w:sz w:val="26"/>
          <w:szCs w:val="26"/>
        </w:rPr>
        <w:t xml:space="preserve">In case a work is considered similar in nature for fulfillment of </w:t>
      </w:r>
      <w:r w:rsidR="00A0778E" w:rsidRPr="00D973E8">
        <w:rPr>
          <w:b/>
          <w:i/>
          <w:iCs/>
          <w:color w:val="FF0000"/>
          <w:sz w:val="26"/>
          <w:szCs w:val="26"/>
        </w:rPr>
        <w:t xml:space="preserve">technical </w:t>
      </w:r>
      <w:r w:rsidRPr="00D973E8">
        <w:rPr>
          <w:b/>
          <w:i/>
          <w:iCs/>
          <w:color w:val="FF0000"/>
          <w:sz w:val="26"/>
          <w:szCs w:val="26"/>
        </w:rPr>
        <w:t>credentials, the overall cost of that work</w:t>
      </w:r>
      <w:r w:rsidR="00073E6B" w:rsidRPr="00D973E8">
        <w:rPr>
          <w:b/>
          <w:i/>
          <w:iCs/>
          <w:color w:val="FF0000"/>
          <w:sz w:val="26"/>
          <w:szCs w:val="26"/>
        </w:rPr>
        <w:t xml:space="preserve"> including</w:t>
      </w:r>
      <w:r w:rsidRPr="00D973E8">
        <w:rPr>
          <w:b/>
          <w:i/>
          <w:iCs/>
          <w:color w:val="FF0000"/>
          <w:sz w:val="26"/>
          <w:szCs w:val="26"/>
        </w:rPr>
        <w:t xml:space="preserve"> </w:t>
      </w:r>
      <w:r w:rsidR="00073E6B" w:rsidRPr="00D973E8">
        <w:rPr>
          <w:b/>
          <w:i/>
          <w:iCs/>
          <w:color w:val="FF0000"/>
          <w:sz w:val="26"/>
          <w:szCs w:val="26"/>
        </w:rPr>
        <w:t xml:space="preserve">PVC amount if any </w:t>
      </w:r>
      <w:r w:rsidRPr="00D973E8">
        <w:rPr>
          <w:b/>
          <w:i/>
          <w:iCs/>
          <w:color w:val="FF0000"/>
          <w:sz w:val="26"/>
          <w:szCs w:val="26"/>
        </w:rPr>
        <w:t xml:space="preserve">shall be considered and </w:t>
      </w:r>
      <w:r w:rsidR="00360129" w:rsidRPr="00D973E8">
        <w:rPr>
          <w:b/>
          <w:i/>
          <w:iCs/>
          <w:color w:val="FF0000"/>
          <w:sz w:val="26"/>
          <w:szCs w:val="26"/>
        </w:rPr>
        <w:t>no separate evaluation for each component of that work shall be made to decide eligibility.</w:t>
      </w:r>
    </w:p>
    <w:p w14:paraId="61B15692" w14:textId="77777777" w:rsidR="000743C4" w:rsidRPr="00D973E8" w:rsidRDefault="004F096B" w:rsidP="000743C4">
      <w:pPr>
        <w:pStyle w:val="BodyText"/>
        <w:numPr>
          <w:ilvl w:val="0"/>
          <w:numId w:val="82"/>
        </w:numPr>
        <w:spacing w:before="120" w:after="120"/>
        <w:rPr>
          <w:bCs/>
          <w:i/>
          <w:iCs/>
          <w:color w:val="FF0000"/>
          <w:sz w:val="26"/>
          <w:szCs w:val="26"/>
        </w:rPr>
      </w:pPr>
      <w:r w:rsidRPr="00D973E8">
        <w:rPr>
          <w:bCs/>
          <w:i/>
          <w:iCs/>
          <w:color w:val="FF0000"/>
          <w:sz w:val="26"/>
          <w:szCs w:val="26"/>
        </w:rPr>
        <w:t xml:space="preserve">The value of final bill </w:t>
      </w:r>
      <w:r w:rsidR="00073E6B" w:rsidRPr="00D973E8">
        <w:rPr>
          <w:bCs/>
          <w:i/>
          <w:iCs/>
          <w:color w:val="FF0000"/>
          <w:sz w:val="26"/>
          <w:szCs w:val="26"/>
        </w:rPr>
        <w:t>including PVC amount-</w:t>
      </w:r>
      <w:r w:rsidRPr="00D973E8">
        <w:rPr>
          <w:bCs/>
          <w:i/>
          <w:iCs/>
          <w:color w:val="FF0000"/>
          <w:sz w:val="26"/>
          <w:szCs w:val="26"/>
        </w:rPr>
        <w:t xml:space="preserve">if paid, </w:t>
      </w:r>
      <w:r w:rsidR="000743C4" w:rsidRPr="00D973E8">
        <w:rPr>
          <w:bCs/>
          <w:i/>
          <w:iCs/>
          <w:color w:val="FF0000"/>
          <w:sz w:val="26"/>
          <w:szCs w:val="26"/>
        </w:rPr>
        <w:t>or</w:t>
      </w:r>
      <w:r w:rsidR="00FF27FE" w:rsidRPr="00D973E8">
        <w:rPr>
          <w:bCs/>
          <w:i/>
          <w:iCs/>
          <w:color w:val="FF0000"/>
          <w:sz w:val="26"/>
          <w:szCs w:val="26"/>
        </w:rPr>
        <w:t xml:space="preserve"> otherwise</w:t>
      </w:r>
      <w:r w:rsidR="000743C4" w:rsidRPr="00D973E8">
        <w:rPr>
          <w:bCs/>
          <w:i/>
          <w:iCs/>
          <w:color w:val="FF0000"/>
          <w:sz w:val="26"/>
          <w:szCs w:val="26"/>
        </w:rPr>
        <w:t xml:space="preserve"> in case final bill is pending the contract cost in last approved variation statement </w:t>
      </w:r>
      <w:r w:rsidR="00073E6B" w:rsidRPr="00D973E8">
        <w:rPr>
          <w:bCs/>
          <w:i/>
          <w:iCs/>
          <w:color w:val="FF0000"/>
          <w:sz w:val="26"/>
          <w:szCs w:val="26"/>
        </w:rPr>
        <w:t xml:space="preserve">plus PVC amount paid </w:t>
      </w:r>
      <w:r w:rsidRPr="00D973E8">
        <w:rPr>
          <w:bCs/>
          <w:i/>
          <w:iCs/>
          <w:color w:val="FF0000"/>
          <w:sz w:val="26"/>
          <w:szCs w:val="26"/>
        </w:rPr>
        <w:t xml:space="preserve">or cumulative </w:t>
      </w:r>
      <w:r w:rsidR="00AD1141" w:rsidRPr="00D973E8">
        <w:rPr>
          <w:bCs/>
          <w:i/>
          <w:iCs/>
          <w:color w:val="FF0000"/>
          <w:sz w:val="26"/>
          <w:szCs w:val="26"/>
        </w:rPr>
        <w:t xml:space="preserve">amount </w:t>
      </w:r>
      <w:r w:rsidRPr="00D973E8">
        <w:rPr>
          <w:bCs/>
          <w:i/>
          <w:iCs/>
          <w:color w:val="FF0000"/>
          <w:sz w:val="26"/>
          <w:szCs w:val="26"/>
        </w:rPr>
        <w:t xml:space="preserve">paid up to last on-account bill </w:t>
      </w:r>
      <w:r w:rsidR="00CF6655" w:rsidRPr="00D973E8">
        <w:rPr>
          <w:bCs/>
          <w:i/>
          <w:iCs/>
          <w:color w:val="FF0000"/>
          <w:sz w:val="26"/>
          <w:szCs w:val="26"/>
        </w:rPr>
        <w:t xml:space="preserve">including </w:t>
      </w:r>
      <w:r w:rsidR="00073E6B" w:rsidRPr="00D973E8">
        <w:rPr>
          <w:bCs/>
          <w:i/>
          <w:iCs/>
          <w:color w:val="FF0000"/>
          <w:sz w:val="26"/>
          <w:szCs w:val="26"/>
        </w:rPr>
        <w:t xml:space="preserve">PVC amount and </w:t>
      </w:r>
      <w:r w:rsidR="00CF6655" w:rsidRPr="00D973E8">
        <w:rPr>
          <w:bCs/>
          <w:i/>
          <w:iCs/>
          <w:color w:val="FF0000"/>
          <w:sz w:val="26"/>
          <w:szCs w:val="26"/>
        </w:rPr>
        <w:t>statutory deduction</w:t>
      </w:r>
      <w:r w:rsidR="00073E6B" w:rsidRPr="00D973E8">
        <w:rPr>
          <w:bCs/>
          <w:i/>
          <w:iCs/>
          <w:color w:val="FF0000"/>
          <w:sz w:val="26"/>
          <w:szCs w:val="26"/>
        </w:rPr>
        <w:t xml:space="preserve">s </w:t>
      </w:r>
      <w:r w:rsidRPr="00D973E8">
        <w:rPr>
          <w:bCs/>
          <w:i/>
          <w:iCs/>
          <w:color w:val="FF0000"/>
          <w:sz w:val="26"/>
          <w:szCs w:val="26"/>
        </w:rPr>
        <w:t xml:space="preserve"> whichever is less, </w:t>
      </w:r>
      <w:r w:rsidR="000743C4" w:rsidRPr="00D973E8">
        <w:rPr>
          <w:bCs/>
          <w:i/>
          <w:iCs/>
          <w:color w:val="FF0000"/>
          <w:sz w:val="26"/>
          <w:szCs w:val="26"/>
        </w:rPr>
        <w:t>shall be considered as the completion cost of work.</w:t>
      </w:r>
    </w:p>
    <w:p w14:paraId="6B531918" w14:textId="77777777" w:rsidR="00FC3FCA" w:rsidRPr="008F0C10" w:rsidRDefault="005C3016" w:rsidP="005C3016">
      <w:pPr>
        <w:pStyle w:val="BodyText"/>
        <w:numPr>
          <w:ilvl w:val="0"/>
          <w:numId w:val="82"/>
        </w:numPr>
        <w:spacing w:before="120" w:after="120"/>
        <w:rPr>
          <w:bCs/>
          <w:i/>
          <w:iCs/>
          <w:color w:val="FF0000"/>
          <w:sz w:val="26"/>
          <w:szCs w:val="26"/>
        </w:rPr>
      </w:pPr>
      <w:r w:rsidRPr="00D973E8">
        <w:rPr>
          <w:bCs/>
          <w:i/>
          <w:iCs/>
          <w:color w:val="FF0000"/>
          <w:sz w:val="26"/>
          <w:szCs w:val="26"/>
        </w:rPr>
        <w:t xml:space="preserve">In case of newly formed partnership firm, the </w:t>
      </w:r>
      <w:r w:rsidR="00E1611E" w:rsidRPr="00D973E8">
        <w:rPr>
          <w:bCs/>
          <w:i/>
          <w:iCs/>
          <w:color w:val="FF0000"/>
          <w:sz w:val="26"/>
          <w:szCs w:val="26"/>
        </w:rPr>
        <w:t xml:space="preserve">credentials of individual partners </w:t>
      </w:r>
      <w:r w:rsidR="00FC3FCA" w:rsidRPr="00D973E8">
        <w:rPr>
          <w:bCs/>
          <w:i/>
          <w:iCs/>
          <w:color w:val="FF0000"/>
          <w:sz w:val="26"/>
          <w:szCs w:val="26"/>
        </w:rPr>
        <w:t>from previous propriety firm</w:t>
      </w:r>
      <w:r w:rsidR="00DB5C49" w:rsidRPr="00D973E8">
        <w:rPr>
          <w:bCs/>
          <w:i/>
          <w:iCs/>
          <w:color w:val="FF0000"/>
          <w:sz w:val="26"/>
          <w:szCs w:val="26"/>
        </w:rPr>
        <w:t>(</w:t>
      </w:r>
      <w:r w:rsidR="00D56BBF" w:rsidRPr="00D973E8">
        <w:rPr>
          <w:bCs/>
          <w:i/>
          <w:iCs/>
          <w:color w:val="FF0000"/>
          <w:sz w:val="26"/>
          <w:szCs w:val="26"/>
        </w:rPr>
        <w:t>s</w:t>
      </w:r>
      <w:r w:rsidR="00DB5C49" w:rsidRPr="00D973E8">
        <w:rPr>
          <w:bCs/>
          <w:i/>
          <w:iCs/>
          <w:color w:val="FF0000"/>
          <w:sz w:val="26"/>
          <w:szCs w:val="26"/>
        </w:rPr>
        <w:t>)</w:t>
      </w:r>
      <w:r w:rsidR="00FC3FCA" w:rsidRPr="00D973E8">
        <w:rPr>
          <w:bCs/>
          <w:i/>
          <w:iCs/>
          <w:color w:val="FF0000"/>
          <w:sz w:val="26"/>
          <w:szCs w:val="26"/>
        </w:rPr>
        <w:t xml:space="preserve"> or dissolved previous partnership firm</w:t>
      </w:r>
      <w:r w:rsidR="00D56BBF" w:rsidRPr="00D973E8">
        <w:rPr>
          <w:bCs/>
          <w:i/>
          <w:iCs/>
          <w:color w:val="FF0000"/>
          <w:sz w:val="26"/>
          <w:szCs w:val="26"/>
        </w:rPr>
        <w:t>(s)</w:t>
      </w:r>
      <w:r w:rsidR="00FC3FCA" w:rsidRPr="00D973E8">
        <w:rPr>
          <w:bCs/>
          <w:i/>
          <w:iCs/>
          <w:color w:val="FF0000"/>
          <w:sz w:val="26"/>
          <w:szCs w:val="26"/>
        </w:rPr>
        <w:t xml:space="preserve"> or split</w:t>
      </w:r>
      <w:r w:rsidR="00B02E69" w:rsidRPr="00D973E8">
        <w:rPr>
          <w:bCs/>
          <w:i/>
          <w:iCs/>
          <w:color w:val="FF0000"/>
          <w:sz w:val="26"/>
          <w:szCs w:val="26"/>
        </w:rPr>
        <w:t xml:space="preserve"> </w:t>
      </w:r>
      <w:r w:rsidR="00FC3FCA" w:rsidRPr="00D973E8">
        <w:rPr>
          <w:bCs/>
          <w:i/>
          <w:iCs/>
          <w:color w:val="FF0000"/>
          <w:sz w:val="26"/>
          <w:szCs w:val="26"/>
        </w:rPr>
        <w:t>previous partnership firm</w:t>
      </w:r>
      <w:r w:rsidR="00D56BBF" w:rsidRPr="00D973E8">
        <w:rPr>
          <w:bCs/>
          <w:i/>
          <w:iCs/>
          <w:color w:val="FF0000"/>
          <w:sz w:val="26"/>
          <w:szCs w:val="26"/>
        </w:rPr>
        <w:t>(s)</w:t>
      </w:r>
      <w:r w:rsidR="00B02E69" w:rsidRPr="00D973E8">
        <w:rPr>
          <w:bCs/>
          <w:i/>
          <w:iCs/>
          <w:color w:val="FF0000"/>
          <w:sz w:val="26"/>
          <w:szCs w:val="26"/>
        </w:rPr>
        <w:t xml:space="preserve">, </w:t>
      </w:r>
      <w:r w:rsidR="00E1611E" w:rsidRPr="00D973E8">
        <w:rPr>
          <w:bCs/>
          <w:i/>
          <w:iCs/>
          <w:color w:val="FF0000"/>
          <w:sz w:val="26"/>
          <w:szCs w:val="26"/>
        </w:rPr>
        <w:t xml:space="preserve">shall be </w:t>
      </w:r>
      <w:r w:rsidR="00A02701" w:rsidRPr="00D973E8">
        <w:rPr>
          <w:bCs/>
          <w:i/>
          <w:iCs/>
          <w:color w:val="FF0000"/>
          <w:sz w:val="26"/>
          <w:szCs w:val="26"/>
        </w:rPr>
        <w:t>considered</w:t>
      </w:r>
      <w:r w:rsidR="00E1611E" w:rsidRPr="00D973E8">
        <w:rPr>
          <w:bCs/>
          <w:i/>
          <w:iCs/>
          <w:color w:val="FF0000"/>
          <w:sz w:val="26"/>
          <w:szCs w:val="26"/>
        </w:rPr>
        <w:t xml:space="preserve"> only to the extent of </w:t>
      </w:r>
      <w:r w:rsidR="00FC3FCA" w:rsidRPr="00D973E8">
        <w:rPr>
          <w:bCs/>
          <w:i/>
          <w:iCs/>
          <w:color w:val="FF0000"/>
          <w:sz w:val="26"/>
          <w:szCs w:val="26"/>
        </w:rPr>
        <w:t>their share in previous entity</w:t>
      </w:r>
      <w:r w:rsidR="008112E6" w:rsidRPr="00D973E8">
        <w:rPr>
          <w:bCs/>
          <w:i/>
          <w:iCs/>
          <w:color w:val="FF0000"/>
          <w:sz w:val="26"/>
          <w:szCs w:val="26"/>
        </w:rPr>
        <w:t xml:space="preserve"> on the date of dissolution / split</w:t>
      </w:r>
      <w:r w:rsidR="001A3E39" w:rsidRPr="00D973E8">
        <w:rPr>
          <w:bCs/>
          <w:i/>
          <w:iCs/>
          <w:color w:val="FF0000"/>
          <w:sz w:val="26"/>
          <w:szCs w:val="26"/>
        </w:rPr>
        <w:t xml:space="preserve"> and </w:t>
      </w:r>
      <w:r w:rsidR="008112E6" w:rsidRPr="00D973E8">
        <w:rPr>
          <w:bCs/>
          <w:i/>
          <w:iCs/>
          <w:color w:val="FF0000"/>
          <w:sz w:val="26"/>
          <w:szCs w:val="26"/>
        </w:rPr>
        <w:t xml:space="preserve">their share </w:t>
      </w:r>
      <w:r w:rsidR="00640F58" w:rsidRPr="00D973E8">
        <w:rPr>
          <w:bCs/>
          <w:i/>
          <w:iCs/>
          <w:color w:val="FF0000"/>
          <w:sz w:val="26"/>
          <w:szCs w:val="26"/>
        </w:rPr>
        <w:t xml:space="preserve">in </w:t>
      </w:r>
      <w:r w:rsidR="001A3E39" w:rsidRPr="00D973E8">
        <w:rPr>
          <w:bCs/>
          <w:i/>
          <w:iCs/>
          <w:color w:val="FF0000"/>
          <w:sz w:val="26"/>
          <w:szCs w:val="26"/>
        </w:rPr>
        <w:t xml:space="preserve">newly formed </w:t>
      </w:r>
      <w:r w:rsidR="00107C1B" w:rsidRPr="00D973E8">
        <w:rPr>
          <w:bCs/>
          <w:i/>
          <w:iCs/>
          <w:color w:val="FF0000"/>
          <w:sz w:val="26"/>
          <w:szCs w:val="26"/>
        </w:rPr>
        <w:t>partnership firm. For example</w:t>
      </w:r>
      <w:r w:rsidR="008112E6" w:rsidRPr="00D973E8">
        <w:rPr>
          <w:bCs/>
          <w:i/>
          <w:iCs/>
          <w:color w:val="FF0000"/>
          <w:sz w:val="26"/>
          <w:szCs w:val="26"/>
        </w:rPr>
        <w:t>,</w:t>
      </w:r>
      <w:r w:rsidR="00107C1B" w:rsidRPr="00D973E8">
        <w:rPr>
          <w:bCs/>
          <w:i/>
          <w:iCs/>
          <w:color w:val="FF0000"/>
          <w:sz w:val="26"/>
          <w:szCs w:val="26"/>
        </w:rPr>
        <w:t xml:space="preserve"> </w:t>
      </w:r>
      <w:r w:rsidR="006960A4" w:rsidRPr="00D973E8">
        <w:rPr>
          <w:bCs/>
          <w:i/>
          <w:iCs/>
          <w:color w:val="FF0000"/>
          <w:sz w:val="26"/>
          <w:szCs w:val="26"/>
        </w:rPr>
        <w:t>a partner A had</w:t>
      </w:r>
      <w:r w:rsidR="00107C1B" w:rsidRPr="00D973E8">
        <w:rPr>
          <w:bCs/>
          <w:i/>
          <w:iCs/>
          <w:color w:val="FF0000"/>
          <w:sz w:val="26"/>
          <w:szCs w:val="26"/>
        </w:rPr>
        <w:t xml:space="preserve"> 30% share in previous entity and his share in present partnership firm is 20%</w:t>
      </w:r>
      <w:r w:rsidR="006960A4" w:rsidRPr="00D973E8">
        <w:rPr>
          <w:bCs/>
          <w:i/>
          <w:iCs/>
          <w:color w:val="FF0000"/>
          <w:sz w:val="26"/>
          <w:szCs w:val="26"/>
        </w:rPr>
        <w:t xml:space="preserve">. In the present tender under consideration, the credentials of partner A will be considered to the extent </w:t>
      </w:r>
      <w:r w:rsidR="003A70C8" w:rsidRPr="00D973E8">
        <w:rPr>
          <w:bCs/>
          <w:i/>
          <w:iCs/>
          <w:color w:val="FF0000"/>
          <w:sz w:val="26"/>
          <w:szCs w:val="26"/>
        </w:rPr>
        <w:t>of 0.3</w:t>
      </w:r>
      <w:r w:rsidR="00107C1B" w:rsidRPr="00D973E8">
        <w:rPr>
          <w:bCs/>
          <w:i/>
          <w:iCs/>
          <w:color w:val="FF0000"/>
          <w:sz w:val="26"/>
          <w:szCs w:val="26"/>
        </w:rPr>
        <w:t>*0.2*</w:t>
      </w:r>
      <w:r w:rsidR="006960A4" w:rsidRPr="00D973E8">
        <w:rPr>
          <w:bCs/>
          <w:i/>
          <w:iCs/>
          <w:color w:val="FF0000"/>
          <w:sz w:val="26"/>
          <w:szCs w:val="26"/>
        </w:rPr>
        <w:t xml:space="preserve">value of the work </w:t>
      </w:r>
      <w:r w:rsidR="003A70C8" w:rsidRPr="00D973E8">
        <w:rPr>
          <w:bCs/>
          <w:i/>
          <w:iCs/>
          <w:color w:val="FF0000"/>
          <w:sz w:val="26"/>
          <w:szCs w:val="26"/>
        </w:rPr>
        <w:t>done in</w:t>
      </w:r>
      <w:r w:rsidR="00107C1B" w:rsidRPr="00D973E8">
        <w:rPr>
          <w:bCs/>
          <w:i/>
          <w:iCs/>
          <w:color w:val="FF0000"/>
          <w:sz w:val="26"/>
          <w:szCs w:val="26"/>
        </w:rPr>
        <w:t xml:space="preserve"> </w:t>
      </w:r>
      <w:r w:rsidR="006960A4" w:rsidRPr="00D973E8">
        <w:rPr>
          <w:bCs/>
          <w:i/>
          <w:iCs/>
          <w:color w:val="FF0000"/>
          <w:sz w:val="26"/>
          <w:szCs w:val="26"/>
        </w:rPr>
        <w:t xml:space="preserve">the </w:t>
      </w:r>
      <w:r w:rsidR="00107C1B" w:rsidRPr="00D973E8">
        <w:rPr>
          <w:bCs/>
          <w:i/>
          <w:iCs/>
          <w:color w:val="FF0000"/>
          <w:sz w:val="26"/>
          <w:szCs w:val="26"/>
        </w:rPr>
        <w:t>previous entity.</w:t>
      </w:r>
      <w:r w:rsidR="00244561" w:rsidRPr="00D973E8">
        <w:rPr>
          <w:bCs/>
          <w:i/>
          <w:iCs/>
          <w:color w:val="FF0000"/>
          <w:sz w:val="26"/>
          <w:szCs w:val="26"/>
        </w:rPr>
        <w:t xml:space="preserve"> For this purpose, the tenderer shall submit </w:t>
      </w:r>
      <w:r w:rsidR="008112E6" w:rsidRPr="00D973E8">
        <w:rPr>
          <w:bCs/>
          <w:i/>
          <w:iCs/>
          <w:color w:val="FF0000"/>
          <w:sz w:val="26"/>
          <w:szCs w:val="26"/>
        </w:rPr>
        <w:t xml:space="preserve">along with his bid </w:t>
      </w:r>
      <w:r w:rsidR="00244561" w:rsidRPr="00D973E8">
        <w:rPr>
          <w:bCs/>
          <w:i/>
          <w:iCs/>
          <w:color w:val="FF0000"/>
          <w:sz w:val="26"/>
          <w:szCs w:val="26"/>
        </w:rPr>
        <w:t>all</w:t>
      </w:r>
      <w:r w:rsidR="00244561" w:rsidRPr="008F0C10">
        <w:rPr>
          <w:bCs/>
          <w:i/>
          <w:iCs/>
          <w:color w:val="FF0000"/>
          <w:sz w:val="26"/>
          <w:szCs w:val="26"/>
        </w:rPr>
        <w:t xml:space="preserve"> the relevant documents which </w:t>
      </w:r>
      <w:r w:rsidR="00640F58">
        <w:rPr>
          <w:bCs/>
          <w:i/>
          <w:iCs/>
          <w:color w:val="FF0000"/>
          <w:sz w:val="26"/>
          <w:szCs w:val="26"/>
        </w:rPr>
        <w:t>include</w:t>
      </w:r>
      <w:r w:rsidR="00244561" w:rsidRPr="008F0C10">
        <w:rPr>
          <w:bCs/>
          <w:i/>
          <w:iCs/>
          <w:color w:val="FF0000"/>
          <w:sz w:val="26"/>
          <w:szCs w:val="26"/>
        </w:rPr>
        <w:t xml:space="preserve"> copy of previous partnership deed</w:t>
      </w:r>
      <w:r w:rsidR="009B2A40" w:rsidRPr="008F0C10">
        <w:rPr>
          <w:bCs/>
          <w:i/>
          <w:iCs/>
          <w:color w:val="FF0000"/>
          <w:sz w:val="26"/>
          <w:szCs w:val="26"/>
        </w:rPr>
        <w:t>(</w:t>
      </w:r>
      <w:r w:rsidR="00244561" w:rsidRPr="008F0C10">
        <w:rPr>
          <w:bCs/>
          <w:i/>
          <w:iCs/>
          <w:color w:val="FF0000"/>
          <w:sz w:val="26"/>
          <w:szCs w:val="26"/>
        </w:rPr>
        <w:t>s</w:t>
      </w:r>
      <w:r w:rsidR="009B2A40" w:rsidRPr="008F0C10">
        <w:rPr>
          <w:bCs/>
          <w:i/>
          <w:iCs/>
          <w:color w:val="FF0000"/>
          <w:sz w:val="26"/>
          <w:szCs w:val="26"/>
        </w:rPr>
        <w:t>)</w:t>
      </w:r>
      <w:r w:rsidR="00244561" w:rsidRPr="008F0C10">
        <w:rPr>
          <w:bCs/>
          <w:i/>
          <w:iCs/>
          <w:color w:val="FF0000"/>
          <w:sz w:val="26"/>
          <w:szCs w:val="26"/>
        </w:rPr>
        <w:t>, dissolution deed</w:t>
      </w:r>
      <w:r w:rsidR="009B2A40" w:rsidRPr="008F0C10">
        <w:rPr>
          <w:bCs/>
          <w:i/>
          <w:iCs/>
          <w:color w:val="FF0000"/>
          <w:sz w:val="26"/>
          <w:szCs w:val="26"/>
        </w:rPr>
        <w:t>(</w:t>
      </w:r>
      <w:r w:rsidR="00244561" w:rsidRPr="008F0C10">
        <w:rPr>
          <w:bCs/>
          <w:i/>
          <w:iCs/>
          <w:color w:val="FF0000"/>
          <w:sz w:val="26"/>
          <w:szCs w:val="26"/>
        </w:rPr>
        <w:t>s</w:t>
      </w:r>
      <w:r w:rsidR="009B2A40" w:rsidRPr="008F0C10">
        <w:rPr>
          <w:bCs/>
          <w:i/>
          <w:iCs/>
          <w:color w:val="FF0000"/>
          <w:sz w:val="26"/>
          <w:szCs w:val="26"/>
        </w:rPr>
        <w:t>)</w:t>
      </w:r>
      <w:r w:rsidR="00244561" w:rsidRPr="008F0C10">
        <w:rPr>
          <w:bCs/>
          <w:i/>
          <w:iCs/>
          <w:color w:val="FF0000"/>
          <w:sz w:val="26"/>
          <w:szCs w:val="26"/>
        </w:rPr>
        <w:t xml:space="preserve"> and proof of surrender of PAN No</w:t>
      </w:r>
      <w:r w:rsidR="0038143A">
        <w:rPr>
          <w:bCs/>
          <w:i/>
          <w:iCs/>
          <w:color w:val="FF0000"/>
          <w:sz w:val="26"/>
          <w:szCs w:val="26"/>
        </w:rPr>
        <w:t>.</w:t>
      </w:r>
      <w:r w:rsidR="009B2A40" w:rsidRPr="008F0C10">
        <w:rPr>
          <w:bCs/>
          <w:i/>
          <w:iCs/>
          <w:color w:val="FF0000"/>
          <w:sz w:val="26"/>
          <w:szCs w:val="26"/>
        </w:rPr>
        <w:t>(</w:t>
      </w:r>
      <w:r w:rsidR="00244561" w:rsidRPr="008F0C10">
        <w:rPr>
          <w:bCs/>
          <w:i/>
          <w:iCs/>
          <w:color w:val="FF0000"/>
          <w:sz w:val="26"/>
          <w:szCs w:val="26"/>
        </w:rPr>
        <w:t>s</w:t>
      </w:r>
      <w:r w:rsidR="008112E6">
        <w:rPr>
          <w:bCs/>
          <w:i/>
          <w:iCs/>
          <w:color w:val="FF0000"/>
          <w:sz w:val="26"/>
          <w:szCs w:val="26"/>
        </w:rPr>
        <w:t>)</w:t>
      </w:r>
      <w:r w:rsidR="00244561" w:rsidRPr="008F0C10">
        <w:rPr>
          <w:bCs/>
          <w:i/>
          <w:iCs/>
          <w:color w:val="FF0000"/>
          <w:sz w:val="26"/>
          <w:szCs w:val="26"/>
        </w:rPr>
        <w:t xml:space="preserve"> in case of dissolution of partnership firm</w:t>
      </w:r>
      <w:r w:rsidR="009B2A40" w:rsidRPr="008F0C10">
        <w:rPr>
          <w:bCs/>
          <w:i/>
          <w:iCs/>
          <w:color w:val="FF0000"/>
          <w:sz w:val="26"/>
          <w:szCs w:val="26"/>
        </w:rPr>
        <w:t>(</w:t>
      </w:r>
      <w:r w:rsidR="00244561" w:rsidRPr="008F0C10">
        <w:rPr>
          <w:bCs/>
          <w:i/>
          <w:iCs/>
          <w:color w:val="FF0000"/>
          <w:sz w:val="26"/>
          <w:szCs w:val="26"/>
        </w:rPr>
        <w:t>s</w:t>
      </w:r>
      <w:r w:rsidR="009B2A40" w:rsidRPr="008F0C10">
        <w:rPr>
          <w:bCs/>
          <w:i/>
          <w:iCs/>
          <w:color w:val="FF0000"/>
          <w:sz w:val="26"/>
          <w:szCs w:val="26"/>
        </w:rPr>
        <w:t>)</w:t>
      </w:r>
      <w:r w:rsidR="00244561" w:rsidRPr="008F0C10">
        <w:rPr>
          <w:bCs/>
          <w:i/>
          <w:iCs/>
          <w:color w:val="FF0000"/>
          <w:sz w:val="26"/>
          <w:szCs w:val="26"/>
        </w:rPr>
        <w:t xml:space="preserve"> etc.</w:t>
      </w:r>
    </w:p>
    <w:p w14:paraId="6DF6A9CC" w14:textId="77777777" w:rsidR="00FC3FCA" w:rsidRPr="008F0C10" w:rsidRDefault="00FC3FCA" w:rsidP="007226EC">
      <w:pPr>
        <w:pStyle w:val="BodyText"/>
        <w:numPr>
          <w:ilvl w:val="0"/>
          <w:numId w:val="82"/>
        </w:numPr>
        <w:spacing w:before="120" w:after="120"/>
        <w:rPr>
          <w:bCs/>
          <w:i/>
          <w:iCs/>
          <w:color w:val="FF0000"/>
          <w:sz w:val="26"/>
          <w:szCs w:val="26"/>
        </w:rPr>
      </w:pPr>
      <w:r w:rsidRPr="00D973E8">
        <w:rPr>
          <w:bCs/>
          <w:i/>
          <w:iCs/>
          <w:color w:val="FF0000"/>
          <w:sz w:val="26"/>
          <w:szCs w:val="26"/>
        </w:rPr>
        <w:t xml:space="preserve">In case of existing partnership firm, if any one or more partners quit the partnership firm, the credentials of remaining partnership firm shall be re-worked out </w:t>
      </w:r>
      <w:r w:rsidR="008E42B5" w:rsidRPr="00D973E8">
        <w:rPr>
          <w:bCs/>
          <w:i/>
          <w:iCs/>
          <w:color w:val="FF0000"/>
          <w:sz w:val="26"/>
          <w:szCs w:val="26"/>
        </w:rPr>
        <w:t>i.e., the quitting partner</w:t>
      </w:r>
      <w:r w:rsidR="004B423C" w:rsidRPr="00D973E8">
        <w:rPr>
          <w:bCs/>
          <w:i/>
          <w:iCs/>
          <w:color w:val="FF0000"/>
          <w:sz w:val="26"/>
          <w:szCs w:val="26"/>
        </w:rPr>
        <w:t>(s)</w:t>
      </w:r>
      <w:r w:rsidR="008E42B5" w:rsidRPr="00D973E8">
        <w:rPr>
          <w:bCs/>
          <w:i/>
          <w:iCs/>
          <w:color w:val="FF0000"/>
          <w:sz w:val="26"/>
          <w:szCs w:val="26"/>
        </w:rPr>
        <w:t xml:space="preserve"> shall take away his credentials to the extent of his share on the date of quitting the partnership firm</w:t>
      </w:r>
      <w:r w:rsidR="007226EC" w:rsidRPr="00D973E8">
        <w:rPr>
          <w:bCs/>
          <w:i/>
          <w:iCs/>
          <w:color w:val="FF0000"/>
          <w:sz w:val="26"/>
          <w:szCs w:val="26"/>
        </w:rPr>
        <w:t xml:space="preserve"> </w:t>
      </w:r>
      <w:r w:rsidR="005C265E" w:rsidRPr="00D973E8">
        <w:rPr>
          <w:bCs/>
          <w:i/>
          <w:iCs/>
          <w:color w:val="FF0000"/>
          <w:sz w:val="26"/>
          <w:szCs w:val="26"/>
        </w:rPr>
        <w:t xml:space="preserve">(e.g. in a  partnership firm of partners A, B &amp; C  having share 30%, 30% &amp; 40% respectively and credentials of Rs 10 crore; in case partner C quits the firm, the credentials of this partnership firm shall remain as Rs 6 crore). </w:t>
      </w:r>
      <w:r w:rsidR="007226EC" w:rsidRPr="00D973E8">
        <w:rPr>
          <w:bCs/>
          <w:i/>
          <w:iCs/>
          <w:color w:val="FF0000"/>
          <w:sz w:val="26"/>
          <w:szCs w:val="26"/>
        </w:rPr>
        <w:t xml:space="preserve">For this purpose, the tenderer shall submit </w:t>
      </w:r>
      <w:r w:rsidR="008E42B5" w:rsidRPr="00D973E8">
        <w:rPr>
          <w:bCs/>
          <w:i/>
          <w:iCs/>
          <w:color w:val="FF0000"/>
          <w:sz w:val="26"/>
          <w:szCs w:val="26"/>
        </w:rPr>
        <w:t xml:space="preserve">along with his bid </w:t>
      </w:r>
      <w:r w:rsidR="007226EC" w:rsidRPr="00D973E8">
        <w:rPr>
          <w:bCs/>
          <w:i/>
          <w:iCs/>
          <w:color w:val="FF0000"/>
          <w:sz w:val="26"/>
          <w:szCs w:val="26"/>
        </w:rPr>
        <w:t>all</w:t>
      </w:r>
      <w:r w:rsidR="007226EC" w:rsidRPr="008F0C10">
        <w:rPr>
          <w:bCs/>
          <w:i/>
          <w:iCs/>
          <w:color w:val="FF0000"/>
          <w:sz w:val="26"/>
          <w:szCs w:val="26"/>
        </w:rPr>
        <w:t xml:space="preserve"> the relevant documents which include copy of previous partnership deed(s</w:t>
      </w:r>
      <w:r w:rsidR="007226EC" w:rsidRPr="008E42B5">
        <w:rPr>
          <w:bCs/>
          <w:i/>
          <w:iCs/>
          <w:color w:val="FF0000"/>
          <w:sz w:val="26"/>
          <w:szCs w:val="26"/>
        </w:rPr>
        <w:t>), dissolution deed(s) and proof of surrender of PAN No</w:t>
      </w:r>
      <w:r w:rsidR="0038143A">
        <w:rPr>
          <w:bCs/>
          <w:i/>
          <w:iCs/>
          <w:color w:val="FF0000"/>
          <w:sz w:val="26"/>
          <w:szCs w:val="26"/>
        </w:rPr>
        <w:t>.</w:t>
      </w:r>
      <w:r w:rsidR="007226EC" w:rsidRPr="008E42B5">
        <w:rPr>
          <w:bCs/>
          <w:i/>
          <w:iCs/>
          <w:color w:val="FF0000"/>
          <w:sz w:val="26"/>
          <w:szCs w:val="26"/>
        </w:rPr>
        <w:t>(s) in case of dissolution of partnership firm(s)</w:t>
      </w:r>
      <w:r w:rsidR="007226EC" w:rsidRPr="008F0C10">
        <w:rPr>
          <w:bCs/>
          <w:i/>
          <w:iCs/>
          <w:color w:val="FF0000"/>
          <w:sz w:val="26"/>
          <w:szCs w:val="26"/>
        </w:rPr>
        <w:t xml:space="preserve"> etc.</w:t>
      </w:r>
      <w:r w:rsidR="004B423C" w:rsidRPr="004B423C">
        <w:rPr>
          <w:bCs/>
          <w:i/>
          <w:iCs/>
          <w:color w:val="FF0000"/>
          <w:sz w:val="26"/>
          <w:szCs w:val="26"/>
        </w:rPr>
        <w:t xml:space="preserve"> </w:t>
      </w:r>
    </w:p>
    <w:p w14:paraId="2ADCEF85" w14:textId="77777777" w:rsidR="00FC3FCA" w:rsidRPr="00D973E8" w:rsidRDefault="00FC3FCA" w:rsidP="00244561">
      <w:pPr>
        <w:pStyle w:val="BodyText"/>
        <w:numPr>
          <w:ilvl w:val="0"/>
          <w:numId w:val="82"/>
        </w:numPr>
        <w:spacing w:before="120" w:after="120"/>
        <w:rPr>
          <w:bCs/>
          <w:i/>
          <w:iCs/>
          <w:color w:val="FF0000"/>
          <w:sz w:val="26"/>
          <w:szCs w:val="26"/>
        </w:rPr>
      </w:pPr>
      <w:r w:rsidRPr="008F0C10">
        <w:rPr>
          <w:bCs/>
          <w:i/>
          <w:iCs/>
          <w:color w:val="FF0000"/>
          <w:sz w:val="26"/>
          <w:szCs w:val="26"/>
        </w:rPr>
        <w:t>In case of existing partnership firm</w:t>
      </w:r>
      <w:r w:rsidR="0038143A">
        <w:rPr>
          <w:bCs/>
          <w:i/>
          <w:iCs/>
          <w:color w:val="FF0000"/>
          <w:sz w:val="26"/>
          <w:szCs w:val="26"/>
        </w:rPr>
        <w:t xml:space="preserve"> if any other partner(s) </w:t>
      </w:r>
      <w:r w:rsidRPr="008F0C10">
        <w:rPr>
          <w:bCs/>
          <w:i/>
          <w:iCs/>
          <w:color w:val="FF0000"/>
          <w:sz w:val="26"/>
          <w:szCs w:val="26"/>
        </w:rPr>
        <w:t xml:space="preserve"> joins the firm, the credentials of  partnership firm shall get enhanced to the extent of credentials of newly added partner</w:t>
      </w:r>
      <w:r w:rsidR="0038143A">
        <w:rPr>
          <w:bCs/>
          <w:i/>
          <w:iCs/>
          <w:color w:val="FF0000"/>
          <w:sz w:val="26"/>
          <w:szCs w:val="26"/>
        </w:rPr>
        <w:t>(s)</w:t>
      </w:r>
      <w:r w:rsidR="00107C1B" w:rsidRPr="008F0C10">
        <w:rPr>
          <w:bCs/>
          <w:i/>
          <w:iCs/>
          <w:color w:val="FF0000"/>
          <w:sz w:val="26"/>
          <w:szCs w:val="26"/>
        </w:rPr>
        <w:t xml:space="preserve"> </w:t>
      </w:r>
      <w:r w:rsidR="00107C1B" w:rsidRPr="008F0C10">
        <w:rPr>
          <w:bCs/>
          <w:i/>
          <w:iCs/>
          <w:color w:val="FF0000"/>
          <w:sz w:val="26"/>
          <w:szCs w:val="26"/>
        </w:rPr>
        <w:lastRenderedPageBreak/>
        <w:t xml:space="preserve">on the same principles as mentioned in item </w:t>
      </w:r>
      <w:r w:rsidR="00A0778E" w:rsidRPr="008F0C10">
        <w:rPr>
          <w:bCs/>
          <w:i/>
          <w:iCs/>
          <w:color w:val="FF0000"/>
          <w:sz w:val="26"/>
          <w:szCs w:val="26"/>
        </w:rPr>
        <w:t>6</w:t>
      </w:r>
      <w:r w:rsidR="00107C1B" w:rsidRPr="008F0C10">
        <w:rPr>
          <w:bCs/>
          <w:i/>
          <w:iCs/>
          <w:color w:val="FF0000"/>
          <w:sz w:val="26"/>
          <w:szCs w:val="26"/>
        </w:rPr>
        <w:t xml:space="preserve"> above.</w:t>
      </w:r>
      <w:r w:rsidR="00244561" w:rsidRPr="008F0C10">
        <w:rPr>
          <w:bCs/>
          <w:i/>
          <w:iCs/>
          <w:color w:val="FF0000"/>
          <w:sz w:val="26"/>
          <w:szCs w:val="26"/>
        </w:rPr>
        <w:t xml:space="preserve"> For this purpose, the tenderer shall submit </w:t>
      </w:r>
      <w:r w:rsidR="00F71793" w:rsidRPr="00D973E8">
        <w:rPr>
          <w:bCs/>
          <w:i/>
          <w:iCs/>
          <w:color w:val="FF0000"/>
          <w:sz w:val="26"/>
          <w:szCs w:val="26"/>
        </w:rPr>
        <w:t xml:space="preserve">along with his bid </w:t>
      </w:r>
      <w:r w:rsidR="00244561" w:rsidRPr="00D973E8">
        <w:rPr>
          <w:bCs/>
          <w:i/>
          <w:iCs/>
          <w:color w:val="FF0000"/>
          <w:sz w:val="26"/>
          <w:szCs w:val="26"/>
        </w:rPr>
        <w:t xml:space="preserve">all the relevant documents which </w:t>
      </w:r>
      <w:r w:rsidR="00657587" w:rsidRPr="00D973E8">
        <w:rPr>
          <w:bCs/>
          <w:i/>
          <w:iCs/>
          <w:color w:val="FF0000"/>
          <w:sz w:val="26"/>
          <w:szCs w:val="26"/>
        </w:rPr>
        <w:t>include</w:t>
      </w:r>
      <w:r w:rsidR="00244561" w:rsidRPr="00D973E8">
        <w:rPr>
          <w:bCs/>
          <w:i/>
          <w:iCs/>
          <w:color w:val="FF0000"/>
          <w:sz w:val="26"/>
          <w:szCs w:val="26"/>
        </w:rPr>
        <w:t xml:space="preserve"> copy of previous partnership deed</w:t>
      </w:r>
      <w:r w:rsidR="0038143A" w:rsidRPr="00D973E8">
        <w:rPr>
          <w:bCs/>
          <w:i/>
          <w:iCs/>
          <w:color w:val="FF0000"/>
          <w:sz w:val="26"/>
          <w:szCs w:val="26"/>
        </w:rPr>
        <w:t>s</w:t>
      </w:r>
      <w:r w:rsidR="00244561" w:rsidRPr="00D973E8">
        <w:rPr>
          <w:bCs/>
          <w:i/>
          <w:iCs/>
          <w:color w:val="FF0000"/>
          <w:sz w:val="26"/>
          <w:szCs w:val="26"/>
        </w:rPr>
        <w:t>, dissolution</w:t>
      </w:r>
      <w:r w:rsidR="00657587" w:rsidRPr="00D973E8">
        <w:rPr>
          <w:bCs/>
          <w:i/>
          <w:iCs/>
          <w:color w:val="FF0000"/>
          <w:sz w:val="26"/>
          <w:szCs w:val="26"/>
        </w:rPr>
        <w:t>/splitting</w:t>
      </w:r>
      <w:r w:rsidR="00244561" w:rsidRPr="00D973E8">
        <w:rPr>
          <w:bCs/>
          <w:i/>
          <w:iCs/>
          <w:color w:val="FF0000"/>
          <w:sz w:val="26"/>
          <w:szCs w:val="26"/>
        </w:rPr>
        <w:t xml:space="preserve"> </w:t>
      </w:r>
      <w:r w:rsidR="00657587" w:rsidRPr="00D973E8">
        <w:rPr>
          <w:bCs/>
          <w:i/>
          <w:iCs/>
          <w:color w:val="FF0000"/>
          <w:sz w:val="26"/>
          <w:szCs w:val="26"/>
        </w:rPr>
        <w:t>deed</w:t>
      </w:r>
      <w:r w:rsidR="0038143A" w:rsidRPr="00D973E8">
        <w:rPr>
          <w:bCs/>
          <w:i/>
          <w:iCs/>
          <w:color w:val="FF0000"/>
          <w:sz w:val="26"/>
          <w:szCs w:val="26"/>
        </w:rPr>
        <w:t>s</w:t>
      </w:r>
      <w:r w:rsidR="00657587" w:rsidRPr="00D973E8">
        <w:rPr>
          <w:bCs/>
          <w:i/>
          <w:iCs/>
          <w:color w:val="FF0000"/>
          <w:sz w:val="26"/>
          <w:szCs w:val="26"/>
        </w:rPr>
        <w:t xml:space="preserve"> and</w:t>
      </w:r>
      <w:r w:rsidR="00244561" w:rsidRPr="00D973E8">
        <w:rPr>
          <w:bCs/>
          <w:i/>
          <w:iCs/>
          <w:color w:val="FF0000"/>
          <w:sz w:val="26"/>
          <w:szCs w:val="26"/>
        </w:rPr>
        <w:t xml:space="preserve"> proof of surrender of PAN No</w:t>
      </w:r>
      <w:r w:rsidR="0038143A" w:rsidRPr="00D973E8">
        <w:rPr>
          <w:bCs/>
          <w:i/>
          <w:iCs/>
          <w:color w:val="FF0000"/>
          <w:sz w:val="26"/>
          <w:szCs w:val="26"/>
        </w:rPr>
        <w:t>.(s)</w:t>
      </w:r>
      <w:r w:rsidR="00244561" w:rsidRPr="00D973E8">
        <w:rPr>
          <w:bCs/>
          <w:i/>
          <w:iCs/>
          <w:color w:val="FF0000"/>
          <w:sz w:val="26"/>
          <w:szCs w:val="26"/>
        </w:rPr>
        <w:t xml:space="preserve"> in case of dissolution of partnership firm etc.</w:t>
      </w:r>
    </w:p>
    <w:p w14:paraId="78DD9742" w14:textId="77777777" w:rsidR="00FC3FCA" w:rsidRPr="00D973E8" w:rsidRDefault="00FC3FCA" w:rsidP="005C3016">
      <w:pPr>
        <w:pStyle w:val="BodyText"/>
        <w:numPr>
          <w:ilvl w:val="0"/>
          <w:numId w:val="82"/>
        </w:numPr>
        <w:spacing w:before="120" w:after="120"/>
        <w:rPr>
          <w:bCs/>
          <w:i/>
          <w:iCs/>
          <w:color w:val="FF0000"/>
          <w:sz w:val="26"/>
          <w:szCs w:val="26"/>
        </w:rPr>
      </w:pPr>
      <w:r w:rsidRPr="00D973E8">
        <w:rPr>
          <w:bCs/>
          <w:i/>
          <w:iCs/>
          <w:color w:val="FF0000"/>
          <w:sz w:val="26"/>
          <w:szCs w:val="26"/>
        </w:rPr>
        <w:t>A</w:t>
      </w:r>
      <w:r w:rsidR="00F4596E" w:rsidRPr="00D973E8">
        <w:rPr>
          <w:bCs/>
          <w:i/>
          <w:iCs/>
          <w:color w:val="FF0000"/>
          <w:sz w:val="26"/>
          <w:szCs w:val="26"/>
        </w:rPr>
        <w:t>ny</w:t>
      </w:r>
      <w:r w:rsidRPr="00D973E8">
        <w:rPr>
          <w:bCs/>
          <w:i/>
          <w:iCs/>
          <w:color w:val="FF0000"/>
          <w:sz w:val="26"/>
          <w:szCs w:val="26"/>
        </w:rPr>
        <w:t xml:space="preserve"> partner in </w:t>
      </w:r>
      <w:r w:rsidR="00A02701" w:rsidRPr="00D973E8">
        <w:rPr>
          <w:bCs/>
          <w:i/>
          <w:iCs/>
          <w:color w:val="FF0000"/>
          <w:sz w:val="26"/>
          <w:szCs w:val="26"/>
        </w:rPr>
        <w:t xml:space="preserve">a </w:t>
      </w:r>
      <w:r w:rsidRPr="00D973E8">
        <w:rPr>
          <w:bCs/>
          <w:i/>
          <w:iCs/>
          <w:color w:val="FF0000"/>
          <w:sz w:val="26"/>
          <w:szCs w:val="26"/>
        </w:rPr>
        <w:t xml:space="preserve">partnership firm cannot </w:t>
      </w:r>
      <w:r w:rsidR="00A0778E" w:rsidRPr="00D973E8">
        <w:rPr>
          <w:bCs/>
          <w:i/>
          <w:iCs/>
          <w:color w:val="FF0000"/>
          <w:sz w:val="26"/>
          <w:szCs w:val="26"/>
        </w:rPr>
        <w:t>use or claim</w:t>
      </w:r>
      <w:r w:rsidRPr="00D973E8">
        <w:rPr>
          <w:bCs/>
          <w:i/>
          <w:iCs/>
          <w:color w:val="FF0000"/>
          <w:sz w:val="26"/>
          <w:szCs w:val="26"/>
        </w:rPr>
        <w:t xml:space="preserve"> his credentials in any other firm without leaving the partnership firm</w:t>
      </w:r>
      <w:r w:rsidR="00F4596E" w:rsidRPr="00D973E8">
        <w:rPr>
          <w:bCs/>
          <w:i/>
          <w:iCs/>
          <w:color w:val="FF0000"/>
          <w:sz w:val="26"/>
          <w:szCs w:val="26"/>
        </w:rPr>
        <w:t xml:space="preserve"> i.e., In a partnership firm of A&amp;B partners, A or B partner cannot use credentials of partnership firm of A&amp;B partners in any other partnership firm or propriety firm without leaving partnership firm of A&amp;B partners.</w:t>
      </w:r>
    </w:p>
    <w:p w14:paraId="6800A5ED" w14:textId="77777777" w:rsidR="007226EC" w:rsidRPr="00D973E8" w:rsidRDefault="007226EC" w:rsidP="007226EC">
      <w:pPr>
        <w:pStyle w:val="BodyText"/>
        <w:numPr>
          <w:ilvl w:val="0"/>
          <w:numId w:val="82"/>
        </w:numPr>
        <w:spacing w:before="120" w:after="120"/>
        <w:rPr>
          <w:bCs/>
          <w:i/>
          <w:iCs/>
          <w:color w:val="FF0000"/>
          <w:sz w:val="26"/>
          <w:szCs w:val="26"/>
        </w:rPr>
      </w:pPr>
      <w:r w:rsidRPr="00D973E8">
        <w:rPr>
          <w:bCs/>
          <w:i/>
          <w:iCs/>
          <w:color w:val="FF0000"/>
          <w:sz w:val="26"/>
          <w:szCs w:val="26"/>
        </w:rPr>
        <w:t xml:space="preserve">In case a partner in a partnership firm is replaced due to succession as per </w:t>
      </w:r>
      <w:r w:rsidR="00F71793" w:rsidRPr="00D973E8">
        <w:rPr>
          <w:bCs/>
          <w:i/>
          <w:iCs/>
          <w:color w:val="FF0000"/>
          <w:sz w:val="26"/>
          <w:szCs w:val="26"/>
        </w:rPr>
        <w:t>s</w:t>
      </w:r>
      <w:r w:rsidRPr="00D973E8">
        <w:rPr>
          <w:bCs/>
          <w:i/>
          <w:iCs/>
          <w:color w:val="FF0000"/>
          <w:sz w:val="26"/>
          <w:szCs w:val="26"/>
        </w:rPr>
        <w:t>uccession law, the proportion of credentials of the previous partner will be passed on to the successor.</w:t>
      </w:r>
    </w:p>
    <w:p w14:paraId="7BEA651D" w14:textId="77777777" w:rsidR="00225129" w:rsidRPr="00D973E8" w:rsidRDefault="007226EC" w:rsidP="007226EC">
      <w:pPr>
        <w:pStyle w:val="BodyText"/>
        <w:numPr>
          <w:ilvl w:val="0"/>
          <w:numId w:val="82"/>
        </w:numPr>
        <w:spacing w:before="120" w:after="120"/>
        <w:rPr>
          <w:bCs/>
          <w:i/>
          <w:iCs/>
          <w:color w:val="FF0000"/>
          <w:sz w:val="26"/>
          <w:szCs w:val="26"/>
        </w:rPr>
      </w:pPr>
      <w:r w:rsidRPr="00D973E8">
        <w:rPr>
          <w:bCs/>
          <w:i/>
          <w:iCs/>
          <w:color w:val="FF0000"/>
          <w:sz w:val="26"/>
          <w:szCs w:val="26"/>
        </w:rPr>
        <w:t xml:space="preserve">If the percentage share among partners of a partnership firm is changed, but the partners remain the same, the credentials of the firm before such modification in the share will continue </w:t>
      </w:r>
      <w:r w:rsidR="00A0778E" w:rsidRPr="00D973E8">
        <w:rPr>
          <w:bCs/>
          <w:i/>
          <w:iCs/>
          <w:color w:val="FF0000"/>
          <w:sz w:val="26"/>
          <w:szCs w:val="26"/>
        </w:rPr>
        <w:t xml:space="preserve">to </w:t>
      </w:r>
      <w:r w:rsidRPr="00D973E8">
        <w:rPr>
          <w:bCs/>
          <w:i/>
          <w:iCs/>
          <w:color w:val="FF0000"/>
          <w:sz w:val="26"/>
          <w:szCs w:val="26"/>
        </w:rPr>
        <w:t>be considered for the firm as it is without any change in their value.</w:t>
      </w:r>
      <w:r w:rsidR="00225129" w:rsidRPr="00D973E8">
        <w:rPr>
          <w:bCs/>
          <w:i/>
          <w:iCs/>
          <w:color w:val="FF0000"/>
          <w:sz w:val="26"/>
          <w:szCs w:val="26"/>
        </w:rPr>
        <w:t xml:space="preserve"> Further, in case </w:t>
      </w:r>
      <w:r w:rsidR="005343A9" w:rsidRPr="00D973E8">
        <w:rPr>
          <w:bCs/>
          <w:i/>
          <w:iCs/>
          <w:color w:val="FF0000"/>
          <w:sz w:val="26"/>
          <w:szCs w:val="26"/>
        </w:rPr>
        <w:t>a partner of</w:t>
      </w:r>
      <w:r w:rsidR="00225129" w:rsidRPr="00D973E8">
        <w:rPr>
          <w:bCs/>
          <w:i/>
          <w:iCs/>
          <w:color w:val="FF0000"/>
          <w:sz w:val="26"/>
          <w:szCs w:val="26"/>
        </w:rPr>
        <w:t xml:space="preserve"> partnership firm retires without taking away any credentials from the firm, the credentials of partnership firm shall remain the same </w:t>
      </w:r>
      <w:r w:rsidR="005343A9" w:rsidRPr="00D973E8">
        <w:rPr>
          <w:bCs/>
          <w:i/>
          <w:iCs/>
          <w:color w:val="FF0000"/>
          <w:sz w:val="26"/>
          <w:szCs w:val="26"/>
        </w:rPr>
        <w:t>as it is without any change in their value.</w:t>
      </w:r>
      <w:r w:rsidR="00225129" w:rsidRPr="00D973E8">
        <w:rPr>
          <w:bCs/>
          <w:i/>
          <w:iCs/>
          <w:color w:val="FF0000"/>
          <w:sz w:val="26"/>
          <w:szCs w:val="26"/>
        </w:rPr>
        <w:t xml:space="preserve">  </w:t>
      </w:r>
    </w:p>
    <w:p w14:paraId="6A35F894" w14:textId="77777777" w:rsidR="00657587" w:rsidRPr="00D973E8" w:rsidRDefault="00657587" w:rsidP="00657587">
      <w:pPr>
        <w:pStyle w:val="BodyText"/>
        <w:numPr>
          <w:ilvl w:val="0"/>
          <w:numId w:val="82"/>
        </w:numPr>
        <w:spacing w:before="120" w:after="120"/>
        <w:rPr>
          <w:bCs/>
          <w:i/>
          <w:iCs/>
          <w:strike/>
          <w:color w:val="FF0000"/>
          <w:sz w:val="26"/>
          <w:szCs w:val="26"/>
        </w:rPr>
      </w:pPr>
      <w:r w:rsidRPr="00D973E8">
        <w:rPr>
          <w:bCs/>
          <w:i/>
          <w:iCs/>
          <w:color w:val="FF0000"/>
          <w:sz w:val="26"/>
          <w:szCs w:val="26"/>
        </w:rPr>
        <w:t xml:space="preserve">In a partnership firm “AB” of A&amp;B partners, in case A  also works as propriety firm “P” or partner in some other partnership firm “AX”, credentials of A in propriety firm “P” or in other partnership firm “AX” earned after the date of becoming a partner of the  firm AB  shall not be added in  partnership firm AB. </w:t>
      </w:r>
      <w:r w:rsidRPr="00D973E8">
        <w:rPr>
          <w:bCs/>
          <w:i/>
          <w:iCs/>
          <w:strike/>
          <w:color w:val="FF0000"/>
          <w:sz w:val="26"/>
          <w:szCs w:val="26"/>
        </w:rPr>
        <w:t xml:space="preserve"> </w:t>
      </w:r>
    </w:p>
    <w:p w14:paraId="338E2719" w14:textId="77777777" w:rsidR="00751950" w:rsidRPr="00D973E8" w:rsidRDefault="00751950" w:rsidP="00751950">
      <w:pPr>
        <w:pStyle w:val="BodyText"/>
        <w:numPr>
          <w:ilvl w:val="0"/>
          <w:numId w:val="82"/>
        </w:numPr>
        <w:spacing w:before="120" w:after="120"/>
        <w:rPr>
          <w:bCs/>
          <w:i/>
          <w:iCs/>
          <w:color w:val="FF0000"/>
          <w:sz w:val="26"/>
          <w:szCs w:val="26"/>
        </w:rPr>
      </w:pPr>
      <w:r w:rsidRPr="00D973E8">
        <w:rPr>
          <w:bCs/>
          <w:i/>
          <w:iCs/>
          <w:color w:val="FF0000"/>
          <w:sz w:val="26"/>
          <w:szCs w:val="26"/>
        </w:rPr>
        <w:t>In case a tenderer is LLP, the credentials of tenderer shall be worked out on above lines similar to a partnership firm.</w:t>
      </w:r>
    </w:p>
    <w:p w14:paraId="6F7EC20C" w14:textId="77777777" w:rsidR="00986CC4" w:rsidRPr="008F0C10" w:rsidRDefault="00A3242D" w:rsidP="005C3016">
      <w:pPr>
        <w:pStyle w:val="BodyText"/>
        <w:numPr>
          <w:ilvl w:val="0"/>
          <w:numId w:val="82"/>
        </w:numPr>
        <w:spacing w:before="120" w:after="120"/>
        <w:rPr>
          <w:bCs/>
          <w:i/>
          <w:iCs/>
          <w:color w:val="FF0000"/>
          <w:sz w:val="26"/>
          <w:szCs w:val="26"/>
        </w:rPr>
      </w:pPr>
      <w:r w:rsidRPr="008F0C10">
        <w:rPr>
          <w:bCs/>
          <w:i/>
          <w:iCs/>
          <w:color w:val="FF0000"/>
          <w:sz w:val="26"/>
          <w:szCs w:val="26"/>
        </w:rPr>
        <w:t xml:space="preserve">In case </w:t>
      </w:r>
      <w:r w:rsidR="00986CC4" w:rsidRPr="008F0C10">
        <w:rPr>
          <w:bCs/>
          <w:i/>
          <w:iCs/>
          <w:color w:val="FF0000"/>
          <w:sz w:val="26"/>
          <w:szCs w:val="26"/>
        </w:rPr>
        <w:t xml:space="preserve">company A is </w:t>
      </w:r>
      <w:r w:rsidR="00F66232" w:rsidRPr="008F0C10">
        <w:rPr>
          <w:bCs/>
          <w:i/>
          <w:iCs/>
          <w:color w:val="FF0000"/>
          <w:sz w:val="26"/>
          <w:szCs w:val="26"/>
        </w:rPr>
        <w:t>merged with company</w:t>
      </w:r>
      <w:r w:rsidR="00986CC4" w:rsidRPr="008F0C10">
        <w:rPr>
          <w:bCs/>
          <w:i/>
          <w:iCs/>
          <w:color w:val="FF0000"/>
          <w:sz w:val="26"/>
          <w:szCs w:val="26"/>
        </w:rPr>
        <w:t xml:space="preserve"> B, then company B would get the credentials of company A also.</w:t>
      </w:r>
      <w:r w:rsidR="000B02F3" w:rsidRPr="000B02F3">
        <w:rPr>
          <w:bCs/>
          <w:color w:val="FF0000"/>
          <w:sz w:val="26"/>
          <w:szCs w:val="26"/>
        </w:rPr>
        <w:t>]</w:t>
      </w:r>
    </w:p>
    <w:p w14:paraId="6CE729A3" w14:textId="77777777" w:rsidR="00A02701" w:rsidRPr="00A02701" w:rsidRDefault="00A02701" w:rsidP="00B02E69">
      <w:pPr>
        <w:pStyle w:val="BodyText"/>
        <w:spacing w:before="120" w:after="120"/>
        <w:ind w:left="360"/>
        <w:rPr>
          <w:bCs/>
          <w:i/>
          <w:iCs/>
          <w:color w:val="FF0000"/>
          <w:sz w:val="26"/>
          <w:szCs w:val="26"/>
        </w:rPr>
      </w:pPr>
    </w:p>
    <w:p w14:paraId="7B3545FA" w14:textId="77777777" w:rsidR="008E616C" w:rsidRPr="001E6F39" w:rsidRDefault="008E616C" w:rsidP="00C45E39">
      <w:pPr>
        <w:jc w:val="both"/>
        <w:rPr>
          <w:rFonts w:ascii="Times New Roman" w:hAnsi="Times New Roman" w:cs="Times New Roman"/>
          <w:b/>
          <w:bCs/>
          <w:sz w:val="26"/>
          <w:szCs w:val="26"/>
        </w:rPr>
      </w:pPr>
      <w:r w:rsidRPr="001E6F39">
        <w:rPr>
          <w:rFonts w:ascii="Times New Roman" w:hAnsi="Times New Roman" w:cs="Times New Roman"/>
          <w:b/>
          <w:bCs/>
          <w:sz w:val="26"/>
          <w:szCs w:val="26"/>
        </w:rPr>
        <w:t>11.</w:t>
      </w:r>
      <w:r w:rsidRPr="001E6F39">
        <w:rPr>
          <w:rFonts w:ascii="Times New Roman" w:hAnsi="Times New Roman" w:cs="Times New Roman"/>
          <w:b/>
          <w:bCs/>
          <w:sz w:val="26"/>
          <w:szCs w:val="26"/>
        </w:rPr>
        <w:tab/>
        <w:t xml:space="preserve">Tenderer Credentials: </w:t>
      </w:r>
    </w:p>
    <w:p w14:paraId="45CA7A16" w14:textId="77777777" w:rsidR="008E616C" w:rsidRPr="001E6F39" w:rsidRDefault="008E616C" w:rsidP="00C45E39">
      <w:pPr>
        <w:jc w:val="both"/>
        <w:rPr>
          <w:rFonts w:ascii="Times New Roman" w:hAnsi="Times New Roman" w:cs="Times New Roman"/>
          <w:iCs/>
          <w:sz w:val="26"/>
          <w:szCs w:val="26"/>
        </w:rPr>
      </w:pPr>
      <w:r w:rsidRPr="001E6F39">
        <w:rPr>
          <w:rFonts w:ascii="Times New Roman" w:hAnsi="Times New Roman" w:cs="Times New Roman"/>
          <w:iCs/>
          <w:sz w:val="26"/>
          <w:szCs w:val="26"/>
        </w:rPr>
        <w:t>Documents testifying tenderer previous experience and financial status should be produced along</w:t>
      </w:r>
      <w:r w:rsidR="00E246B6">
        <w:rPr>
          <w:rFonts w:ascii="Times New Roman" w:hAnsi="Times New Roman" w:cs="Times New Roman"/>
          <w:iCs/>
          <w:sz w:val="26"/>
          <w:szCs w:val="26"/>
        </w:rPr>
        <w:t xml:space="preserve"> </w:t>
      </w:r>
      <w:r w:rsidRPr="001E6F39">
        <w:rPr>
          <w:rFonts w:ascii="Times New Roman" w:hAnsi="Times New Roman" w:cs="Times New Roman"/>
          <w:iCs/>
          <w:sz w:val="26"/>
          <w:szCs w:val="26"/>
        </w:rPr>
        <w:t xml:space="preserve">with the tender. </w:t>
      </w:r>
    </w:p>
    <w:p w14:paraId="03BA77FC" w14:textId="77777777" w:rsidR="008E616C" w:rsidRPr="001E6F39" w:rsidRDefault="008E616C" w:rsidP="00C45E39">
      <w:pPr>
        <w:jc w:val="both"/>
        <w:rPr>
          <w:rFonts w:ascii="Times New Roman" w:hAnsi="Times New Roman" w:cs="Times New Roman"/>
          <w:iCs/>
          <w:strike/>
          <w:sz w:val="26"/>
          <w:szCs w:val="26"/>
        </w:rPr>
      </w:pPr>
      <w:r w:rsidRPr="001E6F39">
        <w:rPr>
          <w:rFonts w:ascii="Times New Roman" w:hAnsi="Times New Roman" w:cs="Times New Roman"/>
          <w:iCs/>
          <w:sz w:val="26"/>
          <w:szCs w:val="26"/>
        </w:rPr>
        <w:t>Tenderer(s)</w:t>
      </w:r>
      <w:r w:rsidR="006408D0" w:rsidRPr="001E6F39">
        <w:rPr>
          <w:rFonts w:ascii="Times New Roman" w:hAnsi="Times New Roman" w:cs="Times New Roman"/>
          <w:iCs/>
          <w:sz w:val="26"/>
          <w:szCs w:val="26"/>
        </w:rPr>
        <w:t xml:space="preserve"> </w:t>
      </w:r>
      <w:r w:rsidRPr="001E6F39">
        <w:rPr>
          <w:rFonts w:ascii="Times New Roman" w:hAnsi="Times New Roman" w:cs="Times New Roman"/>
          <w:iCs/>
          <w:sz w:val="26"/>
          <w:szCs w:val="26"/>
        </w:rPr>
        <w:t>who is / are not borne on the approved list of the Contractors of ________ Railway shall submit along</w:t>
      </w:r>
      <w:r w:rsidR="00E246B6">
        <w:rPr>
          <w:rFonts w:ascii="Times New Roman" w:hAnsi="Times New Roman" w:cs="Times New Roman"/>
          <w:iCs/>
          <w:sz w:val="26"/>
          <w:szCs w:val="26"/>
        </w:rPr>
        <w:t xml:space="preserve"> </w:t>
      </w:r>
      <w:r w:rsidRPr="001E6F39">
        <w:rPr>
          <w:rFonts w:ascii="Times New Roman" w:hAnsi="Times New Roman" w:cs="Times New Roman"/>
          <w:iCs/>
          <w:sz w:val="26"/>
          <w:szCs w:val="26"/>
        </w:rPr>
        <w:t>with his / their tender:</w:t>
      </w:r>
    </w:p>
    <w:p w14:paraId="2399B7CB" w14:textId="77777777" w:rsidR="008E616C" w:rsidRPr="001E6F39" w:rsidRDefault="008E616C" w:rsidP="00027AB6">
      <w:pPr>
        <w:numPr>
          <w:ilvl w:val="0"/>
          <w:numId w:val="56"/>
        </w:numPr>
        <w:tabs>
          <w:tab w:val="clear" w:pos="1080"/>
        </w:tabs>
        <w:suppressAutoHyphens/>
        <w:spacing w:before="120" w:after="120"/>
        <w:ind w:left="709" w:hanging="654"/>
        <w:jc w:val="both"/>
        <w:rPr>
          <w:rFonts w:cs="Times New Roman"/>
          <w:bCs/>
          <w:sz w:val="26"/>
          <w:szCs w:val="26"/>
        </w:rPr>
      </w:pPr>
      <w:r w:rsidRPr="001E6F39">
        <w:rPr>
          <w:rFonts w:ascii="Times New Roman" w:hAnsi="Times New Roman" w:cs="Times New Roman"/>
          <w:iCs/>
          <w:sz w:val="26"/>
          <w:szCs w:val="26"/>
        </w:rPr>
        <w:t>Certificates and testimonials regarding contracting experience for the type of job for which tender is invited with list of works carried out in the past.</w:t>
      </w:r>
    </w:p>
    <w:p w14:paraId="5B2CB7E4" w14:textId="77777777" w:rsidR="008E616C" w:rsidRPr="001E6F39" w:rsidRDefault="008E616C" w:rsidP="00027AB6">
      <w:pPr>
        <w:numPr>
          <w:ilvl w:val="0"/>
          <w:numId w:val="56"/>
        </w:numPr>
        <w:tabs>
          <w:tab w:val="clear" w:pos="1080"/>
        </w:tabs>
        <w:suppressAutoHyphens/>
        <w:spacing w:before="120" w:after="120"/>
        <w:ind w:left="709" w:hanging="709"/>
        <w:jc w:val="both"/>
        <w:rPr>
          <w:rFonts w:ascii="Times New Roman" w:hAnsi="Times New Roman" w:cs="Times New Roman"/>
          <w:sz w:val="26"/>
          <w:szCs w:val="26"/>
        </w:rPr>
      </w:pPr>
      <w:r w:rsidRPr="001E6F39">
        <w:rPr>
          <w:rFonts w:ascii="Times New Roman" w:hAnsi="Times New Roman" w:cs="Times New Roman"/>
          <w:sz w:val="26"/>
          <w:szCs w:val="26"/>
        </w:rPr>
        <w:t>Certificates which may be an attested Certificate from the client, Audited Balance Sheet duly certified by the</w:t>
      </w:r>
      <w:r w:rsidRPr="001E6F39">
        <w:rPr>
          <w:rFonts w:ascii="Times New Roman" w:hAnsi="Times New Roman" w:cs="Times New Roman"/>
          <w:bCs/>
          <w:sz w:val="26"/>
          <w:szCs w:val="26"/>
        </w:rPr>
        <w:t xml:space="preserve"> Chartered Accountant etc</w:t>
      </w:r>
      <w:r w:rsidRPr="001E6F39">
        <w:rPr>
          <w:rFonts w:ascii="Times New Roman" w:hAnsi="Times New Roman" w:cs="Times New Roman"/>
          <w:sz w:val="26"/>
          <w:szCs w:val="26"/>
        </w:rPr>
        <w:t xml:space="preserve"> regarding contractual payments received</w:t>
      </w:r>
      <w:r w:rsidRPr="001E6F39">
        <w:rPr>
          <w:rFonts w:ascii="Times New Roman" w:hAnsi="Times New Roman" w:cs="Times New Roman"/>
          <w:iCs/>
          <w:sz w:val="26"/>
          <w:szCs w:val="26"/>
        </w:rPr>
        <w:t xml:space="preserve"> </w:t>
      </w:r>
      <w:r w:rsidRPr="001E6F39">
        <w:rPr>
          <w:rFonts w:ascii="Times New Roman" w:hAnsi="Times New Roman" w:cs="Times New Roman"/>
          <w:sz w:val="26"/>
          <w:szCs w:val="26"/>
        </w:rPr>
        <w:t>in the past.</w:t>
      </w:r>
    </w:p>
    <w:p w14:paraId="5D979B2A" w14:textId="77777777" w:rsidR="008E616C" w:rsidRPr="001E6F39" w:rsidRDefault="008E616C" w:rsidP="00027AB6">
      <w:pPr>
        <w:numPr>
          <w:ilvl w:val="0"/>
          <w:numId w:val="56"/>
        </w:numPr>
        <w:tabs>
          <w:tab w:val="clear" w:pos="1080"/>
        </w:tabs>
        <w:suppressAutoHyphens/>
        <w:spacing w:before="120" w:after="120"/>
        <w:ind w:left="709" w:hanging="709"/>
        <w:jc w:val="both"/>
        <w:rPr>
          <w:rFonts w:ascii="Times New Roman" w:hAnsi="Times New Roman"/>
          <w:iCs/>
          <w:sz w:val="26"/>
          <w:szCs w:val="26"/>
        </w:rPr>
      </w:pPr>
      <w:r w:rsidRPr="001E6F39">
        <w:rPr>
          <w:rFonts w:ascii="Times New Roman" w:hAnsi="Times New Roman"/>
          <w:iCs/>
          <w:sz w:val="26"/>
          <w:szCs w:val="26"/>
        </w:rPr>
        <w:t>The list of personnel / organization on hand and proposed to be engaged for the tendered work. Similarly list of Plant &amp; Machinery available on hand and proposed to be inducted and hired for the tendered work.</w:t>
      </w:r>
    </w:p>
    <w:p w14:paraId="1C288555" w14:textId="77777777" w:rsidR="008E616C" w:rsidRPr="00F4349B" w:rsidRDefault="008E616C" w:rsidP="00027AB6">
      <w:pPr>
        <w:numPr>
          <w:ilvl w:val="0"/>
          <w:numId w:val="56"/>
        </w:numPr>
        <w:tabs>
          <w:tab w:val="clear" w:pos="1080"/>
        </w:tabs>
        <w:suppressAutoHyphens/>
        <w:spacing w:before="120" w:after="120"/>
        <w:ind w:left="709" w:hanging="709"/>
        <w:jc w:val="both"/>
        <w:rPr>
          <w:rFonts w:ascii="Times New Roman" w:hAnsi="Times New Roman"/>
          <w:iCs/>
          <w:sz w:val="26"/>
          <w:szCs w:val="26"/>
        </w:rPr>
      </w:pPr>
      <w:r w:rsidRPr="00F4349B">
        <w:rPr>
          <w:rFonts w:ascii="Times New Roman" w:hAnsi="Times New Roman"/>
          <w:iCs/>
          <w:sz w:val="26"/>
          <w:szCs w:val="26"/>
        </w:rPr>
        <w:lastRenderedPageBreak/>
        <w:t>A copy of</w:t>
      </w:r>
      <w:r w:rsidRPr="005F6F59">
        <w:rPr>
          <w:rFonts w:ascii="Times New Roman" w:hAnsi="Times New Roman"/>
          <w:iCs/>
          <w:color w:val="FF0000"/>
          <w:sz w:val="26"/>
          <w:szCs w:val="26"/>
        </w:rPr>
        <w:t xml:space="preserve"> </w:t>
      </w:r>
      <w:r w:rsidR="00F4349B">
        <w:rPr>
          <w:rFonts w:ascii="Times New Roman" w:hAnsi="Times New Roman"/>
          <w:iCs/>
          <w:color w:val="FF0000"/>
          <w:sz w:val="26"/>
          <w:szCs w:val="26"/>
        </w:rPr>
        <w:t xml:space="preserve">certificate </w:t>
      </w:r>
      <w:r w:rsidRPr="00F4349B">
        <w:rPr>
          <w:rFonts w:ascii="Times New Roman" w:hAnsi="Times New Roman"/>
          <w:iCs/>
          <w:sz w:val="26"/>
          <w:szCs w:val="26"/>
        </w:rPr>
        <w:t xml:space="preserve">stating that they are not liable to be disqualified and all their statements/documents submitted alongwith bid are true and factual. Standard format of the </w:t>
      </w:r>
      <w:r w:rsidR="00F4349B" w:rsidRPr="00F4349B">
        <w:rPr>
          <w:rFonts w:ascii="Times New Roman" w:hAnsi="Times New Roman"/>
          <w:iCs/>
          <w:color w:val="FF0000"/>
          <w:sz w:val="26"/>
          <w:szCs w:val="26"/>
        </w:rPr>
        <w:t>certificate</w:t>
      </w:r>
      <w:r w:rsidR="00F4349B" w:rsidRPr="00F4349B">
        <w:rPr>
          <w:rFonts w:ascii="Times New Roman" w:hAnsi="Times New Roman"/>
          <w:iCs/>
          <w:sz w:val="26"/>
          <w:szCs w:val="26"/>
        </w:rPr>
        <w:t xml:space="preserve"> </w:t>
      </w:r>
      <w:r w:rsidRPr="00F4349B">
        <w:rPr>
          <w:rFonts w:ascii="Times New Roman" w:hAnsi="Times New Roman"/>
          <w:iCs/>
          <w:sz w:val="26"/>
          <w:szCs w:val="26"/>
        </w:rPr>
        <w:t xml:space="preserve">to be submitted by the bidder is enclosed as Annexure-V. Non submission of a copy of </w:t>
      </w:r>
      <w:r w:rsidR="00F4349B" w:rsidRPr="00F4349B">
        <w:rPr>
          <w:rFonts w:ascii="Times New Roman" w:hAnsi="Times New Roman"/>
          <w:iCs/>
          <w:color w:val="FF0000"/>
          <w:sz w:val="26"/>
          <w:szCs w:val="26"/>
        </w:rPr>
        <w:t>certificate</w:t>
      </w:r>
      <w:r w:rsidR="00F4349B">
        <w:rPr>
          <w:rFonts w:ascii="Times New Roman" w:hAnsi="Times New Roman"/>
          <w:iCs/>
          <w:sz w:val="26"/>
          <w:szCs w:val="26"/>
        </w:rPr>
        <w:t xml:space="preserve"> </w:t>
      </w:r>
      <w:r w:rsidRPr="00F4349B">
        <w:rPr>
          <w:rFonts w:ascii="Times New Roman" w:hAnsi="Times New Roman"/>
          <w:iCs/>
          <w:sz w:val="26"/>
          <w:szCs w:val="26"/>
        </w:rPr>
        <w:t xml:space="preserve">by the bidder shall result in summarily rejection of his/their bid. It shall be mandatorily incumbent upon the tenderer to identify, state and submit the supporting documents duly self attested by which they/he are/is qualifying the Qualifying Criteria mentioned in the Tender Document. </w:t>
      </w:r>
    </w:p>
    <w:p w14:paraId="598FD702" w14:textId="77777777" w:rsidR="00C009EE" w:rsidRPr="001E6F39" w:rsidRDefault="00C009EE" w:rsidP="00C009EE">
      <w:pPr>
        <w:numPr>
          <w:ilvl w:val="0"/>
          <w:numId w:val="56"/>
        </w:numPr>
        <w:tabs>
          <w:tab w:val="clear" w:pos="1080"/>
        </w:tabs>
        <w:suppressAutoHyphens/>
        <w:spacing w:before="120" w:after="120"/>
        <w:ind w:left="709" w:hanging="709"/>
        <w:jc w:val="both"/>
        <w:rPr>
          <w:rFonts w:ascii="Times New Roman" w:hAnsi="Times New Roman"/>
          <w:iCs/>
          <w:sz w:val="26"/>
          <w:szCs w:val="26"/>
        </w:rPr>
      </w:pPr>
      <w:r w:rsidRPr="001E6F39">
        <w:rPr>
          <w:rFonts w:ascii="Times New Roman" w:eastAsia="Times New Roman" w:hAnsi="Times New Roman"/>
          <w:sz w:val="26"/>
          <w:szCs w:val="26"/>
        </w:rPr>
        <w:t>The Railway reserves the right to verify all statements, information and documents submitted by the bidder in his tender offer, and the bidder shall, when so required by the Railway, make available all such information, evidence and documents as may be necessary for such verification. Any such verification or lack of such verification, by the Railway shall not relieve the bidder of its obligations or liabilities hereunder nor will it affect any rights of the Railway thereunder.</w:t>
      </w:r>
    </w:p>
    <w:p w14:paraId="7E384C5A" w14:textId="77777777" w:rsidR="008E616C" w:rsidRPr="001E6F39" w:rsidRDefault="008E616C" w:rsidP="00027AB6">
      <w:pPr>
        <w:numPr>
          <w:ilvl w:val="0"/>
          <w:numId w:val="56"/>
        </w:numPr>
        <w:tabs>
          <w:tab w:val="clear" w:pos="1080"/>
        </w:tabs>
        <w:suppressAutoHyphens/>
        <w:spacing w:before="120" w:after="120"/>
        <w:ind w:left="709" w:hanging="709"/>
        <w:jc w:val="both"/>
        <w:rPr>
          <w:rFonts w:ascii="Times New Roman" w:hAnsi="Times New Roman"/>
          <w:iCs/>
          <w:sz w:val="26"/>
          <w:szCs w:val="26"/>
        </w:rPr>
      </w:pPr>
      <w:r w:rsidRPr="001E6F39">
        <w:rPr>
          <w:rFonts w:ascii="Times New Roman" w:hAnsi="Times New Roman"/>
          <w:iCs/>
          <w:sz w:val="26"/>
          <w:szCs w:val="26"/>
        </w:rPr>
        <w:t xml:space="preserve">(a) In case of any information submitted by tenderer is found to be false forged or incorrect </w:t>
      </w:r>
      <w:r w:rsidRPr="001E6F39">
        <w:rPr>
          <w:rFonts w:ascii="Times New Roman" w:hAnsi="Times New Roman"/>
          <w:sz w:val="26"/>
          <w:szCs w:val="26"/>
        </w:rPr>
        <w:t xml:space="preserve">at any time during process for evaluation of tenders, it shall lead to forfeiture of the tender Earnest Money Deposit besides banning of business for a period of upto five years. </w:t>
      </w:r>
    </w:p>
    <w:p w14:paraId="50D616B9" w14:textId="77777777" w:rsidR="00C009EE" w:rsidRPr="001E6F39" w:rsidRDefault="008E616C" w:rsidP="00815B84">
      <w:pPr>
        <w:pStyle w:val="ListParagraph"/>
        <w:spacing w:line="276" w:lineRule="auto"/>
        <w:ind w:left="709"/>
        <w:contextualSpacing w:val="0"/>
        <w:rPr>
          <w:rFonts w:ascii="Times New Roman" w:hAnsi="Times New Roman"/>
          <w:iCs/>
          <w:sz w:val="26"/>
          <w:szCs w:val="26"/>
          <w:lang w:bidi="hi-IN"/>
        </w:rPr>
      </w:pPr>
      <w:r w:rsidRPr="001E6F39">
        <w:rPr>
          <w:rFonts w:ascii="Times New Roman" w:hAnsi="Times New Roman"/>
          <w:iCs/>
          <w:sz w:val="26"/>
          <w:szCs w:val="26"/>
          <w:lang w:bidi="hi-IN"/>
        </w:rPr>
        <w:t>(b) In case of any information submitted by tenderer is found to be false forged or incorrect after the award of contract, the contract shall be terminated. Earnest Money Deposit (EMD), Performance Guarantee and Security Deposit available with the railway shall be forfeited. In addition, other dues of the contractor, if any, under this contract shall be forfeited and agency shall be banned for doing business for a period of upto five years.</w:t>
      </w:r>
    </w:p>
    <w:p w14:paraId="4032A521" w14:textId="77777777" w:rsidR="00C009EE" w:rsidRPr="001E6F39" w:rsidRDefault="00C009EE" w:rsidP="00027AB6">
      <w:pPr>
        <w:pStyle w:val="ListParagraph"/>
        <w:ind w:left="709"/>
        <w:contextualSpacing w:val="0"/>
        <w:rPr>
          <w:rFonts w:ascii="Times New Roman" w:hAnsi="Times New Roman"/>
          <w:iCs/>
          <w:sz w:val="26"/>
          <w:szCs w:val="26"/>
          <w:lang w:bidi="hi-IN"/>
        </w:rPr>
      </w:pPr>
    </w:p>
    <w:p w14:paraId="71F5A85F" w14:textId="77777777" w:rsidR="008E616C" w:rsidRPr="001E6F39" w:rsidRDefault="008E616C" w:rsidP="00C45E39">
      <w:pPr>
        <w:spacing w:before="120" w:after="120"/>
        <w:jc w:val="both"/>
        <w:rPr>
          <w:rFonts w:ascii="Times New Roman" w:hAnsi="Times New Roman" w:cs="Times New Roman"/>
          <w:sz w:val="26"/>
          <w:szCs w:val="26"/>
        </w:rPr>
      </w:pPr>
      <w:r w:rsidRPr="001E6F39">
        <w:rPr>
          <w:rFonts w:ascii="Times New Roman" w:hAnsi="Times New Roman" w:cs="Times New Roman"/>
          <w:b/>
          <w:bCs/>
          <w:sz w:val="26"/>
          <w:szCs w:val="26"/>
        </w:rPr>
        <w:t xml:space="preserve">12.  </w:t>
      </w:r>
      <w:r w:rsidRPr="001E6F39">
        <w:rPr>
          <w:rFonts w:ascii="Times New Roman" w:hAnsi="Times New Roman" w:cs="Times New Roman"/>
          <w:sz w:val="26"/>
          <w:szCs w:val="26"/>
        </w:rPr>
        <w:tab/>
        <w:t>Non-compliance with any of the conditions set forth therein above is liable to result in the tender being rejected.</w:t>
      </w:r>
    </w:p>
    <w:p w14:paraId="784925FE" w14:textId="77777777" w:rsidR="008E616C" w:rsidRPr="001E6F39" w:rsidRDefault="008E616C" w:rsidP="00C45E39">
      <w:pPr>
        <w:spacing w:before="120" w:after="120"/>
        <w:jc w:val="both"/>
        <w:rPr>
          <w:rFonts w:ascii="Times New Roman" w:hAnsi="Times New Roman" w:cs="Times New Roman"/>
          <w:sz w:val="26"/>
          <w:szCs w:val="26"/>
        </w:rPr>
      </w:pPr>
      <w:r w:rsidRPr="001E6F39">
        <w:rPr>
          <w:rFonts w:ascii="Times New Roman" w:hAnsi="Times New Roman" w:cs="Times New Roman"/>
          <w:b/>
          <w:bCs/>
          <w:sz w:val="26"/>
          <w:szCs w:val="26"/>
        </w:rPr>
        <w:t>13.</w:t>
      </w:r>
      <w:r w:rsidR="009F29A0" w:rsidRPr="001E6F39">
        <w:rPr>
          <w:rFonts w:ascii="Times New Roman" w:hAnsi="Times New Roman" w:cs="Times New Roman"/>
          <w:b/>
          <w:bCs/>
          <w:sz w:val="26"/>
          <w:szCs w:val="26"/>
        </w:rPr>
        <w:tab/>
      </w:r>
      <w:r w:rsidRPr="001E6F39">
        <w:rPr>
          <w:rFonts w:ascii="Times New Roman" w:hAnsi="Times New Roman" w:cs="Times New Roman"/>
          <w:b/>
          <w:bCs/>
          <w:sz w:val="26"/>
          <w:szCs w:val="26"/>
        </w:rPr>
        <w:t>Execution of Contract Documents:</w:t>
      </w:r>
      <w:r w:rsidRPr="001E6F39">
        <w:rPr>
          <w:rFonts w:ascii="Times New Roman" w:hAnsi="Times New Roman" w:cs="Times New Roman"/>
          <w:sz w:val="26"/>
          <w:szCs w:val="26"/>
        </w:rPr>
        <w:t xml:space="preserve"> The successful Tenderer(s) shall be required to execute an agreement with the President of India acting through the _____________, _________ Railway for carrying out the work according to Standard General Conditions of Contract, Special Conditions / Specifications annexed to the tender and Standard Specifications (Works and Materials) of Railway as amended/corrected upto latest correction slips, mentioned in tender form (First Sheet).</w:t>
      </w:r>
    </w:p>
    <w:p w14:paraId="29436741" w14:textId="77777777" w:rsidR="009F29A0" w:rsidRPr="001E6F39" w:rsidRDefault="008E616C" w:rsidP="00C45E39">
      <w:pPr>
        <w:jc w:val="both"/>
        <w:rPr>
          <w:rFonts w:ascii="Times New Roman" w:hAnsi="Times New Roman" w:cs="Times New Roman"/>
          <w:b/>
          <w:bCs/>
          <w:sz w:val="26"/>
          <w:szCs w:val="26"/>
        </w:rPr>
      </w:pPr>
      <w:r w:rsidRPr="001E6F39">
        <w:rPr>
          <w:rFonts w:ascii="Times New Roman" w:hAnsi="Times New Roman" w:cs="Times New Roman"/>
          <w:b/>
          <w:bCs/>
          <w:sz w:val="26"/>
          <w:szCs w:val="26"/>
        </w:rPr>
        <w:t xml:space="preserve">14. </w:t>
      </w:r>
      <w:r w:rsidR="009F29A0" w:rsidRPr="001E6F39">
        <w:rPr>
          <w:rFonts w:ascii="Times New Roman" w:hAnsi="Times New Roman" w:cs="Times New Roman"/>
          <w:b/>
          <w:bCs/>
          <w:sz w:val="26"/>
          <w:szCs w:val="26"/>
        </w:rPr>
        <w:tab/>
      </w:r>
      <w:r w:rsidR="00934F56" w:rsidRPr="00934F56">
        <w:rPr>
          <w:rFonts w:ascii="Times New Roman" w:hAnsi="Times New Roman" w:cs="Times New Roman"/>
          <w:b/>
          <w:bCs/>
          <w:color w:val="FF0000"/>
          <w:sz w:val="26"/>
          <w:szCs w:val="26"/>
        </w:rPr>
        <w:t>Documents to be Submitted</w:t>
      </w:r>
      <w:r w:rsidR="00934F56">
        <w:rPr>
          <w:rFonts w:ascii="Times New Roman" w:hAnsi="Times New Roman" w:cs="Times New Roman"/>
          <w:b/>
          <w:bCs/>
          <w:color w:val="FF0000"/>
          <w:sz w:val="26"/>
          <w:szCs w:val="26"/>
        </w:rPr>
        <w:t xml:space="preserve"> Along with Tender</w:t>
      </w:r>
      <w:r w:rsidRPr="00934F56">
        <w:rPr>
          <w:rFonts w:ascii="Times New Roman" w:hAnsi="Times New Roman" w:cs="Times New Roman"/>
          <w:b/>
          <w:bCs/>
          <w:strike/>
          <w:sz w:val="26"/>
          <w:szCs w:val="26"/>
        </w:rPr>
        <w:t xml:space="preserve"> </w:t>
      </w:r>
    </w:p>
    <w:p w14:paraId="19DCE455" w14:textId="77777777" w:rsidR="008E616C" w:rsidRPr="001E6F39" w:rsidRDefault="008E616C" w:rsidP="00C45E39">
      <w:pPr>
        <w:jc w:val="both"/>
        <w:rPr>
          <w:rFonts w:ascii="Times New Roman" w:hAnsi="Times New Roman" w:cs="Times New Roman"/>
          <w:bCs/>
          <w:iCs/>
          <w:sz w:val="26"/>
          <w:szCs w:val="26"/>
        </w:rPr>
      </w:pPr>
      <w:r w:rsidRPr="001E6F39">
        <w:rPr>
          <w:rFonts w:ascii="Times New Roman" w:hAnsi="Times New Roman" w:cs="Times New Roman"/>
          <w:iCs/>
          <w:sz w:val="26"/>
          <w:szCs w:val="26"/>
        </w:rPr>
        <w:t>(i)</w:t>
      </w:r>
      <w:r w:rsidR="009F29A0" w:rsidRPr="001E6F39">
        <w:rPr>
          <w:rFonts w:ascii="Times New Roman" w:hAnsi="Times New Roman" w:cs="Times New Roman"/>
          <w:iCs/>
          <w:sz w:val="26"/>
          <w:szCs w:val="26"/>
        </w:rPr>
        <w:tab/>
      </w:r>
      <w:r w:rsidRPr="001E6F39">
        <w:rPr>
          <w:rFonts w:ascii="Times New Roman" w:hAnsi="Times New Roman" w:cs="Times New Roman"/>
          <w:iCs/>
          <w:sz w:val="26"/>
          <w:szCs w:val="26"/>
        </w:rPr>
        <w:t xml:space="preserve">The tenderer shall clearly specify whether the tender is submitted on his own (Proprietary Firm) or on behalf of a Partnership Firm / </w:t>
      </w:r>
      <w:r w:rsidR="00D64A0A" w:rsidRPr="001E6F39">
        <w:rPr>
          <w:rFonts w:ascii="Times New Roman" w:hAnsi="Times New Roman" w:cs="Times New Roman"/>
          <w:iCs/>
          <w:sz w:val="26"/>
          <w:szCs w:val="26"/>
        </w:rPr>
        <w:t>C</w:t>
      </w:r>
      <w:r w:rsidRPr="001E6F39">
        <w:rPr>
          <w:rFonts w:ascii="Times New Roman" w:hAnsi="Times New Roman" w:cs="Times New Roman"/>
          <w:iCs/>
          <w:sz w:val="26"/>
          <w:szCs w:val="26"/>
        </w:rPr>
        <w:t xml:space="preserve">ompany / Joint Venture (JV) / Registered Society / Registered Trust </w:t>
      </w:r>
      <w:r w:rsidR="00934F56" w:rsidRPr="00934F56">
        <w:rPr>
          <w:rFonts w:ascii="Times New Roman" w:hAnsi="Times New Roman" w:cs="Times New Roman"/>
          <w:iCs/>
          <w:color w:val="FF0000"/>
          <w:sz w:val="26"/>
          <w:szCs w:val="26"/>
        </w:rPr>
        <w:t>/ HUF</w:t>
      </w:r>
      <w:r w:rsidR="00934F56">
        <w:rPr>
          <w:rFonts w:ascii="Times New Roman" w:hAnsi="Times New Roman" w:cs="Times New Roman"/>
          <w:iCs/>
          <w:sz w:val="26"/>
          <w:szCs w:val="26"/>
        </w:rPr>
        <w:t xml:space="preserve"> </w:t>
      </w:r>
      <w:r w:rsidRPr="001E6F39">
        <w:rPr>
          <w:rFonts w:ascii="Times New Roman" w:hAnsi="Times New Roman" w:cs="Times New Roman"/>
          <w:iCs/>
          <w:sz w:val="26"/>
          <w:szCs w:val="26"/>
        </w:rPr>
        <w:t xml:space="preserve">etc. </w:t>
      </w:r>
      <w:r w:rsidRPr="001E6F39">
        <w:rPr>
          <w:rFonts w:ascii="Times New Roman" w:hAnsi="Times New Roman" w:cs="Times New Roman"/>
          <w:bCs/>
          <w:iCs/>
          <w:sz w:val="26"/>
          <w:szCs w:val="26"/>
        </w:rPr>
        <w:t xml:space="preserve">The tenderer(s) shall enclose the attested copies of the constitution of their concern, and copy of PAN Card along with their tender.  Tender Documents in such cases are to be signed by such persons as may be legally competent to sign them on behalf of the firm, company, association, trust or society, as the case may be.  </w:t>
      </w:r>
    </w:p>
    <w:p w14:paraId="4A3061CD" w14:textId="77777777" w:rsidR="008E616C" w:rsidRPr="001E6F39" w:rsidRDefault="008E616C" w:rsidP="009F29A0">
      <w:pPr>
        <w:jc w:val="both"/>
        <w:rPr>
          <w:rFonts w:ascii="Times New Roman" w:hAnsi="Times New Roman" w:cs="Times New Roman"/>
          <w:iCs/>
          <w:sz w:val="26"/>
          <w:szCs w:val="26"/>
        </w:rPr>
      </w:pPr>
      <w:r w:rsidRPr="001E6F39">
        <w:rPr>
          <w:rFonts w:ascii="Times New Roman" w:hAnsi="Times New Roman" w:cs="Times New Roman"/>
          <w:iCs/>
          <w:sz w:val="26"/>
          <w:szCs w:val="26"/>
        </w:rPr>
        <w:lastRenderedPageBreak/>
        <w:t>(ii)</w:t>
      </w:r>
      <w:r w:rsidRPr="001E6F39">
        <w:rPr>
          <w:rFonts w:ascii="Times New Roman" w:hAnsi="Times New Roman" w:cs="Times New Roman"/>
          <w:iCs/>
          <w:sz w:val="26"/>
          <w:szCs w:val="26"/>
        </w:rPr>
        <w:tab/>
      </w:r>
      <w:r w:rsidR="00934F56" w:rsidRPr="00934F56">
        <w:rPr>
          <w:rFonts w:ascii="Times New Roman" w:hAnsi="Times New Roman" w:cs="Times New Roman"/>
          <w:iCs/>
          <w:color w:val="FF0000"/>
          <w:sz w:val="26"/>
          <w:szCs w:val="26"/>
        </w:rPr>
        <w:t>F</w:t>
      </w:r>
      <w:r w:rsidRPr="001E6F39">
        <w:rPr>
          <w:rFonts w:ascii="Times New Roman" w:hAnsi="Times New Roman" w:cs="Times New Roman"/>
          <w:iCs/>
          <w:sz w:val="26"/>
          <w:szCs w:val="26"/>
        </w:rPr>
        <w:t xml:space="preserve">ollowing documents shall be submitted by the tenderer: </w:t>
      </w:r>
    </w:p>
    <w:p w14:paraId="3D24D5E8" w14:textId="77777777" w:rsidR="00934F56" w:rsidRPr="00D973E8" w:rsidRDefault="00934F56" w:rsidP="00934F56">
      <w:pPr>
        <w:pStyle w:val="ListParagraph"/>
        <w:numPr>
          <w:ilvl w:val="0"/>
          <w:numId w:val="89"/>
        </w:numPr>
        <w:ind w:left="567" w:hanging="567"/>
        <w:rPr>
          <w:rFonts w:ascii="Times New Roman" w:hAnsi="Times New Roman"/>
          <w:iCs/>
          <w:color w:val="FF0000"/>
          <w:sz w:val="26"/>
          <w:szCs w:val="26"/>
        </w:rPr>
      </w:pPr>
      <w:r w:rsidRPr="00D973E8">
        <w:rPr>
          <w:rFonts w:ascii="Times New Roman" w:hAnsi="Times New Roman"/>
          <w:iCs/>
          <w:color w:val="FF0000"/>
          <w:sz w:val="26"/>
          <w:szCs w:val="26"/>
        </w:rPr>
        <w:t xml:space="preserve">Sole Proprietorship Firm: </w:t>
      </w:r>
    </w:p>
    <w:p w14:paraId="492EF65A" w14:textId="77777777" w:rsidR="00934F56" w:rsidRPr="00D973E8" w:rsidRDefault="00934F56" w:rsidP="00402C1A">
      <w:pPr>
        <w:pStyle w:val="ListParagraph"/>
        <w:numPr>
          <w:ilvl w:val="1"/>
          <w:numId w:val="89"/>
        </w:numPr>
        <w:ind w:left="1134" w:hanging="567"/>
        <w:rPr>
          <w:rFonts w:ascii="Times New Roman" w:hAnsi="Times New Roman"/>
          <w:iCs/>
          <w:color w:val="FF0000"/>
          <w:sz w:val="26"/>
          <w:szCs w:val="26"/>
        </w:rPr>
      </w:pPr>
      <w:r w:rsidRPr="00D973E8">
        <w:rPr>
          <w:rFonts w:ascii="Times New Roman" w:hAnsi="Times New Roman"/>
          <w:iCs/>
          <w:color w:val="FF0000"/>
          <w:sz w:val="26"/>
          <w:szCs w:val="26"/>
        </w:rPr>
        <w:t>An undertaking that he is not blacklisted or debarred by Railways or any other Ministry / Department of Govt. of India from participation in tender on the date of opening of bids</w:t>
      </w:r>
      <w:r w:rsidR="00402C1A" w:rsidRPr="00D973E8">
        <w:rPr>
          <w:rFonts w:ascii="Times New Roman" w:hAnsi="Times New Roman"/>
          <w:iCs/>
          <w:color w:val="FF0000"/>
          <w:sz w:val="26"/>
          <w:szCs w:val="26"/>
        </w:rPr>
        <w:t xml:space="preserve">, </w:t>
      </w:r>
      <w:r w:rsidRPr="00D973E8">
        <w:rPr>
          <w:rFonts w:ascii="Times New Roman" w:hAnsi="Times New Roman"/>
          <w:iCs/>
          <w:color w:val="FF0000"/>
          <w:sz w:val="26"/>
          <w:szCs w:val="26"/>
        </w:rPr>
        <w:t xml:space="preserve">either in individual capacity or as a member of the </w:t>
      </w:r>
      <w:r w:rsidR="00402C1A" w:rsidRPr="00D973E8">
        <w:rPr>
          <w:rFonts w:ascii="Times New Roman" w:hAnsi="Times New Roman"/>
          <w:iCs/>
          <w:color w:val="FF0000"/>
          <w:sz w:val="26"/>
          <w:szCs w:val="26"/>
        </w:rPr>
        <w:t xml:space="preserve">partnership firm or </w:t>
      </w:r>
      <w:r w:rsidRPr="00D973E8">
        <w:rPr>
          <w:rFonts w:ascii="Times New Roman" w:hAnsi="Times New Roman"/>
          <w:iCs/>
          <w:color w:val="FF0000"/>
          <w:sz w:val="26"/>
          <w:szCs w:val="26"/>
        </w:rPr>
        <w:t xml:space="preserve">JV in which he was / is </w:t>
      </w:r>
      <w:r w:rsidR="00402C1A" w:rsidRPr="00D973E8">
        <w:rPr>
          <w:rFonts w:ascii="Times New Roman" w:hAnsi="Times New Roman"/>
          <w:iCs/>
          <w:color w:val="FF0000"/>
          <w:sz w:val="26"/>
          <w:szCs w:val="26"/>
        </w:rPr>
        <w:t>a partner/member. Concealment / wrong information in regard to above shall make the contract liable for determination under Clause 62 of the General Conditions of Contract.</w:t>
      </w:r>
    </w:p>
    <w:p w14:paraId="29ADC911" w14:textId="77777777" w:rsidR="00E949D1" w:rsidRPr="00D973E8" w:rsidRDefault="00E949D1" w:rsidP="00E949D1">
      <w:pPr>
        <w:pStyle w:val="ListParagraph"/>
        <w:numPr>
          <w:ilvl w:val="1"/>
          <w:numId w:val="89"/>
        </w:numPr>
        <w:ind w:left="1134" w:hanging="567"/>
        <w:rPr>
          <w:rFonts w:ascii="Times New Roman" w:hAnsi="Times New Roman"/>
          <w:color w:val="FF0000"/>
          <w:sz w:val="26"/>
          <w:szCs w:val="26"/>
        </w:rPr>
      </w:pPr>
      <w:r w:rsidRPr="00D973E8">
        <w:rPr>
          <w:rFonts w:ascii="Times New Roman" w:hAnsi="Times New Roman"/>
          <w:color w:val="FF0000"/>
          <w:sz w:val="26"/>
          <w:szCs w:val="26"/>
        </w:rPr>
        <w:t>All other documents in terms of explanatory notes in clause 10 above.</w:t>
      </w:r>
    </w:p>
    <w:p w14:paraId="0B075A02" w14:textId="77777777" w:rsidR="00E949D1" w:rsidRPr="00D973E8" w:rsidRDefault="00E949D1" w:rsidP="00E949D1">
      <w:pPr>
        <w:pStyle w:val="ListParagraph"/>
        <w:ind w:left="1134"/>
        <w:rPr>
          <w:rFonts w:ascii="Times New Roman" w:hAnsi="Times New Roman"/>
          <w:iCs/>
          <w:color w:val="FF0000"/>
          <w:sz w:val="26"/>
          <w:szCs w:val="26"/>
        </w:rPr>
      </w:pPr>
    </w:p>
    <w:p w14:paraId="3414C77C" w14:textId="77777777" w:rsidR="00A035FE" w:rsidRPr="00D973E8" w:rsidRDefault="00A035FE" w:rsidP="00934F56">
      <w:pPr>
        <w:pStyle w:val="ListParagraph"/>
        <w:numPr>
          <w:ilvl w:val="0"/>
          <w:numId w:val="89"/>
        </w:numPr>
        <w:ind w:left="567" w:hanging="567"/>
        <w:rPr>
          <w:rFonts w:ascii="Times New Roman" w:hAnsi="Times New Roman"/>
          <w:iCs/>
          <w:color w:val="FF0000"/>
          <w:sz w:val="26"/>
          <w:szCs w:val="26"/>
        </w:rPr>
      </w:pPr>
      <w:r w:rsidRPr="00D973E8">
        <w:rPr>
          <w:rFonts w:ascii="Times New Roman" w:hAnsi="Times New Roman"/>
          <w:b/>
          <w:iCs/>
          <w:color w:val="FF0000"/>
          <w:sz w:val="26"/>
          <w:szCs w:val="26"/>
        </w:rPr>
        <w:t xml:space="preserve">HUF: </w:t>
      </w:r>
    </w:p>
    <w:p w14:paraId="1C35A1D6" w14:textId="77777777" w:rsidR="00A035FE" w:rsidRPr="00D973E8" w:rsidRDefault="00A035FE" w:rsidP="00A035FE">
      <w:pPr>
        <w:pStyle w:val="ListParagraph"/>
        <w:numPr>
          <w:ilvl w:val="1"/>
          <w:numId w:val="89"/>
        </w:numPr>
        <w:ind w:left="1134" w:hanging="567"/>
        <w:rPr>
          <w:rFonts w:ascii="Times New Roman" w:hAnsi="Times New Roman"/>
          <w:iCs/>
          <w:color w:val="FF0000"/>
          <w:sz w:val="26"/>
          <w:szCs w:val="26"/>
        </w:rPr>
      </w:pPr>
      <w:r w:rsidRPr="00D973E8">
        <w:rPr>
          <w:rFonts w:ascii="Times New Roman" w:hAnsi="Times New Roman"/>
          <w:iCs/>
          <w:color w:val="FF0000"/>
          <w:sz w:val="26"/>
          <w:szCs w:val="26"/>
        </w:rPr>
        <w:t>A copy of notarized affidavit on Stamp Paper declaring that he who is submitting the tender on behalf of HUF</w:t>
      </w:r>
      <w:r w:rsidR="0017262C" w:rsidRPr="00D973E8">
        <w:rPr>
          <w:rFonts w:ascii="Times New Roman" w:hAnsi="Times New Roman"/>
          <w:iCs/>
          <w:color w:val="FF0000"/>
          <w:sz w:val="26"/>
          <w:szCs w:val="26"/>
        </w:rPr>
        <w:t xml:space="preserve"> is in the position of ‘Karta’ of Hindu Undivided Family (HUF) and he has the authority, power and consent given by other members to act on behalf of HUF.</w:t>
      </w:r>
    </w:p>
    <w:p w14:paraId="508E54A6" w14:textId="77777777" w:rsidR="0017262C" w:rsidRPr="00D973E8" w:rsidRDefault="0017262C" w:rsidP="0017262C">
      <w:pPr>
        <w:pStyle w:val="ListParagraph"/>
        <w:numPr>
          <w:ilvl w:val="1"/>
          <w:numId w:val="89"/>
        </w:numPr>
        <w:ind w:left="1134" w:hanging="567"/>
        <w:rPr>
          <w:rFonts w:ascii="Times New Roman" w:hAnsi="Times New Roman"/>
          <w:iCs/>
          <w:color w:val="FF0000"/>
          <w:sz w:val="26"/>
          <w:szCs w:val="26"/>
        </w:rPr>
      </w:pPr>
      <w:r w:rsidRPr="00D973E8">
        <w:rPr>
          <w:rFonts w:ascii="Times New Roman" w:hAnsi="Times New Roman"/>
          <w:iCs/>
          <w:color w:val="FF0000"/>
          <w:sz w:val="26"/>
          <w:szCs w:val="26"/>
        </w:rPr>
        <w:t xml:space="preserve">An undertaking that </w:t>
      </w:r>
      <w:r w:rsidR="002F7E10" w:rsidRPr="00D973E8">
        <w:rPr>
          <w:rFonts w:ascii="Times New Roman" w:hAnsi="Times New Roman"/>
          <w:iCs/>
          <w:color w:val="FF0000"/>
          <w:sz w:val="26"/>
          <w:szCs w:val="26"/>
        </w:rPr>
        <w:t xml:space="preserve">the </w:t>
      </w:r>
      <w:r w:rsidRPr="00D973E8">
        <w:rPr>
          <w:rFonts w:ascii="Times New Roman" w:hAnsi="Times New Roman"/>
          <w:iCs/>
          <w:color w:val="FF0000"/>
          <w:sz w:val="26"/>
          <w:szCs w:val="26"/>
        </w:rPr>
        <w:t>HUF is not blacklisted or debarred by Railways or any other Ministry / Department of Govt. of India from participation in tender on the date of opening of bids, either in individual capacity or as a member of the partnership firm or JV in which HUF was / is a partner/member. Concealment / wrong information in regard to above shall make the contract liable for determination under Clause 62 of the General Conditions of Contract.</w:t>
      </w:r>
    </w:p>
    <w:p w14:paraId="7F525033" w14:textId="77777777" w:rsidR="00E949D1" w:rsidRPr="00E949D1" w:rsidRDefault="00E949D1" w:rsidP="00E949D1">
      <w:pPr>
        <w:pStyle w:val="ListParagraph"/>
        <w:numPr>
          <w:ilvl w:val="1"/>
          <w:numId w:val="89"/>
        </w:numPr>
        <w:ind w:left="1134" w:hanging="567"/>
        <w:rPr>
          <w:rFonts w:ascii="Times New Roman" w:hAnsi="Times New Roman"/>
          <w:color w:val="FF0000"/>
          <w:sz w:val="26"/>
          <w:szCs w:val="26"/>
        </w:rPr>
      </w:pPr>
      <w:r w:rsidRPr="00E949D1">
        <w:rPr>
          <w:rFonts w:ascii="Times New Roman" w:hAnsi="Times New Roman"/>
          <w:color w:val="FF0000"/>
          <w:sz w:val="26"/>
          <w:szCs w:val="26"/>
        </w:rPr>
        <w:t>All other documents in terms of explanatory notes in clause 10 above.</w:t>
      </w:r>
    </w:p>
    <w:p w14:paraId="13DBA3F3" w14:textId="77777777" w:rsidR="00E949D1" w:rsidRDefault="00E949D1" w:rsidP="00E949D1">
      <w:pPr>
        <w:pStyle w:val="ListParagraph"/>
        <w:ind w:left="1134"/>
        <w:rPr>
          <w:rFonts w:ascii="Times New Roman" w:hAnsi="Times New Roman"/>
          <w:iCs/>
          <w:color w:val="548DD4" w:themeColor="text2" w:themeTint="99"/>
          <w:sz w:val="26"/>
          <w:szCs w:val="26"/>
        </w:rPr>
      </w:pPr>
    </w:p>
    <w:p w14:paraId="6C2D58A6" w14:textId="77777777" w:rsidR="00402C1A" w:rsidRPr="00D973E8" w:rsidRDefault="008E616C" w:rsidP="00934F56">
      <w:pPr>
        <w:pStyle w:val="ListParagraph"/>
        <w:numPr>
          <w:ilvl w:val="0"/>
          <w:numId w:val="89"/>
        </w:numPr>
        <w:ind w:left="567" w:hanging="567"/>
        <w:rPr>
          <w:rFonts w:ascii="Times New Roman" w:hAnsi="Times New Roman"/>
          <w:iCs/>
          <w:color w:val="FF0000"/>
          <w:sz w:val="26"/>
          <w:szCs w:val="26"/>
        </w:rPr>
      </w:pPr>
      <w:r w:rsidRPr="00D973E8">
        <w:rPr>
          <w:rFonts w:ascii="Times New Roman" w:hAnsi="Times New Roman"/>
          <w:b/>
          <w:iCs/>
          <w:color w:val="FF0000"/>
          <w:sz w:val="26"/>
          <w:szCs w:val="26"/>
        </w:rPr>
        <w:t>Partnership Firm:</w:t>
      </w:r>
      <w:r w:rsidRPr="00D973E8">
        <w:rPr>
          <w:rFonts w:ascii="Times New Roman" w:hAnsi="Times New Roman"/>
          <w:iCs/>
          <w:color w:val="FF0000"/>
          <w:sz w:val="26"/>
          <w:szCs w:val="26"/>
        </w:rPr>
        <w:t xml:space="preserve"> </w:t>
      </w:r>
    </w:p>
    <w:p w14:paraId="22AEBB10" w14:textId="77777777" w:rsidR="00A0778E" w:rsidRPr="00D973E8" w:rsidRDefault="008E616C" w:rsidP="00402C1A">
      <w:pPr>
        <w:pStyle w:val="ListParagraph"/>
        <w:numPr>
          <w:ilvl w:val="1"/>
          <w:numId w:val="89"/>
        </w:numPr>
        <w:ind w:left="1134" w:hanging="567"/>
        <w:rPr>
          <w:rFonts w:ascii="Times New Roman" w:hAnsi="Times New Roman"/>
          <w:iCs/>
          <w:strike/>
          <w:color w:val="FF0000"/>
          <w:sz w:val="26"/>
          <w:szCs w:val="26"/>
        </w:rPr>
      </w:pPr>
      <w:r w:rsidRPr="00D973E8">
        <w:rPr>
          <w:rFonts w:ascii="Times New Roman" w:hAnsi="Times New Roman"/>
          <w:iCs/>
          <w:color w:val="FF0000"/>
          <w:sz w:val="26"/>
          <w:szCs w:val="26"/>
        </w:rPr>
        <w:t xml:space="preserve">The tenderer shall </w:t>
      </w:r>
      <w:r w:rsidR="00D973E8" w:rsidRPr="00D973E8">
        <w:rPr>
          <w:rFonts w:ascii="Times New Roman" w:hAnsi="Times New Roman"/>
          <w:iCs/>
          <w:color w:val="FF0000"/>
          <w:sz w:val="26"/>
          <w:szCs w:val="26"/>
        </w:rPr>
        <w:t>submit documents</w:t>
      </w:r>
      <w:r w:rsidR="004A4DF9" w:rsidRPr="00D973E8">
        <w:rPr>
          <w:rFonts w:ascii="Times New Roman" w:hAnsi="Times New Roman"/>
          <w:iCs/>
          <w:color w:val="FF0000"/>
          <w:sz w:val="26"/>
          <w:szCs w:val="26"/>
        </w:rPr>
        <w:t xml:space="preserve"> as mentioned in clause 18 of the Tender Form (Second Sheet).</w:t>
      </w:r>
      <w:r w:rsidR="00A0778E" w:rsidRPr="00D973E8">
        <w:rPr>
          <w:rFonts w:ascii="Times New Roman" w:hAnsi="Times New Roman"/>
          <w:iCs/>
          <w:strike/>
          <w:color w:val="FF0000"/>
          <w:sz w:val="26"/>
          <w:szCs w:val="26"/>
        </w:rPr>
        <w:t xml:space="preserve"> </w:t>
      </w:r>
    </w:p>
    <w:p w14:paraId="244B17E0" w14:textId="77777777" w:rsidR="004A4DF9" w:rsidRPr="00D973E8" w:rsidRDefault="004A4DF9" w:rsidP="004A4DF9">
      <w:pPr>
        <w:pStyle w:val="ListParagraph"/>
        <w:ind w:left="1134"/>
        <w:rPr>
          <w:rFonts w:ascii="Times New Roman" w:hAnsi="Times New Roman"/>
          <w:iCs/>
          <w:strike/>
          <w:color w:val="FF0000"/>
          <w:sz w:val="26"/>
          <w:szCs w:val="26"/>
        </w:rPr>
      </w:pPr>
    </w:p>
    <w:p w14:paraId="6FDFB5A7" w14:textId="77777777" w:rsidR="008E616C" w:rsidRPr="00D973E8" w:rsidRDefault="008E616C" w:rsidP="004A4DF9">
      <w:pPr>
        <w:pStyle w:val="ListParagraph"/>
        <w:numPr>
          <w:ilvl w:val="0"/>
          <w:numId w:val="89"/>
        </w:numPr>
        <w:ind w:left="567" w:hanging="567"/>
        <w:rPr>
          <w:rFonts w:ascii="Times New Roman" w:hAnsi="Times New Roman"/>
          <w:iCs/>
          <w:strike/>
          <w:color w:val="FF0000"/>
          <w:sz w:val="26"/>
          <w:szCs w:val="26"/>
        </w:rPr>
      </w:pPr>
      <w:r w:rsidRPr="00D973E8">
        <w:rPr>
          <w:rFonts w:ascii="Times New Roman" w:hAnsi="Times New Roman"/>
          <w:b/>
          <w:iCs/>
          <w:color w:val="FF0000"/>
          <w:sz w:val="26"/>
          <w:szCs w:val="26"/>
        </w:rPr>
        <w:t xml:space="preserve">Joint Venture (JV): </w:t>
      </w:r>
      <w:r w:rsidRPr="00D973E8">
        <w:rPr>
          <w:rFonts w:ascii="Times New Roman" w:hAnsi="Times New Roman"/>
          <w:iCs/>
          <w:color w:val="FF0000"/>
          <w:sz w:val="26"/>
          <w:szCs w:val="26"/>
        </w:rPr>
        <w:t xml:space="preserve"> The tenderer shall submit documents as mentioned in Clause 17 of the Tender Form (Second Sheet).</w:t>
      </w:r>
    </w:p>
    <w:p w14:paraId="7448BA3B" w14:textId="77777777" w:rsidR="004A4DF9" w:rsidRPr="00D973E8" w:rsidRDefault="004A4DF9" w:rsidP="004A4DF9">
      <w:pPr>
        <w:pStyle w:val="ListParagraph"/>
        <w:ind w:left="567"/>
        <w:rPr>
          <w:rFonts w:ascii="Times New Roman" w:hAnsi="Times New Roman"/>
          <w:iCs/>
          <w:strike/>
          <w:color w:val="FF0000"/>
          <w:sz w:val="26"/>
          <w:szCs w:val="26"/>
        </w:rPr>
      </w:pPr>
    </w:p>
    <w:p w14:paraId="251D5F4C" w14:textId="77777777" w:rsidR="004A4DF9" w:rsidRPr="00D973E8" w:rsidRDefault="008E616C" w:rsidP="004A4DF9">
      <w:pPr>
        <w:pStyle w:val="ListParagraph"/>
        <w:numPr>
          <w:ilvl w:val="0"/>
          <w:numId w:val="89"/>
        </w:numPr>
        <w:ind w:left="567" w:hanging="567"/>
        <w:rPr>
          <w:rFonts w:ascii="Times New Roman" w:hAnsi="Times New Roman"/>
          <w:iCs/>
          <w:strike/>
          <w:color w:val="FF0000"/>
          <w:sz w:val="26"/>
          <w:szCs w:val="26"/>
        </w:rPr>
      </w:pPr>
      <w:r w:rsidRPr="00D973E8">
        <w:rPr>
          <w:rFonts w:ascii="Times New Roman" w:hAnsi="Times New Roman"/>
          <w:b/>
          <w:iCs/>
          <w:color w:val="FF0000"/>
          <w:sz w:val="26"/>
          <w:szCs w:val="26"/>
        </w:rPr>
        <w:t>Company registered under Companies Act</w:t>
      </w:r>
      <w:r w:rsidR="004A4DF9" w:rsidRPr="00D973E8">
        <w:rPr>
          <w:rFonts w:ascii="Times New Roman" w:hAnsi="Times New Roman"/>
          <w:b/>
          <w:iCs/>
          <w:color w:val="FF0000"/>
          <w:sz w:val="26"/>
          <w:szCs w:val="26"/>
        </w:rPr>
        <w:t xml:space="preserve"> </w:t>
      </w:r>
      <w:r w:rsidRPr="00D973E8">
        <w:rPr>
          <w:rFonts w:ascii="Times New Roman" w:hAnsi="Times New Roman"/>
          <w:b/>
          <w:iCs/>
          <w:color w:val="FF0000"/>
          <w:sz w:val="26"/>
          <w:szCs w:val="26"/>
        </w:rPr>
        <w:t>2013:</w:t>
      </w:r>
      <w:r w:rsidRPr="00D973E8">
        <w:rPr>
          <w:rFonts w:ascii="Times New Roman" w:hAnsi="Times New Roman"/>
          <w:iCs/>
          <w:color w:val="FF0000"/>
          <w:sz w:val="26"/>
          <w:szCs w:val="26"/>
        </w:rPr>
        <w:t xml:space="preserve"> </w:t>
      </w:r>
    </w:p>
    <w:p w14:paraId="72DDB5CE" w14:textId="77777777" w:rsidR="004A4DF9" w:rsidRPr="00D973E8" w:rsidRDefault="004A4DF9" w:rsidP="004A4DF9">
      <w:pPr>
        <w:pStyle w:val="ListParagraph"/>
        <w:rPr>
          <w:rFonts w:ascii="Times New Roman" w:hAnsi="Times New Roman"/>
          <w:iCs/>
          <w:color w:val="FF0000"/>
          <w:sz w:val="26"/>
          <w:szCs w:val="26"/>
        </w:rPr>
      </w:pPr>
    </w:p>
    <w:p w14:paraId="3E949FD0" w14:textId="77777777" w:rsidR="004A4DF9" w:rsidRPr="00D973E8" w:rsidRDefault="004A4DF9" w:rsidP="004A4DF9">
      <w:pPr>
        <w:pStyle w:val="ListParagraph"/>
        <w:numPr>
          <w:ilvl w:val="0"/>
          <w:numId w:val="90"/>
        </w:numPr>
        <w:ind w:left="1134" w:hanging="567"/>
        <w:rPr>
          <w:rFonts w:ascii="Times New Roman" w:hAnsi="Times New Roman"/>
          <w:iCs/>
          <w:strike/>
          <w:color w:val="FF0000"/>
          <w:sz w:val="26"/>
          <w:szCs w:val="26"/>
        </w:rPr>
      </w:pPr>
      <w:r w:rsidRPr="00D973E8">
        <w:rPr>
          <w:rFonts w:ascii="Times New Roman" w:hAnsi="Times New Roman"/>
          <w:iCs/>
          <w:color w:val="FF0000"/>
          <w:sz w:val="26"/>
          <w:szCs w:val="26"/>
        </w:rPr>
        <w:t>T</w:t>
      </w:r>
      <w:r w:rsidR="008E616C" w:rsidRPr="00D973E8">
        <w:rPr>
          <w:rFonts w:ascii="Times New Roman" w:hAnsi="Times New Roman"/>
          <w:iCs/>
          <w:color w:val="FF0000"/>
          <w:sz w:val="26"/>
          <w:szCs w:val="26"/>
        </w:rPr>
        <w:t xml:space="preserve">he copies of </w:t>
      </w:r>
      <w:r w:rsidR="008E616C" w:rsidRPr="00D973E8">
        <w:rPr>
          <w:rFonts w:ascii="Times New Roman" w:hAnsi="Times New Roman"/>
          <w:b/>
          <w:bCs/>
          <w:iCs/>
          <w:color w:val="FF0000"/>
          <w:sz w:val="26"/>
          <w:szCs w:val="26"/>
        </w:rPr>
        <w:t>MOA (Memorandum of Association) / AOA (Articles of Association)</w:t>
      </w:r>
      <w:r w:rsidR="008E616C" w:rsidRPr="00D973E8">
        <w:rPr>
          <w:rFonts w:ascii="Times New Roman" w:hAnsi="Times New Roman"/>
          <w:iCs/>
          <w:color w:val="FF0000"/>
          <w:sz w:val="26"/>
          <w:szCs w:val="26"/>
        </w:rPr>
        <w:t xml:space="preserve"> of the company</w:t>
      </w:r>
    </w:p>
    <w:p w14:paraId="66C3D1B1" w14:textId="77777777" w:rsidR="004A4DF9" w:rsidRPr="00D973E8" w:rsidRDefault="004A4DF9" w:rsidP="004A4DF9">
      <w:pPr>
        <w:pStyle w:val="ListParagraph"/>
        <w:numPr>
          <w:ilvl w:val="0"/>
          <w:numId w:val="90"/>
        </w:numPr>
        <w:ind w:left="1134" w:hanging="567"/>
        <w:rPr>
          <w:rFonts w:ascii="Times New Roman" w:hAnsi="Times New Roman"/>
          <w:iCs/>
          <w:strike/>
          <w:color w:val="FF0000"/>
          <w:sz w:val="26"/>
          <w:szCs w:val="26"/>
        </w:rPr>
      </w:pPr>
      <w:r w:rsidRPr="00D973E8">
        <w:rPr>
          <w:rFonts w:ascii="Times New Roman" w:hAnsi="Times New Roman"/>
          <w:iCs/>
          <w:color w:val="FF0000"/>
          <w:sz w:val="26"/>
          <w:szCs w:val="26"/>
        </w:rPr>
        <w:t>A copy of  Certificate of Incorporation</w:t>
      </w:r>
    </w:p>
    <w:p w14:paraId="0150590F" w14:textId="77777777" w:rsidR="004A4DF9" w:rsidRPr="00D973E8" w:rsidRDefault="008E616C" w:rsidP="004A4DF9">
      <w:pPr>
        <w:pStyle w:val="ListParagraph"/>
        <w:numPr>
          <w:ilvl w:val="0"/>
          <w:numId w:val="90"/>
        </w:numPr>
        <w:ind w:left="1134" w:hanging="567"/>
        <w:rPr>
          <w:rFonts w:ascii="Times New Roman" w:hAnsi="Times New Roman"/>
          <w:iCs/>
          <w:strike/>
          <w:color w:val="FF0000"/>
          <w:sz w:val="26"/>
          <w:szCs w:val="26"/>
        </w:rPr>
      </w:pPr>
      <w:r w:rsidRPr="00D973E8">
        <w:rPr>
          <w:rFonts w:ascii="Times New Roman" w:hAnsi="Times New Roman"/>
          <w:iCs/>
          <w:color w:val="FF0000"/>
          <w:sz w:val="26"/>
          <w:szCs w:val="26"/>
        </w:rPr>
        <w:t>A copy of Authorization/Power of Attorney issued by the Company (backed by the resolution of Board of Directors) in favour of the individual to sign the tender on behalf of the company and create liability against the company.</w:t>
      </w:r>
    </w:p>
    <w:p w14:paraId="02753B31" w14:textId="77777777" w:rsidR="002F7E10" w:rsidRPr="00D973E8" w:rsidRDefault="002F7E10" w:rsidP="002F7E10">
      <w:pPr>
        <w:pStyle w:val="ListParagraph"/>
        <w:numPr>
          <w:ilvl w:val="0"/>
          <w:numId w:val="90"/>
        </w:numPr>
        <w:ind w:left="1134" w:hanging="567"/>
        <w:rPr>
          <w:rFonts w:ascii="Times New Roman" w:hAnsi="Times New Roman"/>
          <w:iCs/>
          <w:strike/>
          <w:color w:val="FF0000"/>
          <w:sz w:val="26"/>
          <w:szCs w:val="26"/>
        </w:rPr>
      </w:pPr>
      <w:r w:rsidRPr="00D973E8">
        <w:rPr>
          <w:rFonts w:ascii="Times New Roman" w:hAnsi="Times New Roman"/>
          <w:iCs/>
          <w:color w:val="FF0000"/>
          <w:sz w:val="26"/>
          <w:szCs w:val="26"/>
        </w:rPr>
        <w:t>An undertaking that the Company is not blacklisted or debarred by Railways or any other Ministry / Department of Govt. of India from participation in tender on the date of opening of bids, either in individual capacity or as a member of the partnership firm or JV in which the Company was / is a partner/member. Concealment / wrong information in regard to above shall make the contract liable for determination under Clause 62 of the General Conditions of Contract.</w:t>
      </w:r>
    </w:p>
    <w:p w14:paraId="666C76C1" w14:textId="77777777" w:rsidR="00E949D1" w:rsidRPr="00D973E8" w:rsidRDefault="00E949D1" w:rsidP="00E949D1">
      <w:pPr>
        <w:pStyle w:val="ListParagraph"/>
        <w:numPr>
          <w:ilvl w:val="0"/>
          <w:numId w:val="90"/>
        </w:numPr>
        <w:ind w:left="1134" w:hanging="567"/>
        <w:rPr>
          <w:rFonts w:ascii="Times New Roman" w:hAnsi="Times New Roman"/>
          <w:iCs/>
          <w:strike/>
          <w:color w:val="FF0000"/>
          <w:sz w:val="26"/>
          <w:szCs w:val="26"/>
        </w:rPr>
      </w:pPr>
      <w:r w:rsidRPr="00D973E8">
        <w:rPr>
          <w:rFonts w:ascii="Times New Roman" w:hAnsi="Times New Roman"/>
          <w:color w:val="FF0000"/>
          <w:sz w:val="26"/>
          <w:szCs w:val="26"/>
        </w:rPr>
        <w:t>All other documents in terms of explanatory notes in clause 10 above.</w:t>
      </w:r>
    </w:p>
    <w:p w14:paraId="6A14B90A" w14:textId="77777777" w:rsidR="00E949D1" w:rsidRPr="002F7E10" w:rsidRDefault="00E949D1" w:rsidP="00E949D1">
      <w:pPr>
        <w:pStyle w:val="ListParagraph"/>
        <w:ind w:left="1134"/>
        <w:rPr>
          <w:rFonts w:ascii="Times New Roman" w:hAnsi="Times New Roman"/>
          <w:iCs/>
          <w:strike/>
          <w:color w:val="548DD4" w:themeColor="text2" w:themeTint="99"/>
          <w:sz w:val="26"/>
          <w:szCs w:val="26"/>
        </w:rPr>
      </w:pPr>
    </w:p>
    <w:p w14:paraId="380BADF1" w14:textId="77777777" w:rsidR="002E7129" w:rsidRPr="004A4DF9" w:rsidRDefault="002E7129" w:rsidP="002F7E10">
      <w:pPr>
        <w:pStyle w:val="ListParagraph"/>
        <w:ind w:left="1134"/>
        <w:rPr>
          <w:rFonts w:ascii="Times New Roman" w:hAnsi="Times New Roman"/>
          <w:iCs/>
          <w:strike/>
          <w:color w:val="548DD4" w:themeColor="text2" w:themeTint="99"/>
          <w:sz w:val="26"/>
          <w:szCs w:val="26"/>
        </w:rPr>
      </w:pPr>
    </w:p>
    <w:p w14:paraId="331CD350" w14:textId="77777777" w:rsidR="002F7E10" w:rsidRPr="00D973E8" w:rsidRDefault="008E616C" w:rsidP="002F7E10">
      <w:pPr>
        <w:pStyle w:val="ListParagraph"/>
        <w:numPr>
          <w:ilvl w:val="0"/>
          <w:numId w:val="89"/>
        </w:numPr>
        <w:ind w:left="567" w:hanging="567"/>
        <w:rPr>
          <w:rFonts w:ascii="Times New Roman" w:hAnsi="Times New Roman"/>
          <w:iCs/>
          <w:color w:val="FF0000"/>
          <w:sz w:val="26"/>
          <w:szCs w:val="26"/>
        </w:rPr>
      </w:pPr>
      <w:r w:rsidRPr="00D973E8">
        <w:rPr>
          <w:rFonts w:ascii="Times New Roman" w:hAnsi="Times New Roman"/>
          <w:b/>
          <w:iCs/>
          <w:color w:val="FF0000"/>
          <w:sz w:val="26"/>
          <w:szCs w:val="26"/>
        </w:rPr>
        <w:lastRenderedPageBreak/>
        <w:t>LLP (Limited Liability Partnership):</w:t>
      </w:r>
      <w:r w:rsidRPr="00D973E8">
        <w:rPr>
          <w:rFonts w:ascii="Times New Roman" w:hAnsi="Times New Roman"/>
          <w:iCs/>
          <w:color w:val="FF0000"/>
          <w:sz w:val="26"/>
          <w:szCs w:val="26"/>
        </w:rPr>
        <w:t xml:space="preserve"> If the tender is submitted on behalf of a </w:t>
      </w:r>
      <w:r w:rsidR="00E9097D" w:rsidRPr="00D973E8">
        <w:rPr>
          <w:rFonts w:ascii="Times New Roman" w:hAnsi="Times New Roman"/>
          <w:iCs/>
          <w:color w:val="FF0000"/>
          <w:sz w:val="26"/>
          <w:szCs w:val="26"/>
        </w:rPr>
        <w:t>LLP registered</w:t>
      </w:r>
      <w:r w:rsidRPr="00D973E8">
        <w:rPr>
          <w:rFonts w:ascii="Times New Roman" w:hAnsi="Times New Roman"/>
          <w:iCs/>
          <w:color w:val="FF0000"/>
          <w:sz w:val="26"/>
          <w:szCs w:val="26"/>
        </w:rPr>
        <w:t xml:space="preserve"> under LLP Act-2008, the tenderer shall submit along</w:t>
      </w:r>
      <w:r w:rsidR="006D2EF1" w:rsidRPr="00D973E8">
        <w:rPr>
          <w:rFonts w:ascii="Times New Roman" w:hAnsi="Times New Roman"/>
          <w:iCs/>
          <w:color w:val="FF0000"/>
          <w:sz w:val="26"/>
          <w:szCs w:val="26"/>
        </w:rPr>
        <w:t xml:space="preserve"> </w:t>
      </w:r>
      <w:r w:rsidRPr="00D973E8">
        <w:rPr>
          <w:rFonts w:ascii="Times New Roman" w:hAnsi="Times New Roman"/>
          <w:iCs/>
          <w:color w:val="FF0000"/>
          <w:sz w:val="26"/>
          <w:szCs w:val="26"/>
        </w:rPr>
        <w:t>with the tender</w:t>
      </w:r>
      <w:r w:rsidR="002F7E10" w:rsidRPr="00D973E8">
        <w:rPr>
          <w:rFonts w:ascii="Times New Roman" w:hAnsi="Times New Roman"/>
          <w:iCs/>
          <w:color w:val="FF0000"/>
          <w:sz w:val="26"/>
          <w:szCs w:val="26"/>
        </w:rPr>
        <w:t>:</w:t>
      </w:r>
    </w:p>
    <w:p w14:paraId="73E378F4" w14:textId="77777777" w:rsidR="002F7E10" w:rsidRPr="00D973E8" w:rsidRDefault="002F7E10" w:rsidP="002F7E10">
      <w:pPr>
        <w:pStyle w:val="ListParagraph"/>
        <w:numPr>
          <w:ilvl w:val="0"/>
          <w:numId w:val="91"/>
        </w:numPr>
        <w:ind w:left="1134" w:hanging="567"/>
        <w:rPr>
          <w:rFonts w:ascii="Times New Roman" w:hAnsi="Times New Roman"/>
          <w:iCs/>
          <w:color w:val="FF0000"/>
          <w:sz w:val="26"/>
          <w:szCs w:val="26"/>
        </w:rPr>
      </w:pPr>
      <w:r w:rsidRPr="00D973E8">
        <w:rPr>
          <w:rFonts w:ascii="Times New Roman" w:hAnsi="Times New Roman"/>
          <w:iCs/>
          <w:color w:val="FF0000"/>
          <w:sz w:val="26"/>
          <w:szCs w:val="26"/>
        </w:rPr>
        <w:t>A</w:t>
      </w:r>
      <w:r w:rsidR="008E616C" w:rsidRPr="00D973E8">
        <w:rPr>
          <w:rFonts w:ascii="Times New Roman" w:hAnsi="Times New Roman"/>
          <w:iCs/>
          <w:color w:val="FF0000"/>
          <w:sz w:val="26"/>
          <w:szCs w:val="26"/>
        </w:rPr>
        <w:t xml:space="preserve"> copy of LLP Agreement</w:t>
      </w:r>
    </w:p>
    <w:p w14:paraId="78A4211F" w14:textId="77777777" w:rsidR="002F7E10" w:rsidRPr="00D973E8" w:rsidRDefault="002F7E10" w:rsidP="002F7E10">
      <w:pPr>
        <w:pStyle w:val="ListParagraph"/>
        <w:numPr>
          <w:ilvl w:val="0"/>
          <w:numId w:val="91"/>
        </w:numPr>
        <w:ind w:left="1134" w:hanging="567"/>
        <w:rPr>
          <w:rFonts w:ascii="Times New Roman" w:hAnsi="Times New Roman"/>
          <w:iCs/>
          <w:color w:val="FF0000"/>
          <w:sz w:val="26"/>
          <w:szCs w:val="26"/>
        </w:rPr>
      </w:pPr>
      <w:r w:rsidRPr="00D973E8">
        <w:rPr>
          <w:rFonts w:ascii="Times New Roman" w:hAnsi="Times New Roman"/>
          <w:iCs/>
          <w:color w:val="FF0000"/>
          <w:sz w:val="26"/>
          <w:szCs w:val="26"/>
        </w:rPr>
        <w:t xml:space="preserve">A </w:t>
      </w:r>
      <w:r w:rsidR="008E616C" w:rsidRPr="00D973E8">
        <w:rPr>
          <w:rFonts w:ascii="Times New Roman" w:hAnsi="Times New Roman"/>
          <w:iCs/>
          <w:color w:val="FF0000"/>
          <w:sz w:val="26"/>
          <w:szCs w:val="26"/>
        </w:rPr>
        <w:t>copy of Certificate of Incorporation</w:t>
      </w:r>
    </w:p>
    <w:p w14:paraId="4B97A576" w14:textId="77777777" w:rsidR="002E7129" w:rsidRPr="00D973E8" w:rsidRDefault="002F7E10" w:rsidP="002F7E10">
      <w:pPr>
        <w:pStyle w:val="ListParagraph"/>
        <w:numPr>
          <w:ilvl w:val="0"/>
          <w:numId w:val="91"/>
        </w:numPr>
        <w:ind w:left="1134" w:hanging="567"/>
        <w:rPr>
          <w:rFonts w:ascii="Times New Roman" w:hAnsi="Times New Roman"/>
          <w:iCs/>
          <w:color w:val="FF0000"/>
          <w:sz w:val="26"/>
          <w:szCs w:val="26"/>
        </w:rPr>
      </w:pPr>
      <w:r w:rsidRPr="00D973E8">
        <w:rPr>
          <w:rFonts w:ascii="Times New Roman" w:hAnsi="Times New Roman"/>
          <w:iCs/>
          <w:color w:val="FF0000"/>
          <w:sz w:val="26"/>
          <w:szCs w:val="26"/>
        </w:rPr>
        <w:t xml:space="preserve">A </w:t>
      </w:r>
      <w:r w:rsidR="008E616C" w:rsidRPr="00D973E8">
        <w:rPr>
          <w:rFonts w:ascii="Times New Roman" w:hAnsi="Times New Roman"/>
          <w:iCs/>
          <w:color w:val="FF0000"/>
          <w:sz w:val="26"/>
          <w:szCs w:val="26"/>
        </w:rPr>
        <w:t>copy of Power of Attorney/</w:t>
      </w:r>
      <w:r w:rsidR="005E75FF" w:rsidRPr="00D973E8">
        <w:rPr>
          <w:rFonts w:ascii="Times New Roman" w:hAnsi="Times New Roman"/>
          <w:iCs/>
          <w:color w:val="FF0000"/>
          <w:sz w:val="26"/>
          <w:szCs w:val="26"/>
        </w:rPr>
        <w:t>Authorization</w:t>
      </w:r>
      <w:r w:rsidR="008E616C" w:rsidRPr="00D973E8">
        <w:rPr>
          <w:rFonts w:ascii="Times New Roman" w:hAnsi="Times New Roman"/>
          <w:iCs/>
          <w:color w:val="FF0000"/>
          <w:sz w:val="26"/>
          <w:szCs w:val="26"/>
        </w:rPr>
        <w:t xml:space="preserve"> issued by the LLP</w:t>
      </w:r>
      <w:r w:rsidR="00E9097D" w:rsidRPr="00D973E8">
        <w:rPr>
          <w:rFonts w:ascii="Times New Roman" w:hAnsi="Times New Roman"/>
          <w:iCs/>
          <w:color w:val="FF0000"/>
          <w:sz w:val="26"/>
          <w:szCs w:val="26"/>
        </w:rPr>
        <w:t xml:space="preserve"> </w:t>
      </w:r>
      <w:r w:rsidR="008E616C" w:rsidRPr="00D973E8">
        <w:rPr>
          <w:rFonts w:ascii="Times New Roman" w:hAnsi="Times New Roman"/>
          <w:iCs/>
          <w:color w:val="FF0000"/>
          <w:sz w:val="26"/>
          <w:szCs w:val="26"/>
        </w:rPr>
        <w:t xml:space="preserve">in favour of the individual to sign the tender on behalf of the LLP and create liability against the </w:t>
      </w:r>
      <w:r w:rsidR="008F1DA2" w:rsidRPr="00D973E8">
        <w:rPr>
          <w:rFonts w:ascii="Times New Roman" w:hAnsi="Times New Roman"/>
          <w:iCs/>
          <w:color w:val="FF0000"/>
          <w:sz w:val="26"/>
          <w:szCs w:val="26"/>
        </w:rPr>
        <w:t>LLP</w:t>
      </w:r>
      <w:r w:rsidR="008E616C" w:rsidRPr="00D973E8">
        <w:rPr>
          <w:rFonts w:ascii="Times New Roman" w:hAnsi="Times New Roman"/>
          <w:iCs/>
          <w:color w:val="FF0000"/>
          <w:sz w:val="26"/>
          <w:szCs w:val="26"/>
        </w:rPr>
        <w:t>.</w:t>
      </w:r>
      <w:r w:rsidR="002E7129" w:rsidRPr="00D973E8">
        <w:rPr>
          <w:rFonts w:ascii="Times New Roman" w:hAnsi="Times New Roman"/>
          <w:iCs/>
          <w:color w:val="FF0000"/>
          <w:sz w:val="26"/>
          <w:szCs w:val="26"/>
        </w:rPr>
        <w:t xml:space="preserve"> </w:t>
      </w:r>
    </w:p>
    <w:p w14:paraId="13B37BCF" w14:textId="77777777" w:rsidR="002F7E10" w:rsidRPr="00D973E8" w:rsidRDefault="002F7E10" w:rsidP="002F7E10">
      <w:pPr>
        <w:pStyle w:val="ListParagraph"/>
        <w:numPr>
          <w:ilvl w:val="0"/>
          <w:numId w:val="91"/>
        </w:numPr>
        <w:ind w:left="1134" w:hanging="567"/>
        <w:rPr>
          <w:rFonts w:ascii="Times New Roman" w:hAnsi="Times New Roman"/>
          <w:iCs/>
          <w:strike/>
          <w:color w:val="FF0000"/>
          <w:sz w:val="26"/>
          <w:szCs w:val="26"/>
        </w:rPr>
      </w:pPr>
      <w:r w:rsidRPr="00D973E8">
        <w:rPr>
          <w:rFonts w:ascii="Times New Roman" w:hAnsi="Times New Roman"/>
          <w:iCs/>
          <w:color w:val="FF0000"/>
          <w:sz w:val="26"/>
          <w:szCs w:val="26"/>
        </w:rPr>
        <w:t>An undertaking that the LLP is not blacklisted or debarred by Railways or any other Ministry / Department of Govt. of India from participation in tender on the date of opening of bids, either in individual capacity or as a member of JV in which the LLP was / is a member. Concealment / wrong information in regard to above shall make the contract liable for determination under Clause 62 of the General Conditions of Contract.</w:t>
      </w:r>
    </w:p>
    <w:p w14:paraId="67A162CD" w14:textId="77777777" w:rsidR="00E949D1" w:rsidRPr="00E949D1" w:rsidRDefault="00E949D1" w:rsidP="00E949D1">
      <w:pPr>
        <w:pStyle w:val="ListParagraph"/>
        <w:numPr>
          <w:ilvl w:val="0"/>
          <w:numId w:val="91"/>
        </w:numPr>
        <w:ind w:left="1134" w:hanging="567"/>
        <w:rPr>
          <w:rFonts w:ascii="Times New Roman" w:hAnsi="Times New Roman"/>
          <w:iCs/>
          <w:strike/>
          <w:color w:val="FF0000"/>
          <w:sz w:val="26"/>
          <w:szCs w:val="26"/>
        </w:rPr>
      </w:pPr>
      <w:r w:rsidRPr="00E949D1">
        <w:rPr>
          <w:rFonts w:ascii="Times New Roman" w:hAnsi="Times New Roman"/>
          <w:iCs/>
          <w:color w:val="FF0000"/>
          <w:sz w:val="26"/>
          <w:szCs w:val="26"/>
        </w:rPr>
        <w:t>All</w:t>
      </w:r>
      <w:r w:rsidRPr="00E949D1">
        <w:rPr>
          <w:rFonts w:ascii="Times New Roman" w:hAnsi="Times New Roman"/>
          <w:color w:val="FF0000"/>
          <w:sz w:val="26"/>
          <w:szCs w:val="26"/>
        </w:rPr>
        <w:t xml:space="preserve"> other documents in terms of explanatory notes in clause 10 above.</w:t>
      </w:r>
    </w:p>
    <w:p w14:paraId="355851ED" w14:textId="77777777" w:rsidR="00E949D1" w:rsidRPr="002F7E10" w:rsidRDefault="00E949D1" w:rsidP="00E949D1">
      <w:pPr>
        <w:pStyle w:val="ListParagraph"/>
        <w:ind w:left="1134"/>
        <w:rPr>
          <w:rFonts w:ascii="Times New Roman" w:hAnsi="Times New Roman"/>
          <w:iCs/>
          <w:strike/>
          <w:color w:val="548DD4" w:themeColor="text2" w:themeTint="99"/>
          <w:sz w:val="26"/>
          <w:szCs w:val="26"/>
        </w:rPr>
      </w:pPr>
    </w:p>
    <w:p w14:paraId="184BC9D1" w14:textId="77777777" w:rsidR="002F7E10" w:rsidRPr="002E7129" w:rsidRDefault="002F7E10" w:rsidP="002F7E10">
      <w:pPr>
        <w:pStyle w:val="ListParagraph"/>
        <w:ind w:left="1134"/>
        <w:rPr>
          <w:rFonts w:ascii="Times New Roman" w:hAnsi="Times New Roman"/>
          <w:iCs/>
          <w:color w:val="548DD4" w:themeColor="text2" w:themeTint="99"/>
          <w:sz w:val="26"/>
          <w:szCs w:val="26"/>
        </w:rPr>
      </w:pPr>
    </w:p>
    <w:p w14:paraId="2E8A0CCD" w14:textId="77777777" w:rsidR="002F7E10" w:rsidRPr="00D973E8" w:rsidRDefault="008E616C" w:rsidP="00027463">
      <w:pPr>
        <w:pStyle w:val="ListParagraph"/>
        <w:numPr>
          <w:ilvl w:val="0"/>
          <w:numId w:val="89"/>
        </w:numPr>
        <w:ind w:left="567" w:hanging="567"/>
        <w:rPr>
          <w:rFonts w:ascii="Times New Roman" w:hAnsi="Times New Roman"/>
          <w:iCs/>
          <w:color w:val="FF0000"/>
          <w:sz w:val="26"/>
          <w:szCs w:val="26"/>
        </w:rPr>
      </w:pPr>
      <w:r w:rsidRPr="00D973E8">
        <w:rPr>
          <w:rFonts w:ascii="Times New Roman" w:hAnsi="Times New Roman"/>
          <w:b/>
          <w:bCs/>
          <w:iCs/>
          <w:color w:val="FF0000"/>
          <w:sz w:val="26"/>
          <w:szCs w:val="26"/>
        </w:rPr>
        <w:t xml:space="preserve">Registered </w:t>
      </w:r>
      <w:r w:rsidRPr="00D973E8">
        <w:rPr>
          <w:rFonts w:ascii="Times New Roman" w:hAnsi="Times New Roman"/>
          <w:b/>
          <w:iCs/>
          <w:color w:val="FF0000"/>
          <w:sz w:val="26"/>
          <w:szCs w:val="26"/>
        </w:rPr>
        <w:t>Society &amp; Registered Trust:</w:t>
      </w:r>
      <w:r w:rsidRPr="00D973E8">
        <w:rPr>
          <w:rFonts w:ascii="Times New Roman" w:hAnsi="Times New Roman"/>
          <w:iCs/>
          <w:color w:val="FF0000"/>
          <w:sz w:val="26"/>
          <w:szCs w:val="26"/>
        </w:rPr>
        <w:t xml:space="preserve"> The tenderer shall submit</w:t>
      </w:r>
      <w:r w:rsidR="002F7E10" w:rsidRPr="00D973E8">
        <w:rPr>
          <w:rFonts w:ascii="Times New Roman" w:hAnsi="Times New Roman"/>
          <w:iCs/>
          <w:color w:val="FF0000"/>
          <w:sz w:val="26"/>
          <w:szCs w:val="26"/>
        </w:rPr>
        <w:t>:</w:t>
      </w:r>
    </w:p>
    <w:p w14:paraId="0119DEF5" w14:textId="77777777" w:rsidR="002F7E10" w:rsidRPr="00D973E8" w:rsidRDefault="002F7E10" w:rsidP="002F7E10">
      <w:pPr>
        <w:pStyle w:val="ListParagraph"/>
        <w:numPr>
          <w:ilvl w:val="0"/>
          <w:numId w:val="92"/>
        </w:numPr>
        <w:ind w:left="1134" w:hanging="567"/>
        <w:rPr>
          <w:rFonts w:ascii="Times New Roman" w:hAnsi="Times New Roman"/>
          <w:iCs/>
          <w:color w:val="FF0000"/>
          <w:sz w:val="26"/>
          <w:szCs w:val="26"/>
        </w:rPr>
      </w:pPr>
      <w:r w:rsidRPr="00D973E8">
        <w:rPr>
          <w:rFonts w:ascii="Times New Roman" w:hAnsi="Times New Roman"/>
          <w:iCs/>
          <w:color w:val="FF0000"/>
          <w:sz w:val="26"/>
          <w:szCs w:val="26"/>
        </w:rPr>
        <w:t xml:space="preserve">A </w:t>
      </w:r>
      <w:r w:rsidR="008E616C" w:rsidRPr="00D973E8">
        <w:rPr>
          <w:rFonts w:ascii="Times New Roman" w:hAnsi="Times New Roman"/>
          <w:iCs/>
          <w:color w:val="FF0000"/>
          <w:sz w:val="26"/>
          <w:szCs w:val="26"/>
        </w:rPr>
        <w:t>copy of the Certificate of Registration</w:t>
      </w:r>
    </w:p>
    <w:p w14:paraId="588AFF3F" w14:textId="77777777" w:rsidR="002F7E10" w:rsidRPr="00D973E8" w:rsidRDefault="002F7E10" w:rsidP="002F7E10">
      <w:pPr>
        <w:pStyle w:val="ListParagraph"/>
        <w:numPr>
          <w:ilvl w:val="0"/>
          <w:numId w:val="92"/>
        </w:numPr>
        <w:ind w:left="1134" w:hanging="567"/>
        <w:rPr>
          <w:rFonts w:ascii="Times New Roman" w:hAnsi="Times New Roman"/>
          <w:iCs/>
          <w:color w:val="FF0000"/>
          <w:sz w:val="26"/>
          <w:szCs w:val="26"/>
        </w:rPr>
      </w:pPr>
      <w:r w:rsidRPr="00D973E8">
        <w:rPr>
          <w:rFonts w:ascii="Times New Roman" w:hAnsi="Times New Roman"/>
          <w:iCs/>
          <w:color w:val="FF0000"/>
          <w:sz w:val="26"/>
          <w:szCs w:val="26"/>
        </w:rPr>
        <w:t xml:space="preserve">A copy of </w:t>
      </w:r>
      <w:r w:rsidR="008E616C" w:rsidRPr="00D973E8">
        <w:rPr>
          <w:rFonts w:ascii="Times New Roman" w:hAnsi="Times New Roman"/>
          <w:iCs/>
          <w:color w:val="FF0000"/>
          <w:sz w:val="26"/>
          <w:szCs w:val="26"/>
        </w:rPr>
        <w:t>Deed of Formation</w:t>
      </w:r>
    </w:p>
    <w:p w14:paraId="676EEE19" w14:textId="77777777" w:rsidR="008E616C" w:rsidRPr="00D973E8" w:rsidRDefault="002F7E10" w:rsidP="002F7E10">
      <w:pPr>
        <w:pStyle w:val="ListParagraph"/>
        <w:numPr>
          <w:ilvl w:val="0"/>
          <w:numId w:val="92"/>
        </w:numPr>
        <w:ind w:left="1134" w:hanging="567"/>
        <w:rPr>
          <w:rFonts w:ascii="Times New Roman" w:hAnsi="Times New Roman"/>
          <w:iCs/>
          <w:color w:val="FF0000"/>
          <w:sz w:val="26"/>
          <w:szCs w:val="26"/>
        </w:rPr>
      </w:pPr>
      <w:r w:rsidRPr="00D973E8">
        <w:rPr>
          <w:rFonts w:ascii="Times New Roman" w:hAnsi="Times New Roman"/>
          <w:iCs/>
          <w:color w:val="FF0000"/>
          <w:sz w:val="26"/>
          <w:szCs w:val="26"/>
        </w:rPr>
        <w:t xml:space="preserve">A </w:t>
      </w:r>
      <w:r w:rsidR="008E616C" w:rsidRPr="00D973E8">
        <w:rPr>
          <w:rFonts w:ascii="Times New Roman" w:hAnsi="Times New Roman"/>
          <w:iCs/>
          <w:color w:val="FF0000"/>
          <w:sz w:val="26"/>
          <w:szCs w:val="26"/>
        </w:rPr>
        <w:t xml:space="preserve">copy of Power of Attorney in favour of the individual to sign the tender documents and create liability against the Society/Trust. </w:t>
      </w:r>
    </w:p>
    <w:p w14:paraId="25B13510" w14:textId="77777777" w:rsidR="00E949D1" w:rsidRPr="00E949D1" w:rsidRDefault="00E949D1" w:rsidP="001E3A16">
      <w:pPr>
        <w:pStyle w:val="ListParagraph"/>
        <w:numPr>
          <w:ilvl w:val="0"/>
          <w:numId w:val="92"/>
        </w:numPr>
        <w:ind w:left="1134" w:hanging="567"/>
        <w:rPr>
          <w:rFonts w:ascii="Times New Roman" w:hAnsi="Times New Roman"/>
          <w:iCs/>
          <w:strike/>
          <w:color w:val="FF0000"/>
          <w:sz w:val="26"/>
          <w:szCs w:val="26"/>
        </w:rPr>
      </w:pPr>
      <w:r w:rsidRPr="00D973E8">
        <w:rPr>
          <w:rFonts w:ascii="Times New Roman" w:hAnsi="Times New Roman"/>
          <w:iCs/>
          <w:color w:val="FF0000"/>
          <w:sz w:val="26"/>
          <w:szCs w:val="26"/>
        </w:rPr>
        <w:t>All</w:t>
      </w:r>
      <w:r w:rsidRPr="00D973E8">
        <w:rPr>
          <w:rFonts w:ascii="Times New Roman" w:hAnsi="Times New Roman"/>
          <w:color w:val="FF0000"/>
          <w:sz w:val="26"/>
          <w:szCs w:val="26"/>
        </w:rPr>
        <w:t xml:space="preserve"> other</w:t>
      </w:r>
      <w:r w:rsidRPr="00E949D1">
        <w:rPr>
          <w:rFonts w:ascii="Times New Roman" w:hAnsi="Times New Roman"/>
          <w:color w:val="FF0000"/>
          <w:sz w:val="26"/>
          <w:szCs w:val="26"/>
        </w:rPr>
        <w:t xml:space="preserve"> documents in terms of explanatory notes in clause 10 above.</w:t>
      </w:r>
    </w:p>
    <w:p w14:paraId="1A4D6395" w14:textId="77777777" w:rsidR="00E949D1" w:rsidRDefault="00E949D1" w:rsidP="00E949D1">
      <w:pPr>
        <w:pStyle w:val="ListParagraph"/>
        <w:ind w:left="1134"/>
        <w:rPr>
          <w:rFonts w:ascii="Times New Roman" w:hAnsi="Times New Roman"/>
          <w:iCs/>
          <w:sz w:val="26"/>
          <w:szCs w:val="26"/>
        </w:rPr>
      </w:pPr>
    </w:p>
    <w:p w14:paraId="25F20A85" w14:textId="77777777" w:rsidR="002F7E10" w:rsidRPr="001E6F39" w:rsidRDefault="002F7E10" w:rsidP="002F7E10">
      <w:pPr>
        <w:pStyle w:val="ListParagraph"/>
        <w:ind w:left="1134"/>
        <w:rPr>
          <w:rFonts w:ascii="Times New Roman" w:hAnsi="Times New Roman"/>
          <w:iCs/>
          <w:sz w:val="26"/>
          <w:szCs w:val="26"/>
        </w:rPr>
      </w:pPr>
    </w:p>
    <w:p w14:paraId="518A5D6B" w14:textId="77777777" w:rsidR="008E616C" w:rsidRPr="001E6F39" w:rsidRDefault="008E616C" w:rsidP="00C45E39">
      <w:pPr>
        <w:jc w:val="both"/>
        <w:rPr>
          <w:rFonts w:ascii="Times New Roman" w:hAnsi="Times New Roman" w:cs="Times New Roman"/>
          <w:iCs/>
          <w:sz w:val="26"/>
          <w:szCs w:val="26"/>
        </w:rPr>
      </w:pPr>
      <w:r w:rsidRPr="001E6F39">
        <w:rPr>
          <w:rFonts w:ascii="Times New Roman" w:hAnsi="Times New Roman" w:cs="Times New Roman"/>
          <w:iCs/>
          <w:sz w:val="26"/>
          <w:szCs w:val="26"/>
        </w:rPr>
        <w:t>(iii)</w:t>
      </w:r>
      <w:r w:rsidR="009F29A0" w:rsidRPr="001E6F39">
        <w:rPr>
          <w:rFonts w:ascii="Times New Roman" w:hAnsi="Times New Roman" w:cs="Times New Roman"/>
          <w:iCs/>
          <w:sz w:val="26"/>
          <w:szCs w:val="26"/>
        </w:rPr>
        <w:tab/>
      </w:r>
      <w:r w:rsidRPr="001E6F39">
        <w:rPr>
          <w:rFonts w:ascii="Times New Roman" w:hAnsi="Times New Roman" w:cs="Times New Roman"/>
          <w:iCs/>
          <w:sz w:val="26"/>
          <w:szCs w:val="26"/>
        </w:rPr>
        <w:t>If it is NOT mentioned in the submitted tender that tender is being submitted on behalf of a Sole Proprietorship firm / Partnership firm / Joint Venture / Registered Company etc., then the tender shall be treated as having been submitted by the individual who has signed the tender.</w:t>
      </w:r>
    </w:p>
    <w:p w14:paraId="442EA830" w14:textId="77777777" w:rsidR="008E616C" w:rsidRPr="00D973E8" w:rsidRDefault="008E616C" w:rsidP="002E7129">
      <w:pPr>
        <w:pStyle w:val="ListParagraph"/>
        <w:numPr>
          <w:ilvl w:val="0"/>
          <w:numId w:val="66"/>
        </w:numPr>
        <w:ind w:left="0" w:firstLine="0"/>
        <w:rPr>
          <w:rFonts w:ascii="Times New Roman" w:hAnsi="Times New Roman"/>
          <w:iCs/>
          <w:color w:val="FF0000"/>
          <w:sz w:val="26"/>
          <w:szCs w:val="26"/>
        </w:rPr>
      </w:pPr>
      <w:r w:rsidRPr="00D973E8">
        <w:rPr>
          <w:rFonts w:ascii="Times New Roman" w:hAnsi="Times New Roman"/>
          <w:iCs/>
          <w:color w:val="FF0000"/>
          <w:sz w:val="26"/>
          <w:szCs w:val="26"/>
        </w:rPr>
        <w:t>After opening of the tender, any document pertaining to the constitution of Sole Proprietorship Firm / Partnership Firm / Registered Company/ Registered Trust / Registered Society</w:t>
      </w:r>
      <w:r w:rsidR="008068A7" w:rsidRPr="00D973E8">
        <w:rPr>
          <w:rFonts w:ascii="Times New Roman" w:hAnsi="Times New Roman"/>
          <w:iCs/>
          <w:color w:val="FF0000"/>
          <w:sz w:val="26"/>
          <w:szCs w:val="26"/>
        </w:rPr>
        <w:t xml:space="preserve"> / HUF </w:t>
      </w:r>
      <w:r w:rsidRPr="00D973E8">
        <w:rPr>
          <w:rFonts w:ascii="Times New Roman" w:hAnsi="Times New Roman"/>
          <w:iCs/>
          <w:color w:val="FF0000"/>
          <w:sz w:val="26"/>
          <w:szCs w:val="26"/>
        </w:rPr>
        <w:t>etc. shall be neither asked nor considered, if submitted.</w:t>
      </w:r>
      <w:r w:rsidR="002E7129" w:rsidRPr="00D973E8">
        <w:rPr>
          <w:rFonts w:ascii="Times New Roman" w:hAnsi="Times New Roman"/>
          <w:iCs/>
          <w:color w:val="FF0000"/>
          <w:sz w:val="26"/>
          <w:szCs w:val="26"/>
        </w:rPr>
        <w:t xml:space="preserve"> </w:t>
      </w:r>
      <w:r w:rsidR="005D0BB6" w:rsidRPr="00D973E8">
        <w:rPr>
          <w:rFonts w:ascii="Times New Roman" w:hAnsi="Times New Roman"/>
          <w:iCs/>
          <w:color w:val="FF0000"/>
          <w:sz w:val="26"/>
          <w:szCs w:val="26"/>
        </w:rPr>
        <w:t>Further, no suo moto cognizance of any document available in public domain (i.e., on internet etc.) or in Railway’s record/office files etc. will be taken for consideration of the tender, if no such mention is available in tender offer submitted.</w:t>
      </w:r>
    </w:p>
    <w:p w14:paraId="4CF71CDE" w14:textId="77777777" w:rsidR="00F65D3D" w:rsidRPr="001E6F39" w:rsidRDefault="00F65D3D" w:rsidP="00F65D3D">
      <w:pPr>
        <w:pStyle w:val="ListParagraph"/>
        <w:ind w:left="0"/>
        <w:rPr>
          <w:rFonts w:ascii="Times New Roman" w:hAnsi="Times New Roman"/>
          <w:iCs/>
          <w:sz w:val="26"/>
          <w:szCs w:val="26"/>
        </w:rPr>
      </w:pPr>
    </w:p>
    <w:p w14:paraId="3F1B4BE9" w14:textId="77777777" w:rsidR="008E616C" w:rsidRPr="001E6F39" w:rsidRDefault="008E616C" w:rsidP="009F29A0">
      <w:pPr>
        <w:pStyle w:val="ListParagraph"/>
        <w:numPr>
          <w:ilvl w:val="0"/>
          <w:numId w:val="66"/>
        </w:numPr>
        <w:ind w:left="0" w:firstLine="0"/>
        <w:rPr>
          <w:rFonts w:ascii="Times New Roman" w:hAnsi="Times New Roman"/>
          <w:iCs/>
          <w:sz w:val="26"/>
          <w:szCs w:val="26"/>
        </w:rPr>
      </w:pPr>
      <w:r w:rsidRPr="001E6F39">
        <w:rPr>
          <w:rFonts w:ascii="Times New Roman" w:hAnsi="Times New Roman"/>
          <w:iCs/>
          <w:sz w:val="26"/>
          <w:szCs w:val="26"/>
        </w:rPr>
        <w:t xml:space="preserve"> A tender from JV / Partnership firm etc. shall be considered only where permissible as per the tender conditions.</w:t>
      </w:r>
    </w:p>
    <w:p w14:paraId="153C0CA1" w14:textId="77777777" w:rsidR="008E616C" w:rsidRPr="001E6F39" w:rsidRDefault="008E616C" w:rsidP="00C45E39">
      <w:pPr>
        <w:spacing w:before="120" w:after="120"/>
        <w:jc w:val="both"/>
        <w:rPr>
          <w:rFonts w:ascii="Times New Roman" w:hAnsi="Times New Roman" w:cs="Times New Roman"/>
          <w:iCs/>
          <w:sz w:val="26"/>
          <w:szCs w:val="26"/>
        </w:rPr>
      </w:pPr>
      <w:r w:rsidRPr="001E6F39">
        <w:rPr>
          <w:rFonts w:ascii="Times New Roman" w:hAnsi="Times New Roman" w:cs="Times New Roman"/>
          <w:iCs/>
          <w:sz w:val="26"/>
          <w:szCs w:val="26"/>
        </w:rPr>
        <w:t>(vi)</w:t>
      </w:r>
      <w:r w:rsidR="006408D0" w:rsidRPr="001E6F39">
        <w:rPr>
          <w:rFonts w:ascii="Times New Roman" w:hAnsi="Times New Roman" w:cs="Times New Roman"/>
          <w:iCs/>
          <w:sz w:val="26"/>
          <w:szCs w:val="26"/>
        </w:rPr>
        <w:tab/>
        <w:t xml:space="preserve">The </w:t>
      </w:r>
      <w:r w:rsidRPr="001E6F39">
        <w:rPr>
          <w:rFonts w:ascii="Times New Roman" w:hAnsi="Times New Roman" w:cs="Times New Roman"/>
          <w:iCs/>
          <w:sz w:val="26"/>
          <w:szCs w:val="26"/>
        </w:rPr>
        <w:t>Railway will not be bound by any change in the composition of the firm made subsequent to the submission of tender. Railway may, however, recognize such power of attorney and changes after obtaining proper legal advice, the cost of which will be chargeable to the Contractor.</w:t>
      </w:r>
    </w:p>
    <w:p w14:paraId="3BBD2DF1" w14:textId="77777777" w:rsidR="008E616C" w:rsidRPr="00640F58" w:rsidRDefault="008E616C" w:rsidP="00C45E39">
      <w:pPr>
        <w:spacing w:before="120" w:after="120"/>
        <w:jc w:val="both"/>
        <w:rPr>
          <w:rFonts w:ascii="Times New Roman" w:hAnsi="Times New Roman" w:cs="Times New Roman"/>
          <w:color w:val="FF0000"/>
          <w:sz w:val="26"/>
          <w:szCs w:val="26"/>
        </w:rPr>
      </w:pPr>
      <w:r w:rsidRPr="001E6F39">
        <w:rPr>
          <w:rFonts w:ascii="Times New Roman" w:hAnsi="Times New Roman" w:cs="Times New Roman"/>
          <w:b/>
          <w:bCs/>
          <w:sz w:val="26"/>
          <w:szCs w:val="26"/>
        </w:rPr>
        <w:t>15.</w:t>
      </w:r>
      <w:r w:rsidR="006408D0" w:rsidRPr="001E6F39">
        <w:rPr>
          <w:rFonts w:ascii="Times New Roman" w:hAnsi="Times New Roman" w:cs="Times New Roman"/>
          <w:b/>
          <w:bCs/>
          <w:sz w:val="26"/>
          <w:szCs w:val="26"/>
        </w:rPr>
        <w:tab/>
      </w:r>
      <w:r w:rsidRPr="00640F58">
        <w:rPr>
          <w:rFonts w:ascii="Times New Roman" w:hAnsi="Times New Roman" w:cs="Times New Roman"/>
          <w:sz w:val="26"/>
          <w:szCs w:val="26"/>
        </w:rPr>
        <w:t xml:space="preserve"> The tenderer whether sole proprietor</w:t>
      </w:r>
      <w:r w:rsidR="008068A7">
        <w:rPr>
          <w:rFonts w:ascii="Times New Roman" w:hAnsi="Times New Roman" w:cs="Times New Roman"/>
          <w:sz w:val="26"/>
          <w:szCs w:val="26"/>
        </w:rPr>
        <w:t xml:space="preserve"> </w:t>
      </w:r>
      <w:r w:rsidR="008068A7" w:rsidRPr="008068A7">
        <w:rPr>
          <w:rFonts w:ascii="Times New Roman" w:hAnsi="Times New Roman" w:cs="Times New Roman"/>
          <w:color w:val="FF0000"/>
          <w:sz w:val="26"/>
          <w:szCs w:val="26"/>
        </w:rPr>
        <w:t xml:space="preserve">/ </w:t>
      </w:r>
      <w:r w:rsidRPr="008068A7">
        <w:rPr>
          <w:rFonts w:ascii="Times New Roman" w:hAnsi="Times New Roman" w:cs="Times New Roman"/>
          <w:sz w:val="26"/>
          <w:szCs w:val="26"/>
        </w:rPr>
        <w:t>a</w:t>
      </w:r>
      <w:r w:rsidRPr="00640F58">
        <w:rPr>
          <w:rFonts w:ascii="Times New Roman" w:hAnsi="Times New Roman" w:cs="Times New Roman"/>
          <w:sz w:val="26"/>
          <w:szCs w:val="26"/>
        </w:rPr>
        <w:t xml:space="preserve"> company or a partnership firm </w:t>
      </w:r>
      <w:r w:rsidRPr="00640F58">
        <w:rPr>
          <w:rFonts w:ascii="Times New Roman" w:hAnsi="Times New Roman" w:cs="Times New Roman"/>
          <w:iCs/>
          <w:sz w:val="26"/>
          <w:szCs w:val="26"/>
        </w:rPr>
        <w:t>/ joint venture (JV) / registered society / registered trust</w:t>
      </w:r>
      <w:r w:rsidR="008068A7">
        <w:rPr>
          <w:rFonts w:ascii="Times New Roman" w:hAnsi="Times New Roman" w:cs="Times New Roman"/>
          <w:iCs/>
          <w:sz w:val="26"/>
          <w:szCs w:val="26"/>
        </w:rPr>
        <w:t xml:space="preserve"> / </w:t>
      </w:r>
      <w:r w:rsidR="008068A7" w:rsidRPr="008068A7">
        <w:rPr>
          <w:rFonts w:ascii="Times New Roman" w:hAnsi="Times New Roman" w:cs="Times New Roman"/>
          <w:iCs/>
          <w:color w:val="FF0000"/>
          <w:sz w:val="26"/>
          <w:szCs w:val="26"/>
        </w:rPr>
        <w:t>HUF</w:t>
      </w:r>
      <w:r w:rsidR="008068A7">
        <w:rPr>
          <w:rFonts w:ascii="Times New Roman" w:hAnsi="Times New Roman" w:cs="Times New Roman"/>
          <w:iCs/>
          <w:sz w:val="26"/>
          <w:szCs w:val="26"/>
        </w:rPr>
        <w:t xml:space="preserve"> </w:t>
      </w:r>
      <w:r w:rsidRPr="00640F58">
        <w:rPr>
          <w:rFonts w:ascii="Times New Roman" w:hAnsi="Times New Roman" w:cs="Times New Roman"/>
          <w:iCs/>
          <w:sz w:val="26"/>
          <w:szCs w:val="26"/>
        </w:rPr>
        <w:t>etc</w:t>
      </w:r>
      <w:r w:rsidRPr="00640F58">
        <w:rPr>
          <w:rFonts w:ascii="Times New Roman" w:hAnsi="Times New Roman" w:cs="Times New Roman"/>
          <w:sz w:val="26"/>
          <w:szCs w:val="26"/>
        </w:rPr>
        <w:t xml:space="preserve"> if they want to act through agent or individual partner(s), should submit along with the tender, a copy of power of attorney duly </w:t>
      </w:r>
      <w:r w:rsidRPr="00640F58">
        <w:rPr>
          <w:rFonts w:ascii="Times New Roman" w:hAnsi="Times New Roman" w:cs="Times New Roman"/>
          <w:sz w:val="26"/>
          <w:szCs w:val="26"/>
        </w:rPr>
        <w:lastRenderedPageBreak/>
        <w:t>stamped and authenticated by a Notary Public or by Magistrate in favour of the specific person whether he/they be partner(s) of the firm or any other person specifically authorizing him/them to submit the tender, sign the agreement, receive money,</w:t>
      </w:r>
      <w:r w:rsidR="007F67CD" w:rsidRPr="00640F58">
        <w:rPr>
          <w:rFonts w:ascii="Times New Roman" w:hAnsi="Times New Roman" w:cs="Times New Roman"/>
          <w:sz w:val="26"/>
          <w:szCs w:val="26"/>
        </w:rPr>
        <w:t xml:space="preserve"> co-ordinate measurements through contractor’s authorized engineer,</w:t>
      </w:r>
      <w:r w:rsidRPr="00640F58">
        <w:rPr>
          <w:rFonts w:ascii="Times New Roman" w:hAnsi="Times New Roman" w:cs="Times New Roman"/>
          <w:sz w:val="26"/>
          <w:szCs w:val="26"/>
        </w:rPr>
        <w:t xml:space="preserve"> witness measurements, sign measurement books, compromise, settle, relinquish any claim(s) preferred by the firm and sign "No Claim Certificate" and refer all or any disputes to arbitration.</w:t>
      </w:r>
      <w:r w:rsidR="00640F58" w:rsidRPr="00640F58">
        <w:rPr>
          <w:rFonts w:ascii="Times New Roman" w:hAnsi="Times New Roman" w:cs="Times New Roman"/>
          <w:sz w:val="26"/>
          <w:szCs w:val="26"/>
        </w:rPr>
        <w:t xml:space="preserve"> </w:t>
      </w:r>
      <w:r w:rsidR="00640F58" w:rsidRPr="00640F58">
        <w:rPr>
          <w:rFonts w:ascii="Times New Roman" w:hAnsi="Times New Roman" w:cs="Times New Roman"/>
          <w:color w:val="FF0000"/>
          <w:sz w:val="26"/>
          <w:szCs w:val="26"/>
        </w:rPr>
        <w:t xml:space="preserve">The above power of attorney shall be submitted </w:t>
      </w:r>
      <w:r w:rsidR="00640F58" w:rsidRPr="00640F58">
        <w:rPr>
          <w:rFonts w:ascii="Times New Roman" w:hAnsi="Times New Roman" w:cs="Times New Roman"/>
          <w:b/>
          <w:bCs/>
          <w:color w:val="FF0000"/>
          <w:sz w:val="26"/>
          <w:szCs w:val="26"/>
        </w:rPr>
        <w:t>even if</w:t>
      </w:r>
      <w:r w:rsidR="00640F58" w:rsidRPr="00640F58">
        <w:rPr>
          <w:rFonts w:ascii="Times New Roman" w:hAnsi="Times New Roman" w:cs="Times New Roman"/>
          <w:color w:val="FF0000"/>
          <w:sz w:val="26"/>
          <w:szCs w:val="26"/>
        </w:rPr>
        <w:t xml:space="preserve"> such specific person is authorized for above purposes through partnership deed / Memorandum of Understanding / Article of Asso</w:t>
      </w:r>
      <w:r w:rsidR="00DB0C1F">
        <w:rPr>
          <w:rFonts w:ascii="Times New Roman" w:hAnsi="Times New Roman" w:cs="Times New Roman"/>
          <w:color w:val="FF0000"/>
          <w:sz w:val="26"/>
          <w:szCs w:val="26"/>
        </w:rPr>
        <w:t>ciation or such other document, failing which tender is liable to be rejected.</w:t>
      </w:r>
    </w:p>
    <w:p w14:paraId="63984BE4" w14:textId="77777777" w:rsidR="007F6CAD" w:rsidRPr="001E6F39" w:rsidRDefault="008E616C" w:rsidP="007F6CAD">
      <w:pPr>
        <w:pStyle w:val="BodyText"/>
        <w:spacing w:before="120" w:after="120"/>
        <w:rPr>
          <w:rFonts w:cs="Times New Roman"/>
          <w:b/>
          <w:bCs/>
          <w:sz w:val="26"/>
          <w:szCs w:val="26"/>
        </w:rPr>
      </w:pPr>
      <w:r w:rsidRPr="001E6F39">
        <w:rPr>
          <w:rFonts w:cs="Times New Roman"/>
          <w:b/>
          <w:bCs/>
          <w:sz w:val="26"/>
          <w:szCs w:val="26"/>
        </w:rPr>
        <w:t>16.</w:t>
      </w:r>
      <w:r w:rsidR="00F65D3D" w:rsidRPr="001E6F39">
        <w:rPr>
          <w:rFonts w:cs="Times New Roman"/>
          <w:b/>
          <w:bCs/>
          <w:sz w:val="26"/>
          <w:szCs w:val="26"/>
        </w:rPr>
        <w:tab/>
      </w:r>
      <w:r w:rsidRPr="001E6F39">
        <w:rPr>
          <w:rFonts w:cs="Times New Roman"/>
          <w:b/>
          <w:bCs/>
          <w:sz w:val="26"/>
          <w:szCs w:val="26"/>
        </w:rPr>
        <w:t>Employment/Partnership etc. of Retired Railway Employees:</w:t>
      </w:r>
    </w:p>
    <w:p w14:paraId="64A465C2" w14:textId="77777777" w:rsidR="00764F39" w:rsidRPr="00D973E8" w:rsidRDefault="00764F39" w:rsidP="00764F39">
      <w:pPr>
        <w:pStyle w:val="BodyText"/>
        <w:spacing w:before="120" w:after="120" w:line="276" w:lineRule="auto"/>
        <w:ind w:left="630" w:hanging="630"/>
        <w:rPr>
          <w:rFonts w:eastAsiaTheme="minorHAnsi" w:cs="Times New Roman"/>
          <w:color w:val="FF0000"/>
          <w:sz w:val="26"/>
          <w:szCs w:val="26"/>
          <w:lang w:eastAsia="en-US"/>
        </w:rPr>
      </w:pPr>
      <w:r w:rsidRPr="001E6F39">
        <w:rPr>
          <w:rFonts w:eastAsiaTheme="minorHAnsi" w:cs="Times New Roman"/>
          <w:sz w:val="26"/>
          <w:szCs w:val="26"/>
          <w:lang w:eastAsia="en-US"/>
        </w:rPr>
        <w:t xml:space="preserve">(a) </w:t>
      </w:r>
      <w:r w:rsidRPr="001E6F39">
        <w:rPr>
          <w:rFonts w:eastAsiaTheme="minorHAnsi" w:cs="Times New Roman"/>
          <w:sz w:val="26"/>
          <w:szCs w:val="26"/>
          <w:lang w:eastAsia="en-US"/>
        </w:rPr>
        <w:tab/>
      </w:r>
      <w:r w:rsidRPr="00D973E8">
        <w:rPr>
          <w:rFonts w:eastAsiaTheme="minorHAnsi" w:cs="Times New Roman"/>
          <w:color w:val="FF0000"/>
          <w:sz w:val="26"/>
          <w:szCs w:val="26"/>
          <w:lang w:eastAsia="en-US"/>
        </w:rPr>
        <w:t>Should a tenderer</w:t>
      </w:r>
    </w:p>
    <w:p w14:paraId="11E0ADF4" w14:textId="77777777" w:rsidR="00764F39" w:rsidRPr="00D973E8" w:rsidRDefault="00764F39" w:rsidP="00764F39">
      <w:pPr>
        <w:pStyle w:val="BodyText"/>
        <w:spacing w:before="120" w:after="120" w:line="276" w:lineRule="auto"/>
        <w:ind w:left="630"/>
        <w:rPr>
          <w:rFonts w:eastAsiaTheme="minorHAnsi" w:cs="Times New Roman"/>
          <w:color w:val="FF0000"/>
          <w:sz w:val="26"/>
          <w:szCs w:val="26"/>
          <w:lang w:eastAsia="en-US"/>
        </w:rPr>
      </w:pPr>
      <w:r w:rsidRPr="00D973E8">
        <w:rPr>
          <w:rFonts w:eastAsiaTheme="minorHAnsi" w:cs="Times New Roman"/>
          <w:color w:val="FF0000"/>
          <w:sz w:val="26"/>
          <w:szCs w:val="26"/>
          <w:lang w:eastAsia="en-US"/>
        </w:rPr>
        <w:t>i) be a retired Engineer of the gazetted rank or any other gazetted officer working before his retirement, whether in the executive or administrative capacity or whether holding     a pensionable post or not, in the Engineering or any other department of any of the railways owned and administered by the President of India for the time being, OR</w:t>
      </w:r>
    </w:p>
    <w:p w14:paraId="737E2162" w14:textId="77777777" w:rsidR="00764F39" w:rsidRPr="00D973E8" w:rsidRDefault="00764F39" w:rsidP="00764F39">
      <w:pPr>
        <w:pStyle w:val="BodyText"/>
        <w:spacing w:before="120" w:after="120" w:line="276" w:lineRule="auto"/>
        <w:ind w:left="630"/>
        <w:rPr>
          <w:rFonts w:eastAsiaTheme="minorHAnsi" w:cs="Times New Roman"/>
          <w:color w:val="FF0000"/>
          <w:sz w:val="26"/>
          <w:szCs w:val="26"/>
          <w:lang w:eastAsia="en-US"/>
        </w:rPr>
      </w:pPr>
      <w:r w:rsidRPr="00D973E8">
        <w:rPr>
          <w:rFonts w:eastAsiaTheme="minorHAnsi" w:cs="Times New Roman"/>
          <w:color w:val="FF0000"/>
          <w:sz w:val="26"/>
          <w:szCs w:val="26"/>
          <w:lang w:eastAsia="en-US"/>
        </w:rPr>
        <w:t xml:space="preserve">ii) being partnership firm / joint venture (JV) / registered society / registered trust etc have as one of its partners a retired </w:t>
      </w:r>
      <w:r w:rsidR="007E5166" w:rsidRPr="00D973E8">
        <w:rPr>
          <w:rFonts w:eastAsiaTheme="minorHAnsi" w:cs="Times New Roman"/>
          <w:color w:val="FF0000"/>
          <w:sz w:val="26"/>
          <w:szCs w:val="26"/>
          <w:lang w:eastAsia="en-US"/>
        </w:rPr>
        <w:t>Engineer of the gazetted rank or any other gazetted officer working before his retirement</w:t>
      </w:r>
      <w:r w:rsidRPr="00D973E8">
        <w:rPr>
          <w:rFonts w:eastAsiaTheme="minorHAnsi" w:cs="Times New Roman"/>
          <w:color w:val="FF0000"/>
          <w:sz w:val="26"/>
          <w:szCs w:val="26"/>
          <w:lang w:eastAsia="en-US"/>
        </w:rPr>
        <w:t>, OR</w:t>
      </w:r>
    </w:p>
    <w:p w14:paraId="48D3B233" w14:textId="77777777" w:rsidR="00764F39" w:rsidRPr="00D973E8" w:rsidRDefault="00764F39" w:rsidP="00764F39">
      <w:pPr>
        <w:pStyle w:val="BodyText"/>
        <w:spacing w:before="120" w:after="120" w:line="276" w:lineRule="auto"/>
        <w:ind w:left="630"/>
        <w:rPr>
          <w:rFonts w:eastAsiaTheme="minorHAnsi" w:cs="Times New Roman"/>
          <w:color w:val="FF0000"/>
          <w:sz w:val="26"/>
          <w:szCs w:val="26"/>
          <w:lang w:eastAsia="en-US"/>
        </w:rPr>
      </w:pPr>
      <w:r w:rsidRPr="00D973E8">
        <w:rPr>
          <w:rFonts w:eastAsiaTheme="minorHAnsi" w:cs="Times New Roman"/>
          <w:color w:val="FF0000"/>
          <w:sz w:val="26"/>
          <w:szCs w:val="26"/>
          <w:lang w:eastAsia="en-US"/>
        </w:rPr>
        <w:t xml:space="preserve"> iii) being an incorporated company have any such retired</w:t>
      </w:r>
      <w:r w:rsidR="007E5166" w:rsidRPr="00D973E8">
        <w:rPr>
          <w:rFonts w:eastAsiaTheme="minorHAnsi" w:cs="Times New Roman"/>
          <w:color w:val="FF0000"/>
          <w:sz w:val="26"/>
          <w:szCs w:val="26"/>
          <w:lang w:eastAsia="en-US"/>
        </w:rPr>
        <w:t xml:space="preserve"> Engineer of the gazetted rank or any other gazetted officer working before his retirement</w:t>
      </w:r>
      <w:r w:rsidRPr="00D973E8">
        <w:rPr>
          <w:rFonts w:eastAsiaTheme="minorHAnsi" w:cs="Times New Roman"/>
          <w:color w:val="FF0000"/>
          <w:sz w:val="26"/>
          <w:szCs w:val="26"/>
          <w:lang w:eastAsia="en-US"/>
        </w:rPr>
        <w:t xml:space="preserve"> as one of its directors </w:t>
      </w:r>
    </w:p>
    <w:p w14:paraId="7C682345" w14:textId="77777777" w:rsidR="00764F39" w:rsidRPr="00D973E8" w:rsidRDefault="00764F39" w:rsidP="00764F39">
      <w:pPr>
        <w:pStyle w:val="BodyText"/>
        <w:spacing w:before="120" w:after="120" w:line="276" w:lineRule="auto"/>
        <w:rPr>
          <w:rFonts w:eastAsiaTheme="minorHAnsi" w:cs="Times New Roman"/>
          <w:color w:val="FF0000"/>
          <w:sz w:val="26"/>
          <w:szCs w:val="26"/>
          <w:lang w:eastAsia="en-US"/>
        </w:rPr>
      </w:pPr>
      <w:r w:rsidRPr="00D973E8">
        <w:rPr>
          <w:rFonts w:eastAsiaTheme="minorHAnsi" w:cs="Times New Roman"/>
          <w:color w:val="FF0000"/>
          <w:sz w:val="26"/>
          <w:szCs w:val="26"/>
          <w:lang w:eastAsia="en-US"/>
        </w:rPr>
        <w:tab/>
      </w:r>
      <w:r w:rsidRPr="00D973E8">
        <w:rPr>
          <w:rFonts w:eastAsiaTheme="minorHAnsi" w:cs="Times New Roman"/>
          <w:color w:val="FF0000"/>
          <w:sz w:val="26"/>
          <w:szCs w:val="26"/>
          <w:lang w:eastAsia="en-US"/>
        </w:rPr>
        <w:tab/>
      </w:r>
      <w:r w:rsidRPr="00D973E8">
        <w:rPr>
          <w:rFonts w:eastAsiaTheme="minorHAnsi" w:cs="Times New Roman"/>
          <w:color w:val="FF0000"/>
          <w:sz w:val="26"/>
          <w:szCs w:val="26"/>
          <w:lang w:eastAsia="en-US"/>
        </w:rPr>
        <w:tab/>
      </w:r>
      <w:r w:rsidRPr="00D973E8">
        <w:rPr>
          <w:rFonts w:eastAsiaTheme="minorHAnsi" w:cs="Times New Roman"/>
          <w:color w:val="FF0000"/>
          <w:sz w:val="26"/>
          <w:szCs w:val="26"/>
          <w:lang w:eastAsia="en-US"/>
        </w:rPr>
        <w:tab/>
      </w:r>
      <w:r w:rsidRPr="00D973E8">
        <w:rPr>
          <w:rFonts w:eastAsiaTheme="minorHAnsi" w:cs="Times New Roman"/>
          <w:color w:val="FF0000"/>
          <w:sz w:val="26"/>
          <w:szCs w:val="26"/>
          <w:lang w:eastAsia="en-US"/>
        </w:rPr>
        <w:tab/>
      </w:r>
      <w:r w:rsidRPr="00D973E8">
        <w:rPr>
          <w:rFonts w:eastAsiaTheme="minorHAnsi" w:cs="Times New Roman"/>
          <w:color w:val="FF0000"/>
          <w:sz w:val="26"/>
          <w:szCs w:val="26"/>
          <w:lang w:eastAsia="en-US"/>
        </w:rPr>
        <w:tab/>
        <w:t>AND</w:t>
      </w:r>
    </w:p>
    <w:p w14:paraId="421DF89D" w14:textId="77777777" w:rsidR="00764F39" w:rsidRPr="00D973E8" w:rsidRDefault="00764F39" w:rsidP="007E5166">
      <w:pPr>
        <w:pStyle w:val="BodyText"/>
        <w:spacing w:before="120" w:after="120" w:line="276" w:lineRule="auto"/>
        <w:ind w:left="630"/>
        <w:rPr>
          <w:rFonts w:eastAsiaTheme="minorHAnsi" w:cs="Times New Roman"/>
          <w:color w:val="FF0000"/>
          <w:sz w:val="26"/>
          <w:szCs w:val="26"/>
          <w:lang w:eastAsia="en-US"/>
        </w:rPr>
      </w:pPr>
      <w:r w:rsidRPr="00D973E8">
        <w:rPr>
          <w:rFonts w:eastAsiaTheme="minorHAnsi" w:cs="Times New Roman"/>
          <w:color w:val="FF0000"/>
          <w:sz w:val="26"/>
          <w:szCs w:val="26"/>
          <w:lang w:eastAsia="en-US"/>
        </w:rPr>
        <w:t>in case where such Engineer or officer had not retired from government service at least 1</w:t>
      </w:r>
      <w:r w:rsidR="007E5166" w:rsidRPr="00D973E8">
        <w:rPr>
          <w:rFonts w:eastAsiaTheme="minorHAnsi" w:cs="Times New Roman"/>
          <w:color w:val="FF0000"/>
          <w:sz w:val="26"/>
          <w:szCs w:val="26"/>
          <w:lang w:eastAsia="en-US"/>
        </w:rPr>
        <w:t> </w:t>
      </w:r>
      <w:r w:rsidRPr="00D973E8">
        <w:rPr>
          <w:rFonts w:eastAsiaTheme="minorHAnsi" w:cs="Times New Roman"/>
          <w:color w:val="FF0000"/>
          <w:sz w:val="26"/>
          <w:szCs w:val="26"/>
          <w:lang w:eastAsia="en-US"/>
        </w:rPr>
        <w:t>year prior to the date of submission of the tender</w:t>
      </w:r>
    </w:p>
    <w:p w14:paraId="12D78444" w14:textId="77777777" w:rsidR="00764F39" w:rsidRPr="00D973E8" w:rsidRDefault="00764F39" w:rsidP="00751950">
      <w:pPr>
        <w:pStyle w:val="BodyText"/>
        <w:spacing w:before="120" w:after="120" w:line="276" w:lineRule="auto"/>
        <w:ind w:left="4230" w:firstLine="90"/>
        <w:rPr>
          <w:rFonts w:eastAsiaTheme="minorHAnsi" w:cs="Times New Roman"/>
          <w:color w:val="FF0000"/>
          <w:sz w:val="26"/>
          <w:szCs w:val="26"/>
          <w:lang w:eastAsia="en-US"/>
        </w:rPr>
      </w:pPr>
      <w:r w:rsidRPr="00D973E8">
        <w:rPr>
          <w:rFonts w:eastAsiaTheme="minorHAnsi" w:cs="Times New Roman"/>
          <w:color w:val="FF0000"/>
          <w:sz w:val="26"/>
          <w:szCs w:val="26"/>
          <w:lang w:eastAsia="en-US"/>
        </w:rPr>
        <w:t>THEN</w:t>
      </w:r>
    </w:p>
    <w:p w14:paraId="70F9E763" w14:textId="77777777" w:rsidR="00764F39" w:rsidRPr="00D973E8" w:rsidRDefault="00764F39" w:rsidP="00764F39">
      <w:pPr>
        <w:pStyle w:val="BodyText"/>
        <w:spacing w:before="120" w:after="120" w:line="276" w:lineRule="auto"/>
        <w:ind w:left="630"/>
        <w:rPr>
          <w:rFonts w:cs="Times New Roman"/>
          <w:color w:val="FF0000"/>
          <w:sz w:val="26"/>
          <w:szCs w:val="26"/>
        </w:rPr>
      </w:pPr>
      <w:r w:rsidRPr="00D973E8">
        <w:rPr>
          <w:rFonts w:eastAsiaTheme="minorHAnsi" w:cs="Times New Roman"/>
          <w:color w:val="FF0000"/>
          <w:sz w:val="26"/>
          <w:szCs w:val="26"/>
          <w:lang w:eastAsia="en-US"/>
        </w:rPr>
        <w:t>the tenderer will give full information as to the date of retirement of such Engineer or gazetted officer from the said service and as to whether permission for taking such contract, or if the Contractor be a partnership firm or an incorporated company, to become a partner or director as the case may be,  has been obtained by the tenderer or the Engineer or officer, as the case may be from the President of India or any officer, duly authorized by him in this behalf, shall be clearly stated in writing at the time of submitting the tender.</w:t>
      </w:r>
    </w:p>
    <w:p w14:paraId="3E2EB421" w14:textId="77777777" w:rsidR="00764F39" w:rsidRPr="00D973E8" w:rsidRDefault="00764F39" w:rsidP="00764F39">
      <w:pPr>
        <w:pStyle w:val="BodyText"/>
        <w:spacing w:before="120" w:after="120" w:line="276" w:lineRule="auto"/>
        <w:rPr>
          <w:rFonts w:eastAsiaTheme="minorHAnsi" w:cs="Times New Roman"/>
          <w:color w:val="FF0000"/>
          <w:sz w:val="26"/>
          <w:szCs w:val="26"/>
          <w:lang w:eastAsia="en-US"/>
        </w:rPr>
      </w:pPr>
    </w:p>
    <w:p w14:paraId="20C136DF" w14:textId="77777777" w:rsidR="00764F39" w:rsidRPr="0090621D" w:rsidRDefault="00764F39" w:rsidP="00751950">
      <w:pPr>
        <w:pStyle w:val="BodyText"/>
        <w:spacing w:before="120" w:after="120" w:line="276" w:lineRule="auto"/>
        <w:ind w:left="567" w:hanging="567"/>
        <w:rPr>
          <w:rFonts w:eastAsiaTheme="minorHAnsi" w:cs="Times New Roman"/>
          <w:color w:val="00B050"/>
          <w:sz w:val="26"/>
          <w:szCs w:val="26"/>
          <w:lang w:eastAsia="en-US"/>
        </w:rPr>
      </w:pPr>
      <w:r w:rsidRPr="00D973E8">
        <w:rPr>
          <w:rFonts w:eastAsiaTheme="minorHAnsi" w:cs="Times New Roman"/>
          <w:color w:val="FF0000"/>
          <w:sz w:val="26"/>
          <w:szCs w:val="26"/>
          <w:lang w:eastAsia="en-US"/>
        </w:rPr>
        <w:t>b)</w:t>
      </w:r>
      <w:r w:rsidR="00751950" w:rsidRPr="00D973E8">
        <w:rPr>
          <w:rFonts w:eastAsiaTheme="minorHAnsi" w:cs="Times New Roman"/>
          <w:color w:val="FF0000"/>
          <w:sz w:val="26"/>
          <w:szCs w:val="26"/>
          <w:lang w:eastAsia="en-US"/>
        </w:rPr>
        <w:tab/>
      </w:r>
      <w:r w:rsidRPr="00D973E8">
        <w:rPr>
          <w:rFonts w:eastAsiaTheme="minorHAnsi" w:cs="Times New Roman"/>
          <w:color w:val="FF0000"/>
          <w:sz w:val="26"/>
          <w:szCs w:val="26"/>
          <w:lang w:eastAsia="en-US"/>
        </w:rPr>
        <w:t xml:space="preserve">In case, upon successful award of contract, should a tenderer depute for execution of the works under or to deal matters related with this contract, any retired Engineer </w:t>
      </w:r>
      <w:r w:rsidR="00C41E11" w:rsidRPr="00D973E8">
        <w:rPr>
          <w:rFonts w:eastAsiaTheme="minorHAnsi" w:cs="Times New Roman"/>
          <w:color w:val="FF0000"/>
          <w:sz w:val="26"/>
          <w:szCs w:val="26"/>
          <w:lang w:eastAsia="en-US"/>
        </w:rPr>
        <w:t xml:space="preserve">of gazette rank </w:t>
      </w:r>
      <w:r w:rsidRPr="00D973E8">
        <w:rPr>
          <w:rFonts w:eastAsiaTheme="minorHAnsi" w:cs="Times New Roman"/>
          <w:color w:val="FF0000"/>
          <w:sz w:val="26"/>
          <w:szCs w:val="26"/>
          <w:lang w:eastAsia="en-US"/>
        </w:rPr>
        <w:t>or retired gazetted officer</w:t>
      </w:r>
      <w:r w:rsidR="00C41E11" w:rsidRPr="00D973E8">
        <w:rPr>
          <w:rFonts w:eastAsiaTheme="minorHAnsi" w:cs="Times New Roman"/>
          <w:color w:val="FF0000"/>
          <w:sz w:val="26"/>
          <w:szCs w:val="26"/>
          <w:lang w:eastAsia="en-US"/>
        </w:rPr>
        <w:t xml:space="preserve"> </w:t>
      </w:r>
      <w:r w:rsidRPr="00D973E8">
        <w:rPr>
          <w:rFonts w:eastAsiaTheme="minorHAnsi" w:cs="Times New Roman"/>
          <w:color w:val="FF0000"/>
          <w:sz w:val="26"/>
          <w:szCs w:val="26"/>
          <w:lang w:eastAsia="en-US"/>
        </w:rPr>
        <w:t>working before his retirement in the Engineering or any other department of any of the railways owned and administered by the President of India for the time being, and now in his employment, then the tenderer</w:t>
      </w:r>
      <w:r w:rsidRPr="007648B6">
        <w:rPr>
          <w:rFonts w:eastAsiaTheme="minorHAnsi" w:cs="Times New Roman"/>
          <w:sz w:val="26"/>
          <w:szCs w:val="26"/>
          <w:lang w:eastAsia="en-US"/>
        </w:rPr>
        <w:t xml:space="preserve"> will ensure that retired Engineer or retired gazette</w:t>
      </w:r>
      <w:r>
        <w:rPr>
          <w:rFonts w:eastAsiaTheme="minorHAnsi" w:cs="Times New Roman"/>
          <w:sz w:val="26"/>
          <w:szCs w:val="26"/>
          <w:lang w:eastAsia="en-US"/>
        </w:rPr>
        <w:t>d officer had</w:t>
      </w:r>
      <w:r w:rsidRPr="007648B6">
        <w:rPr>
          <w:rFonts w:eastAsiaTheme="minorHAnsi" w:cs="Times New Roman"/>
          <w:sz w:val="26"/>
          <w:szCs w:val="26"/>
          <w:lang w:eastAsia="en-US"/>
        </w:rPr>
        <w:t xml:space="preserve"> retired from government service at least 1 year </w:t>
      </w:r>
      <w:r w:rsidRPr="007648B6">
        <w:rPr>
          <w:rFonts w:eastAsiaTheme="minorHAnsi" w:cs="Times New Roman"/>
          <w:sz w:val="26"/>
          <w:szCs w:val="26"/>
          <w:lang w:eastAsia="en-US"/>
        </w:rPr>
        <w:lastRenderedPageBreak/>
        <w:t xml:space="preserve">prior to the date of </w:t>
      </w:r>
      <w:r w:rsidR="00C41E11">
        <w:rPr>
          <w:rFonts w:eastAsiaTheme="minorHAnsi" w:cs="Times New Roman"/>
          <w:sz w:val="26"/>
          <w:szCs w:val="26"/>
          <w:lang w:eastAsia="en-US"/>
        </w:rPr>
        <w:t xml:space="preserve">his employment with tenderer </w:t>
      </w:r>
      <w:r w:rsidRPr="007648B6">
        <w:rPr>
          <w:rFonts w:eastAsiaTheme="minorHAnsi" w:cs="Times New Roman"/>
          <w:sz w:val="26"/>
          <w:szCs w:val="26"/>
          <w:lang w:eastAsia="en-US"/>
        </w:rPr>
        <w:t>and in case he had retired from service within a year then he possesses  the requisite permission from the President of India or any officer, duly authorized by him in this behalf, to get associated with the tenderer.</w:t>
      </w:r>
    </w:p>
    <w:p w14:paraId="2F62DD88" w14:textId="77777777" w:rsidR="00764F39" w:rsidRDefault="00764F39" w:rsidP="00751950">
      <w:pPr>
        <w:spacing w:before="120" w:after="120"/>
        <w:ind w:left="567" w:hanging="567"/>
        <w:jc w:val="both"/>
        <w:rPr>
          <w:rFonts w:ascii="Arial" w:hAnsi="Arial" w:cs="Arial"/>
          <w:sz w:val="24"/>
          <w:szCs w:val="24"/>
        </w:rPr>
      </w:pPr>
      <w:r>
        <w:rPr>
          <w:rFonts w:ascii="Times New Roman" w:hAnsi="Times New Roman"/>
          <w:sz w:val="26"/>
          <w:szCs w:val="26"/>
        </w:rPr>
        <w:t xml:space="preserve">c)   </w:t>
      </w:r>
      <w:r w:rsidRPr="007648B6">
        <w:rPr>
          <w:rFonts w:ascii="Times New Roman" w:hAnsi="Times New Roman"/>
          <w:sz w:val="26"/>
          <w:szCs w:val="26"/>
        </w:rPr>
        <w:t xml:space="preserve"> Should a tenderer or Contractor being an individual</w:t>
      </w:r>
      <w:r>
        <w:rPr>
          <w:rFonts w:ascii="Times New Roman" w:hAnsi="Times New Roman"/>
          <w:sz w:val="26"/>
          <w:szCs w:val="26"/>
        </w:rPr>
        <w:t>, have member(s) of his family</w:t>
      </w:r>
      <w:r w:rsidRPr="007648B6">
        <w:rPr>
          <w:rFonts w:ascii="Times New Roman" w:hAnsi="Times New Roman"/>
          <w:sz w:val="26"/>
          <w:szCs w:val="26"/>
        </w:rPr>
        <w:t xml:space="preserve"> or in the case of partnership firm/ </w:t>
      </w:r>
      <w:r w:rsidRPr="007648B6">
        <w:rPr>
          <w:rFonts w:ascii="Times New Roman" w:hAnsi="Times New Roman"/>
          <w:iCs/>
          <w:sz w:val="26"/>
          <w:szCs w:val="26"/>
        </w:rPr>
        <w:t xml:space="preserve">company / joint venture (JV) / registered society / registered trust etc. </w:t>
      </w:r>
      <w:r w:rsidRPr="00D973E8">
        <w:rPr>
          <w:rFonts w:ascii="Times New Roman" w:hAnsi="Times New Roman"/>
          <w:color w:val="FF0000"/>
          <w:sz w:val="26"/>
          <w:szCs w:val="26"/>
        </w:rPr>
        <w:t>one or more of his partner</w:t>
      </w:r>
      <w:r w:rsidR="003338D5" w:rsidRPr="00D973E8">
        <w:rPr>
          <w:rFonts w:ascii="Times New Roman" w:hAnsi="Times New Roman"/>
          <w:color w:val="FF0000"/>
          <w:sz w:val="26"/>
          <w:szCs w:val="26"/>
        </w:rPr>
        <w:t>(</w:t>
      </w:r>
      <w:r w:rsidRPr="00D973E8">
        <w:rPr>
          <w:rFonts w:ascii="Times New Roman" w:hAnsi="Times New Roman"/>
          <w:color w:val="FF0000"/>
          <w:sz w:val="26"/>
          <w:szCs w:val="26"/>
        </w:rPr>
        <w:t>s</w:t>
      </w:r>
      <w:r w:rsidR="003338D5" w:rsidRPr="00D973E8">
        <w:rPr>
          <w:rFonts w:ascii="Times New Roman" w:hAnsi="Times New Roman"/>
          <w:color w:val="FF0000"/>
          <w:sz w:val="26"/>
          <w:szCs w:val="26"/>
        </w:rPr>
        <w:t>)</w:t>
      </w:r>
      <w:r w:rsidRPr="00D973E8">
        <w:rPr>
          <w:rFonts w:ascii="Times New Roman" w:hAnsi="Times New Roman"/>
          <w:color w:val="FF0000"/>
          <w:sz w:val="26"/>
          <w:szCs w:val="26"/>
        </w:rPr>
        <w:t>/shareholder(s) or member(s) of the family of</w:t>
      </w:r>
      <w:r w:rsidR="00640F58" w:rsidRPr="00D973E8">
        <w:rPr>
          <w:rFonts w:ascii="Times New Roman" w:hAnsi="Times New Roman"/>
          <w:color w:val="FF0000"/>
          <w:sz w:val="26"/>
          <w:szCs w:val="26"/>
        </w:rPr>
        <w:t xml:space="preserve"> </w:t>
      </w:r>
      <w:r w:rsidR="003338D5" w:rsidRPr="00D973E8">
        <w:rPr>
          <w:rFonts w:ascii="Times New Roman" w:hAnsi="Times New Roman"/>
          <w:color w:val="FF0000"/>
          <w:sz w:val="26"/>
          <w:szCs w:val="26"/>
        </w:rPr>
        <w:t>partner(s)/</w:t>
      </w:r>
      <w:r w:rsidRPr="00D973E8">
        <w:rPr>
          <w:rFonts w:ascii="Times New Roman" w:hAnsi="Times New Roman"/>
          <w:color w:val="FF0000"/>
          <w:sz w:val="26"/>
          <w:szCs w:val="26"/>
        </w:rPr>
        <w:t>shareholder(s)</w:t>
      </w:r>
      <w:r w:rsidR="00640F58" w:rsidRPr="00D973E8">
        <w:rPr>
          <w:rFonts w:ascii="Times New Roman" w:hAnsi="Times New Roman"/>
          <w:color w:val="FF0000"/>
          <w:sz w:val="26"/>
          <w:szCs w:val="26"/>
        </w:rPr>
        <w:t xml:space="preserve"> </w:t>
      </w:r>
      <w:r w:rsidRPr="00D973E8">
        <w:rPr>
          <w:rFonts w:ascii="Times New Roman" w:hAnsi="Times New Roman"/>
          <w:color w:val="FF0000"/>
          <w:sz w:val="26"/>
          <w:szCs w:val="26"/>
        </w:rPr>
        <w:t>having share of more than 1%</w:t>
      </w:r>
      <w:r w:rsidR="00640F58" w:rsidRPr="00D973E8">
        <w:rPr>
          <w:rFonts w:ascii="Times New Roman" w:hAnsi="Times New Roman"/>
          <w:color w:val="FF0000"/>
          <w:sz w:val="26"/>
          <w:szCs w:val="26"/>
        </w:rPr>
        <w:t xml:space="preserve"> </w:t>
      </w:r>
      <w:r w:rsidRPr="00D973E8">
        <w:rPr>
          <w:rFonts w:ascii="Times New Roman" w:hAnsi="Times New Roman"/>
          <w:color w:val="FF0000"/>
          <w:sz w:val="26"/>
          <w:szCs w:val="26"/>
        </w:rPr>
        <w:t>in the tendering entity</w:t>
      </w:r>
      <w:r w:rsidR="00640F58" w:rsidRPr="00D973E8">
        <w:rPr>
          <w:rFonts w:ascii="Times New Roman" w:hAnsi="Times New Roman"/>
          <w:color w:val="FF0000"/>
          <w:sz w:val="26"/>
          <w:szCs w:val="26"/>
        </w:rPr>
        <w:t xml:space="preserve"> </w:t>
      </w:r>
      <w:r w:rsidRPr="00D973E8">
        <w:rPr>
          <w:rFonts w:ascii="Times New Roman" w:hAnsi="Times New Roman"/>
          <w:color w:val="FF0000"/>
          <w:sz w:val="26"/>
          <w:szCs w:val="26"/>
        </w:rPr>
        <w:t>employed in gazetted capacity in</w:t>
      </w:r>
      <w:r w:rsidRPr="007648B6">
        <w:rPr>
          <w:rFonts w:ascii="Times New Roman" w:hAnsi="Times New Roman"/>
          <w:sz w:val="26"/>
          <w:szCs w:val="26"/>
        </w:rPr>
        <w:t xml:space="preserve"> the Engineering or any other department of the railway, then the tenderer at the time of submission of tender, will inform the authority inviting tenders the details </w:t>
      </w:r>
      <w:r w:rsidRPr="00C41E11">
        <w:rPr>
          <w:rFonts w:ascii="Times New Roman" w:hAnsi="Times New Roman" w:cs="Times New Roman"/>
          <w:sz w:val="24"/>
          <w:szCs w:val="24"/>
        </w:rPr>
        <w:t>of such persons.</w:t>
      </w:r>
      <w:r w:rsidRPr="007648B6">
        <w:rPr>
          <w:rFonts w:ascii="Arial" w:hAnsi="Arial" w:cs="Arial"/>
          <w:sz w:val="24"/>
          <w:szCs w:val="24"/>
        </w:rPr>
        <w:t xml:space="preserve"> </w:t>
      </w:r>
    </w:p>
    <w:p w14:paraId="7ED9800C" w14:textId="77777777" w:rsidR="00764F39" w:rsidRPr="00D973E8" w:rsidRDefault="00640F58" w:rsidP="00764F39">
      <w:pPr>
        <w:pStyle w:val="BodyText"/>
        <w:spacing w:before="120" w:after="120" w:line="276" w:lineRule="auto"/>
        <w:ind w:left="630" w:hanging="630"/>
        <w:rPr>
          <w:rFonts w:eastAsiaTheme="minorHAnsi" w:cs="Times New Roman"/>
          <w:color w:val="FF0000"/>
          <w:sz w:val="26"/>
          <w:szCs w:val="26"/>
          <w:lang w:eastAsia="en-US"/>
        </w:rPr>
      </w:pPr>
      <w:r w:rsidRPr="00D973E8">
        <w:rPr>
          <w:color w:val="FF0000"/>
          <w:sz w:val="26"/>
          <w:szCs w:val="26"/>
        </w:rPr>
        <w:t>Note:</w:t>
      </w:r>
      <w:r w:rsidR="00764F39" w:rsidRPr="00D973E8">
        <w:rPr>
          <w:color w:val="FF0000"/>
          <w:sz w:val="26"/>
          <w:szCs w:val="26"/>
        </w:rPr>
        <w:t>-</w:t>
      </w:r>
      <w:r w:rsidR="00764F39" w:rsidRPr="00D973E8">
        <w:rPr>
          <w:rFonts w:eastAsiaTheme="minorHAnsi" w:cs="Times New Roman"/>
          <w:color w:val="FF0000"/>
          <w:sz w:val="26"/>
          <w:szCs w:val="26"/>
          <w:lang w:eastAsia="en-US"/>
        </w:rPr>
        <w:t xml:space="preserve">If information as required as per 16.a), b), c) above has not been furnished, contract is liable to be dealt in accordance with provision </w:t>
      </w:r>
      <w:r w:rsidR="00D977E7" w:rsidRPr="00D973E8">
        <w:rPr>
          <w:rFonts w:eastAsiaTheme="minorHAnsi" w:cs="Times New Roman"/>
          <w:color w:val="FF0000"/>
          <w:sz w:val="26"/>
          <w:szCs w:val="26"/>
          <w:lang w:eastAsia="en-US"/>
        </w:rPr>
        <w:t xml:space="preserve">of </w:t>
      </w:r>
      <w:r w:rsidR="00764F39" w:rsidRPr="00D973E8">
        <w:rPr>
          <w:rFonts w:eastAsiaTheme="minorHAnsi" w:cs="Times New Roman"/>
          <w:color w:val="FF0000"/>
          <w:sz w:val="26"/>
          <w:szCs w:val="26"/>
          <w:lang w:eastAsia="en-US"/>
        </w:rPr>
        <w:t>clause 62 of Standard General Condition of contract.</w:t>
      </w:r>
    </w:p>
    <w:p w14:paraId="79123DCC" w14:textId="77777777" w:rsidR="008E616C" w:rsidRPr="001E6F39" w:rsidRDefault="008E616C" w:rsidP="00C45E39">
      <w:pPr>
        <w:pStyle w:val="Heading6"/>
        <w:spacing w:before="360" w:after="120"/>
        <w:jc w:val="both"/>
        <w:rPr>
          <w:rFonts w:ascii="Times New Roman" w:hAnsi="Times New Roman" w:cs="Times New Roman"/>
          <w:b/>
          <w:i w:val="0"/>
          <w:color w:val="auto"/>
          <w:sz w:val="26"/>
          <w:szCs w:val="26"/>
        </w:rPr>
      </w:pPr>
      <w:r w:rsidRPr="001E6F39">
        <w:rPr>
          <w:rFonts w:ascii="Times New Roman" w:hAnsi="Times New Roman" w:cs="Times New Roman"/>
          <w:b/>
          <w:i w:val="0"/>
          <w:color w:val="auto"/>
          <w:sz w:val="26"/>
          <w:szCs w:val="26"/>
        </w:rPr>
        <w:t>JOINT VENTURE (JV) IN WORKS TENDERS</w:t>
      </w:r>
    </w:p>
    <w:p w14:paraId="4BD9BB9C" w14:textId="77777777" w:rsidR="008E616C" w:rsidRPr="001E6F39" w:rsidRDefault="008E616C" w:rsidP="00C45E39">
      <w:pPr>
        <w:tabs>
          <w:tab w:val="left" w:pos="720"/>
        </w:tabs>
        <w:autoSpaceDE w:val="0"/>
        <w:spacing w:before="240" w:after="120"/>
        <w:jc w:val="both"/>
        <w:rPr>
          <w:rFonts w:ascii="Times New Roman" w:hAnsi="Times New Roman" w:cs="Times New Roman"/>
          <w:strike/>
          <w:sz w:val="26"/>
          <w:szCs w:val="26"/>
        </w:rPr>
      </w:pPr>
      <w:r w:rsidRPr="001E6F39">
        <w:rPr>
          <w:rFonts w:ascii="Times New Roman" w:hAnsi="Times New Roman" w:cs="Times New Roman"/>
          <w:b/>
          <w:sz w:val="26"/>
          <w:szCs w:val="26"/>
        </w:rPr>
        <w:t>17.</w:t>
      </w:r>
      <w:r w:rsidR="00F65D3D" w:rsidRPr="001E6F39">
        <w:rPr>
          <w:rFonts w:ascii="Times New Roman" w:hAnsi="Times New Roman" w:cs="Times New Roman"/>
          <w:b/>
          <w:sz w:val="26"/>
          <w:szCs w:val="26"/>
        </w:rPr>
        <w:tab/>
      </w:r>
      <w:r w:rsidRPr="001E6F39">
        <w:rPr>
          <w:rFonts w:ascii="Times New Roman" w:hAnsi="Times New Roman" w:cs="Times New Roman"/>
          <w:b/>
          <w:bCs/>
          <w:sz w:val="26"/>
          <w:szCs w:val="26"/>
        </w:rPr>
        <w:t xml:space="preserve">Participation of Joint Venture (JV) in Works Tender: </w:t>
      </w:r>
      <w:r w:rsidRPr="001E6F39">
        <w:rPr>
          <w:rFonts w:ascii="Times New Roman" w:hAnsi="Times New Roman" w:cs="Times New Roman"/>
          <w:sz w:val="26"/>
          <w:szCs w:val="26"/>
        </w:rPr>
        <w:t>This Clause shall be applicable for works tenders wherein tender</w:t>
      </w:r>
      <w:r w:rsidRPr="001E6F39">
        <w:rPr>
          <w:rFonts w:ascii="Times New Roman" w:hAnsi="Times New Roman" w:cs="Times New Roman"/>
          <w:sz w:val="26"/>
          <w:szCs w:val="26"/>
          <w:lang w:eastAsia="ar-SA" w:bidi="ar-SA"/>
        </w:rPr>
        <w:t xml:space="preserve"> documents provide for the same.</w:t>
      </w:r>
      <w:r w:rsidRPr="001E6F39">
        <w:rPr>
          <w:rFonts w:ascii="Times New Roman" w:hAnsi="Times New Roman" w:cs="Times New Roman"/>
          <w:sz w:val="26"/>
          <w:szCs w:val="26"/>
        </w:rPr>
        <w:t xml:space="preserve"> </w:t>
      </w:r>
    </w:p>
    <w:p w14:paraId="7AFF3D4A" w14:textId="77777777" w:rsidR="008E616C" w:rsidRPr="001E6F39" w:rsidRDefault="008E616C" w:rsidP="00C45E39">
      <w:pPr>
        <w:widowControl w:val="0"/>
        <w:tabs>
          <w:tab w:val="left" w:pos="709"/>
        </w:tabs>
        <w:autoSpaceDE w:val="0"/>
        <w:autoSpaceDN w:val="0"/>
        <w:adjustRightInd w:val="0"/>
        <w:spacing w:before="240" w:after="120"/>
        <w:jc w:val="both"/>
        <w:rPr>
          <w:rFonts w:ascii="Times New Roman" w:hAnsi="Times New Roman" w:cs="Times New Roman"/>
          <w:sz w:val="26"/>
          <w:szCs w:val="26"/>
        </w:rPr>
      </w:pPr>
      <w:r w:rsidRPr="001E6F39">
        <w:rPr>
          <w:rFonts w:ascii="Times New Roman" w:hAnsi="Times New Roman" w:cs="Times New Roman"/>
          <w:b/>
          <w:sz w:val="26"/>
          <w:szCs w:val="26"/>
        </w:rPr>
        <w:t>17.1</w:t>
      </w:r>
      <w:r w:rsidRPr="001E6F39">
        <w:rPr>
          <w:rFonts w:ascii="Times New Roman" w:hAnsi="Times New Roman" w:cs="Times New Roman"/>
          <w:sz w:val="26"/>
          <w:szCs w:val="26"/>
        </w:rPr>
        <w:tab/>
        <w:t>Separate identity/name shall be given to the Joint Venture.</w:t>
      </w:r>
    </w:p>
    <w:p w14:paraId="2CDF361F" w14:textId="77777777" w:rsidR="008E616C" w:rsidRPr="001E6F39" w:rsidRDefault="008E616C" w:rsidP="00C45E39">
      <w:pPr>
        <w:widowControl w:val="0"/>
        <w:tabs>
          <w:tab w:val="left" w:pos="709"/>
        </w:tabs>
        <w:autoSpaceDE w:val="0"/>
        <w:autoSpaceDN w:val="0"/>
        <w:adjustRightInd w:val="0"/>
        <w:spacing w:before="240" w:after="120"/>
        <w:jc w:val="both"/>
        <w:rPr>
          <w:rFonts w:ascii="Times New Roman" w:hAnsi="Times New Roman" w:cs="Times New Roman"/>
          <w:sz w:val="26"/>
          <w:szCs w:val="26"/>
        </w:rPr>
      </w:pPr>
      <w:r w:rsidRPr="001E6F39">
        <w:rPr>
          <w:rFonts w:ascii="Times New Roman" w:hAnsi="Times New Roman" w:cs="Times New Roman"/>
          <w:b/>
          <w:sz w:val="26"/>
          <w:szCs w:val="26"/>
        </w:rPr>
        <w:t>17.2</w:t>
      </w:r>
      <w:r w:rsidRPr="001E6F39">
        <w:rPr>
          <w:rFonts w:ascii="Times New Roman" w:hAnsi="Times New Roman" w:cs="Times New Roman"/>
          <w:sz w:val="26"/>
          <w:szCs w:val="26"/>
        </w:rPr>
        <w:tab/>
        <w:t>Number of members in a JV shall not be more than three, if the work involves only one department (say Civil or S&amp;T or Electrical or Mechanical) and shall not be more than five, if the work involves more than one Department. One of the members of the JV shall be its Lead Member who shall have a majority (at least 51%) share of interest in the JV. The other members shall have a share of not less than 20% each in case of JV with upto three members and not less than 10% each in case of JV with more than three members. In case of JV with foreign member(s), the Lead Member has to be an Indian firm/company with a minimum share of 51%.</w:t>
      </w:r>
    </w:p>
    <w:p w14:paraId="0A2C0F05" w14:textId="77777777" w:rsidR="008E616C" w:rsidRPr="001E6F39" w:rsidRDefault="008E616C" w:rsidP="00C45E39">
      <w:pPr>
        <w:widowControl w:val="0"/>
        <w:tabs>
          <w:tab w:val="left" w:pos="709"/>
        </w:tabs>
        <w:autoSpaceDE w:val="0"/>
        <w:autoSpaceDN w:val="0"/>
        <w:adjustRightInd w:val="0"/>
        <w:spacing w:before="240" w:after="120"/>
        <w:jc w:val="both"/>
        <w:rPr>
          <w:rFonts w:ascii="Times New Roman" w:hAnsi="Times New Roman" w:cs="Times New Roman"/>
          <w:sz w:val="26"/>
          <w:szCs w:val="26"/>
        </w:rPr>
      </w:pPr>
      <w:r w:rsidRPr="001E6F39">
        <w:rPr>
          <w:rFonts w:ascii="Times New Roman" w:hAnsi="Times New Roman" w:cs="Times New Roman"/>
          <w:b/>
          <w:sz w:val="26"/>
          <w:szCs w:val="26"/>
        </w:rPr>
        <w:t>17.3</w:t>
      </w:r>
      <w:r w:rsidRPr="001E6F39">
        <w:rPr>
          <w:rFonts w:ascii="Times New Roman" w:hAnsi="Times New Roman" w:cs="Times New Roman"/>
          <w:sz w:val="26"/>
          <w:szCs w:val="26"/>
        </w:rPr>
        <w:tab/>
        <w:t xml:space="preserve">A member of JV shall not be permitted to participate either in individual capacity or as a member of another JV in the same tender. </w:t>
      </w:r>
    </w:p>
    <w:p w14:paraId="5748D86E" w14:textId="77777777" w:rsidR="008E616C" w:rsidRPr="00736934" w:rsidRDefault="008E616C" w:rsidP="00C45E39">
      <w:pPr>
        <w:widowControl w:val="0"/>
        <w:tabs>
          <w:tab w:val="left" w:pos="709"/>
        </w:tabs>
        <w:autoSpaceDE w:val="0"/>
        <w:autoSpaceDN w:val="0"/>
        <w:adjustRightInd w:val="0"/>
        <w:spacing w:before="240" w:after="120"/>
        <w:jc w:val="both"/>
        <w:rPr>
          <w:rFonts w:ascii="Times New Roman" w:hAnsi="Times New Roman" w:cs="Times New Roman"/>
          <w:color w:val="FF0000"/>
          <w:sz w:val="26"/>
          <w:szCs w:val="26"/>
        </w:rPr>
      </w:pPr>
      <w:r w:rsidRPr="001E6F39">
        <w:rPr>
          <w:rFonts w:ascii="Times New Roman" w:hAnsi="Times New Roman" w:cs="Times New Roman"/>
          <w:b/>
          <w:sz w:val="26"/>
          <w:szCs w:val="26"/>
        </w:rPr>
        <w:t>17.4</w:t>
      </w:r>
      <w:r w:rsidRPr="001E6F39">
        <w:rPr>
          <w:rFonts w:ascii="Times New Roman" w:hAnsi="Times New Roman" w:cs="Times New Roman"/>
          <w:sz w:val="26"/>
          <w:szCs w:val="26"/>
        </w:rPr>
        <w:tab/>
        <w:t>The tender form shall be purchased and submitted only in the name of the JV and not in the name of any constituent member.</w:t>
      </w:r>
      <w:r w:rsidR="00736934">
        <w:rPr>
          <w:rFonts w:ascii="Times New Roman" w:hAnsi="Times New Roman" w:cs="Times New Roman"/>
          <w:sz w:val="26"/>
          <w:szCs w:val="26"/>
        </w:rPr>
        <w:t xml:space="preserve"> </w:t>
      </w:r>
      <w:r w:rsidR="00736934" w:rsidRPr="00736934">
        <w:rPr>
          <w:rFonts w:ascii="Times New Roman" w:hAnsi="Times New Roman" w:cs="Times New Roman"/>
          <w:color w:val="FF0000"/>
          <w:sz w:val="26"/>
          <w:szCs w:val="26"/>
        </w:rPr>
        <w:t xml:space="preserve">The tender form </w:t>
      </w:r>
      <w:r w:rsidR="00736934">
        <w:rPr>
          <w:rFonts w:ascii="Times New Roman" w:hAnsi="Times New Roman" w:cs="Times New Roman"/>
          <w:color w:val="FF0000"/>
          <w:sz w:val="26"/>
          <w:szCs w:val="26"/>
        </w:rPr>
        <w:t xml:space="preserve">can however </w:t>
      </w:r>
      <w:r w:rsidR="00736934" w:rsidRPr="00736934">
        <w:rPr>
          <w:rFonts w:ascii="Times New Roman" w:hAnsi="Times New Roman" w:cs="Times New Roman"/>
          <w:color w:val="FF0000"/>
          <w:sz w:val="26"/>
          <w:szCs w:val="26"/>
        </w:rPr>
        <w:t xml:space="preserve">be submitted by JV or any of its constituent member or any person authorized by JV through </w:t>
      </w:r>
      <w:r w:rsidR="003A70C8">
        <w:rPr>
          <w:rFonts w:ascii="Times New Roman" w:hAnsi="Times New Roman" w:cs="Times New Roman"/>
          <w:color w:val="FF0000"/>
          <w:sz w:val="26"/>
          <w:szCs w:val="26"/>
        </w:rPr>
        <w:t>P</w:t>
      </w:r>
      <w:r w:rsidR="00736934" w:rsidRPr="00736934">
        <w:rPr>
          <w:rFonts w:ascii="Times New Roman" w:hAnsi="Times New Roman" w:cs="Times New Roman"/>
          <w:color w:val="FF0000"/>
          <w:sz w:val="26"/>
          <w:szCs w:val="26"/>
        </w:rPr>
        <w:t xml:space="preserve">ower of </w:t>
      </w:r>
      <w:r w:rsidR="003A70C8">
        <w:rPr>
          <w:rFonts w:ascii="Times New Roman" w:hAnsi="Times New Roman" w:cs="Times New Roman"/>
          <w:color w:val="FF0000"/>
          <w:sz w:val="26"/>
          <w:szCs w:val="26"/>
        </w:rPr>
        <w:t>A</w:t>
      </w:r>
      <w:r w:rsidR="00736934" w:rsidRPr="00736934">
        <w:rPr>
          <w:rFonts w:ascii="Times New Roman" w:hAnsi="Times New Roman" w:cs="Times New Roman"/>
          <w:color w:val="FF0000"/>
          <w:sz w:val="26"/>
          <w:szCs w:val="26"/>
        </w:rPr>
        <w:t>ttorney to submit tender.</w:t>
      </w:r>
    </w:p>
    <w:p w14:paraId="20A3D4D8" w14:textId="77777777" w:rsidR="008E616C" w:rsidRPr="001E6F39" w:rsidRDefault="008E616C" w:rsidP="00C45E39">
      <w:pPr>
        <w:widowControl w:val="0"/>
        <w:tabs>
          <w:tab w:val="left" w:pos="709"/>
        </w:tabs>
        <w:autoSpaceDE w:val="0"/>
        <w:autoSpaceDN w:val="0"/>
        <w:adjustRightInd w:val="0"/>
        <w:spacing w:before="240" w:after="120"/>
        <w:jc w:val="both"/>
        <w:rPr>
          <w:rFonts w:ascii="Times New Roman" w:hAnsi="Times New Roman" w:cs="Times New Roman"/>
          <w:sz w:val="26"/>
          <w:szCs w:val="26"/>
        </w:rPr>
      </w:pPr>
      <w:r w:rsidRPr="001E6F39">
        <w:rPr>
          <w:rFonts w:ascii="Times New Roman" w:hAnsi="Times New Roman" w:cs="Times New Roman"/>
          <w:b/>
          <w:sz w:val="26"/>
          <w:szCs w:val="26"/>
        </w:rPr>
        <w:t>17.5</w:t>
      </w:r>
      <w:r w:rsidRPr="001E6F39">
        <w:rPr>
          <w:rFonts w:ascii="Times New Roman" w:hAnsi="Times New Roman" w:cs="Times New Roman"/>
          <w:sz w:val="26"/>
          <w:szCs w:val="26"/>
        </w:rPr>
        <w:tab/>
        <w:t>Earnest Money Deposit (EMD) shall be deposited by JV or authorized person of JV through e</w:t>
      </w:r>
      <w:r w:rsidRPr="001E6F39">
        <w:rPr>
          <w:rFonts w:ascii="Times New Roman" w:hAnsi="Times New Roman" w:cs="Times New Roman"/>
          <w:sz w:val="26"/>
          <w:szCs w:val="26"/>
        </w:rPr>
        <w:noBreakHyphen/>
      </w:r>
      <w:r w:rsidR="006408D0" w:rsidRPr="001E6F39">
        <w:rPr>
          <w:rFonts w:ascii="Times New Roman" w:hAnsi="Times New Roman" w:cs="Times New Roman"/>
          <w:sz w:val="26"/>
          <w:szCs w:val="26"/>
        </w:rPr>
        <w:t>payment gateway</w:t>
      </w:r>
      <w:r w:rsidRPr="001E6F39">
        <w:rPr>
          <w:rFonts w:ascii="Times New Roman" w:hAnsi="Times New Roman" w:cs="Times New Roman"/>
          <w:sz w:val="26"/>
          <w:szCs w:val="26"/>
        </w:rPr>
        <w:t xml:space="preserve"> or as mentioned in tender document.</w:t>
      </w:r>
    </w:p>
    <w:p w14:paraId="482936FD" w14:textId="77777777" w:rsidR="008E616C" w:rsidRPr="001E6F39" w:rsidRDefault="008E616C" w:rsidP="00C45E39">
      <w:pPr>
        <w:widowControl w:val="0"/>
        <w:tabs>
          <w:tab w:val="left" w:pos="709"/>
        </w:tabs>
        <w:autoSpaceDE w:val="0"/>
        <w:autoSpaceDN w:val="0"/>
        <w:adjustRightInd w:val="0"/>
        <w:spacing w:before="240" w:after="120"/>
        <w:jc w:val="both"/>
        <w:rPr>
          <w:rFonts w:ascii="Times New Roman" w:hAnsi="Times New Roman" w:cs="Times New Roman"/>
          <w:sz w:val="26"/>
          <w:szCs w:val="26"/>
        </w:rPr>
      </w:pPr>
      <w:r w:rsidRPr="001E6F39">
        <w:rPr>
          <w:rFonts w:ascii="Times New Roman" w:hAnsi="Times New Roman" w:cs="Times New Roman"/>
          <w:b/>
          <w:sz w:val="26"/>
          <w:szCs w:val="26"/>
        </w:rPr>
        <w:t>17.6</w:t>
      </w:r>
      <w:r w:rsidRPr="001E6F39">
        <w:rPr>
          <w:rFonts w:ascii="Times New Roman" w:hAnsi="Times New Roman" w:cs="Times New Roman"/>
          <w:sz w:val="26"/>
          <w:szCs w:val="26"/>
        </w:rPr>
        <w:tab/>
        <w:t>A copy of Memorandum of Understanding (MoU) duly executed by the JV members on a stamp paper, shall be submitted by the JV along</w:t>
      </w:r>
      <w:r w:rsidR="00640F58">
        <w:rPr>
          <w:rFonts w:ascii="Times New Roman" w:hAnsi="Times New Roman" w:cs="Times New Roman"/>
          <w:sz w:val="26"/>
          <w:szCs w:val="26"/>
        </w:rPr>
        <w:t xml:space="preserve"> </w:t>
      </w:r>
      <w:r w:rsidRPr="001E6F39">
        <w:rPr>
          <w:rFonts w:ascii="Times New Roman" w:hAnsi="Times New Roman" w:cs="Times New Roman"/>
          <w:sz w:val="26"/>
          <w:szCs w:val="26"/>
        </w:rPr>
        <w:t xml:space="preserve">with the tender. The complete details of the </w:t>
      </w:r>
      <w:r w:rsidRPr="001E6F39">
        <w:rPr>
          <w:rFonts w:ascii="Times New Roman" w:hAnsi="Times New Roman" w:cs="Times New Roman"/>
          <w:sz w:val="26"/>
          <w:szCs w:val="26"/>
        </w:rPr>
        <w:lastRenderedPageBreak/>
        <w:t>members of the JV, their share and responsibility in the JV etc. particularly with reference to financial, technical and other obligations shall be furnished in the MoU. (The MoU format for this purpose shall be finalized by the Railway in consultation with their Law Branch and shall be enclosed along</w:t>
      </w:r>
      <w:r w:rsidR="00640F58">
        <w:rPr>
          <w:rFonts w:ascii="Times New Roman" w:hAnsi="Times New Roman" w:cs="Times New Roman"/>
          <w:sz w:val="26"/>
          <w:szCs w:val="26"/>
        </w:rPr>
        <w:t xml:space="preserve"> </w:t>
      </w:r>
      <w:r w:rsidRPr="001E6F39">
        <w:rPr>
          <w:rFonts w:ascii="Times New Roman" w:hAnsi="Times New Roman" w:cs="Times New Roman"/>
          <w:sz w:val="26"/>
          <w:szCs w:val="26"/>
        </w:rPr>
        <w:t>with the tender).</w:t>
      </w:r>
    </w:p>
    <w:p w14:paraId="702F5D8D" w14:textId="77777777" w:rsidR="008E616C" w:rsidRPr="001E6F39" w:rsidRDefault="008E616C" w:rsidP="00C45E39">
      <w:pPr>
        <w:widowControl w:val="0"/>
        <w:tabs>
          <w:tab w:val="left" w:pos="709"/>
        </w:tabs>
        <w:autoSpaceDE w:val="0"/>
        <w:autoSpaceDN w:val="0"/>
        <w:adjustRightInd w:val="0"/>
        <w:jc w:val="both"/>
        <w:rPr>
          <w:rFonts w:ascii="Times New Roman" w:hAnsi="Times New Roman" w:cs="Times New Roman"/>
          <w:sz w:val="26"/>
          <w:szCs w:val="26"/>
        </w:rPr>
      </w:pPr>
      <w:r w:rsidRPr="001E6F39">
        <w:rPr>
          <w:rFonts w:ascii="Times New Roman" w:hAnsi="Times New Roman" w:cs="Times New Roman"/>
          <w:b/>
          <w:sz w:val="26"/>
          <w:szCs w:val="26"/>
        </w:rPr>
        <w:t>17.7</w:t>
      </w:r>
      <w:r w:rsidRPr="001E6F39">
        <w:rPr>
          <w:rFonts w:ascii="Times New Roman" w:hAnsi="Times New Roman" w:cs="Times New Roman"/>
          <w:sz w:val="26"/>
          <w:szCs w:val="26"/>
        </w:rPr>
        <w:tab/>
        <w:t xml:space="preserve">Once the tender is submitted, the MoU shall not be modified / altered / terminated during the validity of the tender. In case the tenderer fails to observe/comply with this stipulation, the full Earnest Money Deposit (EMD) shall be liable to be forfeited. </w:t>
      </w:r>
    </w:p>
    <w:p w14:paraId="6424DBAA" w14:textId="77777777" w:rsidR="008E616C" w:rsidRPr="001E6F39" w:rsidRDefault="008E616C" w:rsidP="00C45E39">
      <w:pPr>
        <w:widowControl w:val="0"/>
        <w:tabs>
          <w:tab w:val="left" w:pos="709"/>
        </w:tabs>
        <w:autoSpaceDE w:val="0"/>
        <w:autoSpaceDN w:val="0"/>
        <w:adjustRightInd w:val="0"/>
        <w:spacing w:before="240" w:after="120"/>
        <w:jc w:val="both"/>
        <w:rPr>
          <w:rFonts w:ascii="Times New Roman" w:hAnsi="Times New Roman" w:cs="Times New Roman"/>
          <w:sz w:val="26"/>
          <w:szCs w:val="26"/>
        </w:rPr>
      </w:pPr>
      <w:r w:rsidRPr="001E6F39">
        <w:rPr>
          <w:rFonts w:ascii="Times New Roman" w:hAnsi="Times New Roman" w:cs="Times New Roman"/>
          <w:b/>
          <w:sz w:val="26"/>
          <w:szCs w:val="26"/>
        </w:rPr>
        <w:t>17.8</w:t>
      </w:r>
      <w:r w:rsidRPr="001E6F39">
        <w:rPr>
          <w:rFonts w:ascii="Times New Roman" w:hAnsi="Times New Roman" w:cs="Times New Roman"/>
          <w:sz w:val="26"/>
          <w:szCs w:val="26"/>
        </w:rPr>
        <w:tab/>
        <w:t>Approval for change of constitution of JV shall be at the sole discretion of the Railway. The constitution of the JV shall not be allowed to be modified after submission of the tender bid by the JV, except when modification becomes inevitable due to succession laws etc.</w:t>
      </w:r>
      <w:r w:rsidR="00F04E17" w:rsidRPr="001E6F39">
        <w:rPr>
          <w:rFonts w:ascii="Times New Roman" w:hAnsi="Times New Roman" w:cs="Times New Roman"/>
          <w:sz w:val="26"/>
          <w:szCs w:val="26"/>
        </w:rPr>
        <w:t>, provided further that there is no change in qualification of minimum eligibility criteria by JV after change of composition</w:t>
      </w:r>
      <w:r w:rsidR="005A079B" w:rsidRPr="001E6F39">
        <w:rPr>
          <w:rFonts w:ascii="Times New Roman" w:hAnsi="Times New Roman" w:cs="Times New Roman"/>
          <w:sz w:val="26"/>
          <w:szCs w:val="26"/>
        </w:rPr>
        <w:t xml:space="preserve">. </w:t>
      </w:r>
      <w:r w:rsidRPr="001E6F39">
        <w:rPr>
          <w:rFonts w:ascii="Times New Roman" w:hAnsi="Times New Roman" w:cs="Times New Roman"/>
          <w:sz w:val="26"/>
          <w:szCs w:val="26"/>
        </w:rPr>
        <w:t>However, the Lead Member shall continue to be the Lead Member of the JV. Failure to observe this requirement would render the offer invalid.</w:t>
      </w:r>
    </w:p>
    <w:p w14:paraId="750BE2E5" w14:textId="77777777" w:rsidR="008E616C" w:rsidRPr="001E6F39" w:rsidRDefault="008E616C" w:rsidP="00C45E39">
      <w:pPr>
        <w:widowControl w:val="0"/>
        <w:tabs>
          <w:tab w:val="left" w:pos="709"/>
        </w:tabs>
        <w:autoSpaceDE w:val="0"/>
        <w:autoSpaceDN w:val="0"/>
        <w:adjustRightInd w:val="0"/>
        <w:spacing w:before="240" w:after="120"/>
        <w:jc w:val="both"/>
        <w:rPr>
          <w:rFonts w:ascii="Times New Roman" w:hAnsi="Times New Roman" w:cs="Times New Roman"/>
          <w:sz w:val="26"/>
          <w:szCs w:val="26"/>
        </w:rPr>
      </w:pPr>
      <w:r w:rsidRPr="001E6F39">
        <w:rPr>
          <w:rFonts w:ascii="Times New Roman" w:hAnsi="Times New Roman" w:cs="Times New Roman"/>
          <w:b/>
          <w:sz w:val="26"/>
          <w:szCs w:val="26"/>
        </w:rPr>
        <w:t>17.9</w:t>
      </w:r>
      <w:r w:rsidRPr="001E6F39">
        <w:rPr>
          <w:rFonts w:ascii="Times New Roman" w:hAnsi="Times New Roman" w:cs="Times New Roman"/>
          <w:sz w:val="26"/>
          <w:szCs w:val="26"/>
        </w:rPr>
        <w:tab/>
        <w:t>Similarly, after the contract is awarded, the constitution of JV shall not be allowed to be altered during the currency of contract except when modification become inevitable due to succession laws etc. and minimum eligibility criteria should not get vitiated. Failure to observe this stipulation shall be deemed to be breach of contract with all consequential penal action as per contract conditions.</w:t>
      </w:r>
    </w:p>
    <w:p w14:paraId="640C58BC" w14:textId="77777777" w:rsidR="008E616C" w:rsidRPr="001E6F39" w:rsidRDefault="008E616C" w:rsidP="00C45E39">
      <w:pPr>
        <w:widowControl w:val="0"/>
        <w:tabs>
          <w:tab w:val="left" w:pos="709"/>
        </w:tabs>
        <w:autoSpaceDE w:val="0"/>
        <w:autoSpaceDN w:val="0"/>
        <w:adjustRightInd w:val="0"/>
        <w:spacing w:before="240" w:after="120"/>
        <w:jc w:val="both"/>
        <w:rPr>
          <w:rFonts w:ascii="Times New Roman" w:hAnsi="Times New Roman" w:cs="Times New Roman"/>
          <w:sz w:val="26"/>
          <w:szCs w:val="26"/>
        </w:rPr>
      </w:pPr>
      <w:r w:rsidRPr="001E6F39">
        <w:rPr>
          <w:rFonts w:ascii="Times New Roman" w:hAnsi="Times New Roman" w:cs="Times New Roman"/>
          <w:b/>
          <w:sz w:val="26"/>
          <w:szCs w:val="26"/>
        </w:rPr>
        <w:t>17.10</w:t>
      </w:r>
      <w:r w:rsidRPr="001E6F39">
        <w:rPr>
          <w:rFonts w:ascii="Times New Roman" w:hAnsi="Times New Roman" w:cs="Times New Roman"/>
          <w:sz w:val="26"/>
          <w:szCs w:val="26"/>
        </w:rPr>
        <w:tab/>
        <w:t>On award of contract to a JV, a single Performance Guarantee shall be submitted by the JV as per tender conditions. All the Guarantees like Performance Guarantee, Bank Guarantee for Mobilization Advance, Machinery Advance etc. shall be accepted only in the name of the JV and no splitting of guarantees amongst the members of the JV shall be permitted.</w:t>
      </w:r>
    </w:p>
    <w:p w14:paraId="48B513B7" w14:textId="77777777" w:rsidR="008E616C" w:rsidRPr="001E6F39" w:rsidRDefault="008E616C" w:rsidP="00C45E39">
      <w:pPr>
        <w:widowControl w:val="0"/>
        <w:tabs>
          <w:tab w:val="left" w:pos="709"/>
        </w:tabs>
        <w:autoSpaceDE w:val="0"/>
        <w:autoSpaceDN w:val="0"/>
        <w:adjustRightInd w:val="0"/>
        <w:jc w:val="both"/>
        <w:rPr>
          <w:rFonts w:ascii="Times New Roman" w:hAnsi="Times New Roman" w:cs="Times New Roman"/>
          <w:sz w:val="26"/>
          <w:szCs w:val="26"/>
        </w:rPr>
      </w:pPr>
      <w:r w:rsidRPr="001E6F39">
        <w:rPr>
          <w:rFonts w:ascii="Times New Roman" w:hAnsi="Times New Roman" w:cs="Times New Roman"/>
          <w:b/>
          <w:sz w:val="26"/>
          <w:szCs w:val="26"/>
        </w:rPr>
        <w:t>17.11</w:t>
      </w:r>
      <w:r w:rsidRPr="001E6F39">
        <w:rPr>
          <w:rFonts w:ascii="Times New Roman" w:hAnsi="Times New Roman" w:cs="Times New Roman"/>
          <w:sz w:val="26"/>
          <w:szCs w:val="26"/>
        </w:rPr>
        <w:tab/>
        <w:t xml:space="preserve">On issue of LOA (Letter </w:t>
      </w:r>
      <w:r w:rsidR="006408D0" w:rsidRPr="001E6F39">
        <w:rPr>
          <w:rFonts w:ascii="Times New Roman" w:hAnsi="Times New Roman" w:cs="Times New Roman"/>
          <w:sz w:val="26"/>
          <w:szCs w:val="26"/>
        </w:rPr>
        <w:t>o</w:t>
      </w:r>
      <w:r w:rsidRPr="001E6F39">
        <w:rPr>
          <w:rFonts w:ascii="Times New Roman" w:hAnsi="Times New Roman" w:cs="Times New Roman"/>
          <w:sz w:val="26"/>
          <w:szCs w:val="26"/>
        </w:rPr>
        <w:t xml:space="preserve">f Acceptance), </w:t>
      </w:r>
      <w:r w:rsidR="00C52F0C" w:rsidRPr="001E6F39">
        <w:rPr>
          <w:rFonts w:ascii="Times New Roman" w:hAnsi="Times New Roman" w:cs="Times New Roman"/>
          <w:sz w:val="26"/>
          <w:szCs w:val="26"/>
        </w:rPr>
        <w:t xml:space="preserve">the </w:t>
      </w:r>
      <w:r w:rsidR="00AD53E1" w:rsidRPr="00AD53E1">
        <w:rPr>
          <w:rFonts w:ascii="Times New Roman" w:hAnsi="Times New Roman" w:cs="Times New Roman"/>
          <w:color w:val="FF0000"/>
          <w:sz w:val="26"/>
          <w:szCs w:val="26"/>
        </w:rPr>
        <w:t>JV entity</w:t>
      </w:r>
      <w:r w:rsidR="00AD53E1">
        <w:rPr>
          <w:rFonts w:ascii="Times New Roman" w:hAnsi="Times New Roman" w:cs="Times New Roman"/>
          <w:sz w:val="26"/>
          <w:szCs w:val="26"/>
        </w:rPr>
        <w:t xml:space="preserve"> </w:t>
      </w:r>
      <w:r w:rsidRPr="001E6F39">
        <w:rPr>
          <w:rFonts w:ascii="Times New Roman" w:hAnsi="Times New Roman" w:cs="Times New Roman"/>
          <w:sz w:val="26"/>
          <w:szCs w:val="26"/>
        </w:rPr>
        <w:t xml:space="preserve">to whom the work has been awarded, </w:t>
      </w:r>
      <w:r w:rsidR="00C52F0C" w:rsidRPr="001E6F39">
        <w:rPr>
          <w:rFonts w:ascii="Times New Roman" w:hAnsi="Times New Roman" w:cs="Times New Roman"/>
          <w:sz w:val="26"/>
          <w:szCs w:val="26"/>
        </w:rPr>
        <w:t>with</w:t>
      </w:r>
      <w:r w:rsidRPr="001E6F39">
        <w:rPr>
          <w:rFonts w:ascii="Times New Roman" w:hAnsi="Times New Roman" w:cs="Times New Roman"/>
          <w:sz w:val="26"/>
          <w:szCs w:val="26"/>
        </w:rPr>
        <w:t xml:space="preserve"> the same shareholding pattern as was declared in the MOU/JV Agreement submitted along</w:t>
      </w:r>
      <w:r w:rsidR="009E3439">
        <w:rPr>
          <w:rFonts w:ascii="Times New Roman" w:hAnsi="Times New Roman" w:cs="Times New Roman"/>
          <w:sz w:val="26"/>
          <w:szCs w:val="26"/>
        </w:rPr>
        <w:t xml:space="preserve"> </w:t>
      </w:r>
      <w:r w:rsidRPr="001E6F39">
        <w:rPr>
          <w:rFonts w:ascii="Times New Roman" w:hAnsi="Times New Roman" w:cs="Times New Roman"/>
          <w:sz w:val="26"/>
          <w:szCs w:val="26"/>
        </w:rPr>
        <w:t>with the tender</w:t>
      </w:r>
      <w:r w:rsidR="00C52F0C" w:rsidRPr="001E6F39">
        <w:rPr>
          <w:rFonts w:ascii="Times New Roman" w:hAnsi="Times New Roman" w:cs="Times New Roman"/>
          <w:sz w:val="26"/>
          <w:szCs w:val="26"/>
        </w:rPr>
        <w:t xml:space="preserve">, </w:t>
      </w:r>
      <w:r w:rsidRPr="001E6F39">
        <w:rPr>
          <w:rFonts w:ascii="Times New Roman" w:hAnsi="Times New Roman" w:cs="Times New Roman"/>
          <w:sz w:val="26"/>
          <w:szCs w:val="26"/>
        </w:rPr>
        <w:t>shall be got registered before the Registrar of the Companies under 'The Companies Act -201</w:t>
      </w:r>
      <w:r w:rsidR="001A3BDC" w:rsidRPr="001E6F39">
        <w:rPr>
          <w:rFonts w:ascii="Times New Roman" w:hAnsi="Times New Roman" w:cs="Times New Roman"/>
          <w:sz w:val="26"/>
          <w:szCs w:val="26"/>
        </w:rPr>
        <w:t>3</w:t>
      </w:r>
      <w:r w:rsidRPr="001E6F39">
        <w:rPr>
          <w:rFonts w:ascii="Times New Roman" w:hAnsi="Times New Roman" w:cs="Times New Roman"/>
          <w:sz w:val="26"/>
          <w:szCs w:val="26"/>
        </w:rPr>
        <w:t>' (in case of Company) or before the Registrar/Sub-Registrar under the '</w:t>
      </w:r>
      <w:r w:rsidR="008F1DA2" w:rsidRPr="001E6F39">
        <w:rPr>
          <w:rFonts w:ascii="Times New Roman" w:hAnsi="Times New Roman" w:cs="Times New Roman"/>
          <w:sz w:val="26"/>
          <w:szCs w:val="26"/>
        </w:rPr>
        <w:t xml:space="preserve">The Indian Partnership </w:t>
      </w:r>
      <w:r w:rsidRPr="001E6F39">
        <w:rPr>
          <w:rFonts w:ascii="Times New Roman" w:hAnsi="Times New Roman" w:cs="Times New Roman"/>
          <w:sz w:val="26"/>
          <w:szCs w:val="26"/>
        </w:rPr>
        <w:t>Act, 19</w:t>
      </w:r>
      <w:r w:rsidR="008F1DA2" w:rsidRPr="001E6F39">
        <w:rPr>
          <w:rFonts w:ascii="Times New Roman" w:hAnsi="Times New Roman" w:cs="Times New Roman"/>
          <w:sz w:val="26"/>
          <w:szCs w:val="26"/>
        </w:rPr>
        <w:t>32</w:t>
      </w:r>
      <w:r w:rsidRPr="001E6F39">
        <w:rPr>
          <w:rFonts w:ascii="Times New Roman" w:hAnsi="Times New Roman" w:cs="Times New Roman"/>
          <w:sz w:val="26"/>
          <w:szCs w:val="26"/>
        </w:rPr>
        <w:t xml:space="preserve">' (in case of Partnership Firm) or under 'The LLP Act 2008' (in case of LLP).  A separate PAN shall be obtained for this entity.  The documents pertaining to this entity including its PAN shall be furnished to the Railways before signing the contract agreement for the work. In case the tenderer fails to observe/comply with this stipulation within 60 days of issue of LOA, contract is liable to be terminated. In case contract is terminated railway shall be entitled to forfeit </w:t>
      </w:r>
      <w:r w:rsidRPr="001E6F39">
        <w:rPr>
          <w:rFonts w:ascii="Times New Roman" w:hAnsi="Times New Roman" w:cs="Times New Roman"/>
          <w:iCs/>
          <w:sz w:val="26"/>
          <w:szCs w:val="26"/>
        </w:rPr>
        <w:t>the full amount of the Earnest Money</w:t>
      </w:r>
      <w:r w:rsidRPr="001E6F39">
        <w:rPr>
          <w:rFonts w:ascii="Times New Roman" w:eastAsia="Times New Roman" w:hAnsi="Times New Roman" w:cs="Times New Roman"/>
          <w:sz w:val="26"/>
          <w:szCs w:val="26"/>
          <w:lang w:eastAsia="ar-SA"/>
        </w:rPr>
        <w:t xml:space="preserve"> Deposit and other dues payable to the Contractor under this contract.</w:t>
      </w:r>
      <w:r w:rsidRPr="001E6F39">
        <w:rPr>
          <w:rFonts w:ascii="Times New Roman" w:hAnsi="Times New Roman" w:cs="Times New Roman"/>
          <w:sz w:val="26"/>
          <w:szCs w:val="26"/>
        </w:rPr>
        <w:t xml:space="preserve"> </w:t>
      </w:r>
      <w:r w:rsidR="00AD53E1">
        <w:rPr>
          <w:rFonts w:ascii="Times New Roman" w:hAnsi="Times New Roman" w:cs="Times New Roman"/>
          <w:sz w:val="26"/>
          <w:szCs w:val="26"/>
        </w:rPr>
        <w:t xml:space="preserve"> </w:t>
      </w:r>
      <w:r w:rsidR="00AD53E1" w:rsidRPr="00AD53E1">
        <w:rPr>
          <w:rFonts w:ascii="Times New Roman" w:hAnsi="Times New Roman" w:cs="Times New Roman"/>
          <w:color w:val="FF0000"/>
          <w:sz w:val="26"/>
          <w:szCs w:val="26"/>
        </w:rPr>
        <w:t>The entity so registered, in the registered documents,</w:t>
      </w:r>
      <w:r w:rsidR="00AD53E1">
        <w:rPr>
          <w:rFonts w:ascii="Times New Roman" w:hAnsi="Times New Roman" w:cs="Times New Roman"/>
          <w:sz w:val="26"/>
          <w:szCs w:val="26"/>
        </w:rPr>
        <w:t xml:space="preserve"> </w:t>
      </w:r>
      <w:r w:rsidRPr="001E6F39">
        <w:rPr>
          <w:rFonts w:ascii="Times New Roman" w:hAnsi="Times New Roman" w:cs="Times New Roman"/>
          <w:sz w:val="26"/>
          <w:szCs w:val="26"/>
        </w:rPr>
        <w:t>shall have, inter-alia, following Clauses:</w:t>
      </w:r>
    </w:p>
    <w:p w14:paraId="65C23124" w14:textId="77777777" w:rsidR="008E616C" w:rsidRPr="001E6F39" w:rsidRDefault="008E616C" w:rsidP="00C45E39">
      <w:pPr>
        <w:tabs>
          <w:tab w:val="left" w:pos="709"/>
          <w:tab w:val="left" w:pos="993"/>
        </w:tabs>
        <w:autoSpaceDE w:val="0"/>
        <w:spacing w:before="120" w:after="120"/>
        <w:jc w:val="both"/>
        <w:rPr>
          <w:rFonts w:ascii="Times New Roman" w:hAnsi="Times New Roman" w:cs="Times New Roman"/>
          <w:sz w:val="26"/>
          <w:szCs w:val="26"/>
        </w:rPr>
      </w:pPr>
      <w:r w:rsidRPr="001E6F39">
        <w:rPr>
          <w:rFonts w:ascii="Times New Roman" w:hAnsi="Times New Roman" w:cs="Times New Roman"/>
          <w:b/>
          <w:sz w:val="26"/>
          <w:szCs w:val="26"/>
        </w:rPr>
        <w:t>17.11.1</w:t>
      </w:r>
      <w:r w:rsidRPr="001E6F39">
        <w:rPr>
          <w:rFonts w:ascii="Times New Roman" w:hAnsi="Times New Roman" w:cs="Times New Roman"/>
          <w:sz w:val="26"/>
          <w:szCs w:val="26"/>
        </w:rPr>
        <w:tab/>
        <w:t xml:space="preserve">Joint And Several Liability - Members of the </w:t>
      </w:r>
      <w:r w:rsidR="00AD53E1" w:rsidRPr="00AD53E1">
        <w:rPr>
          <w:rFonts w:ascii="Times New Roman" w:hAnsi="Times New Roman" w:cs="Times New Roman"/>
          <w:color w:val="FF0000"/>
          <w:sz w:val="26"/>
          <w:szCs w:val="26"/>
        </w:rPr>
        <w:t xml:space="preserve">entity </w:t>
      </w:r>
      <w:r w:rsidRPr="001E6F39">
        <w:rPr>
          <w:rFonts w:ascii="Times New Roman" w:hAnsi="Times New Roman" w:cs="Times New Roman"/>
          <w:sz w:val="26"/>
          <w:szCs w:val="26"/>
        </w:rPr>
        <w:t xml:space="preserve">to which the contract is awarded, shall be jointly and severally liable to the Railway for execution of the project in accordance with General and Special Conditions of Contract. </w:t>
      </w:r>
      <w:r w:rsidR="00AD53E1" w:rsidRPr="001E6F39">
        <w:rPr>
          <w:rFonts w:ascii="Times New Roman" w:hAnsi="Times New Roman" w:cs="Times New Roman"/>
          <w:sz w:val="26"/>
          <w:szCs w:val="26"/>
        </w:rPr>
        <w:t xml:space="preserve">The </w:t>
      </w:r>
      <w:r w:rsidR="00AD53E1">
        <w:rPr>
          <w:rFonts w:ascii="Times New Roman" w:hAnsi="Times New Roman" w:cs="Times New Roman"/>
          <w:sz w:val="26"/>
          <w:szCs w:val="26"/>
        </w:rPr>
        <w:t xml:space="preserve">members </w:t>
      </w:r>
      <w:r w:rsidR="00AD53E1" w:rsidRPr="00AD53E1">
        <w:rPr>
          <w:rFonts w:ascii="Times New Roman" w:hAnsi="Times New Roman" w:cs="Times New Roman"/>
          <w:color w:val="FF0000"/>
          <w:sz w:val="26"/>
          <w:szCs w:val="26"/>
        </w:rPr>
        <w:t>of the entity</w:t>
      </w:r>
      <w:r w:rsidR="00AD53E1">
        <w:rPr>
          <w:rFonts w:ascii="Times New Roman" w:hAnsi="Times New Roman" w:cs="Times New Roman"/>
          <w:sz w:val="26"/>
          <w:szCs w:val="26"/>
        </w:rPr>
        <w:t xml:space="preserve"> </w:t>
      </w:r>
      <w:r w:rsidRPr="001E6F39">
        <w:rPr>
          <w:rFonts w:ascii="Times New Roman" w:hAnsi="Times New Roman" w:cs="Times New Roman"/>
          <w:sz w:val="26"/>
          <w:szCs w:val="26"/>
        </w:rPr>
        <w:t xml:space="preserve">shall also be </w:t>
      </w:r>
      <w:r w:rsidRPr="001E6F39">
        <w:rPr>
          <w:rFonts w:ascii="Times New Roman" w:hAnsi="Times New Roman" w:cs="Times New Roman"/>
          <w:sz w:val="26"/>
          <w:szCs w:val="26"/>
        </w:rPr>
        <w:lastRenderedPageBreak/>
        <w:t>liable jointly and severally for the loss, damages caused to the Railways during the course of execution of the contract or due to non</w:t>
      </w:r>
      <w:r w:rsidRPr="001E6F39">
        <w:rPr>
          <w:rFonts w:ascii="Times New Roman" w:hAnsi="Times New Roman" w:cs="Times New Roman"/>
          <w:sz w:val="26"/>
          <w:szCs w:val="26"/>
        </w:rPr>
        <w:softHyphen/>
        <w:t>-execution of the contract or part thereof.</w:t>
      </w:r>
    </w:p>
    <w:p w14:paraId="65E40DDD" w14:textId="77777777" w:rsidR="00D13501" w:rsidRPr="001E6F39" w:rsidRDefault="00D13501" w:rsidP="00C45E39">
      <w:pPr>
        <w:tabs>
          <w:tab w:val="left" w:pos="709"/>
          <w:tab w:val="left" w:pos="993"/>
        </w:tabs>
        <w:autoSpaceDE w:val="0"/>
        <w:spacing w:before="120" w:after="120"/>
        <w:jc w:val="both"/>
        <w:rPr>
          <w:rFonts w:ascii="Times New Roman" w:hAnsi="Times New Roman" w:cs="Times New Roman"/>
          <w:sz w:val="26"/>
          <w:szCs w:val="26"/>
        </w:rPr>
      </w:pPr>
    </w:p>
    <w:p w14:paraId="78F4C4AD" w14:textId="77777777" w:rsidR="008E616C" w:rsidRPr="001E6F39" w:rsidRDefault="008E616C" w:rsidP="00C45E39">
      <w:pPr>
        <w:tabs>
          <w:tab w:val="left" w:pos="709"/>
          <w:tab w:val="left" w:pos="993"/>
        </w:tabs>
        <w:autoSpaceDE w:val="0"/>
        <w:spacing w:before="120" w:after="120"/>
        <w:jc w:val="both"/>
        <w:rPr>
          <w:rFonts w:ascii="Times New Roman" w:hAnsi="Times New Roman" w:cs="Times New Roman"/>
          <w:sz w:val="26"/>
          <w:szCs w:val="26"/>
        </w:rPr>
      </w:pPr>
      <w:r w:rsidRPr="001E6F39">
        <w:rPr>
          <w:rFonts w:ascii="Times New Roman" w:hAnsi="Times New Roman" w:cs="Times New Roman"/>
          <w:b/>
          <w:sz w:val="26"/>
          <w:szCs w:val="26"/>
        </w:rPr>
        <w:t>17.11.2</w:t>
      </w:r>
      <w:r w:rsidRPr="001E6F39">
        <w:rPr>
          <w:rFonts w:ascii="Times New Roman" w:hAnsi="Times New Roman" w:cs="Times New Roman"/>
          <w:sz w:val="26"/>
          <w:szCs w:val="26"/>
        </w:rPr>
        <w:tab/>
        <w:t>Duration of the</w:t>
      </w:r>
      <w:r w:rsidR="00981060">
        <w:rPr>
          <w:rFonts w:ascii="Times New Roman" w:hAnsi="Times New Roman" w:cs="Times New Roman"/>
          <w:sz w:val="26"/>
          <w:szCs w:val="26"/>
        </w:rPr>
        <w:t xml:space="preserve"> </w:t>
      </w:r>
      <w:r w:rsidR="00981060" w:rsidRPr="00981060">
        <w:rPr>
          <w:rFonts w:ascii="Times New Roman" w:hAnsi="Times New Roman" w:cs="Times New Roman"/>
          <w:color w:val="FF0000"/>
          <w:sz w:val="26"/>
          <w:szCs w:val="26"/>
        </w:rPr>
        <w:t>Registered Entity</w:t>
      </w:r>
      <w:r w:rsidR="00981060">
        <w:rPr>
          <w:rFonts w:ascii="Times New Roman" w:hAnsi="Times New Roman" w:cs="Times New Roman"/>
          <w:sz w:val="26"/>
          <w:szCs w:val="26"/>
        </w:rPr>
        <w:t xml:space="preserve"> </w:t>
      </w:r>
      <w:r w:rsidRPr="001E6F39">
        <w:rPr>
          <w:rFonts w:ascii="Times New Roman" w:hAnsi="Times New Roman" w:cs="Times New Roman"/>
          <w:sz w:val="26"/>
          <w:szCs w:val="26"/>
        </w:rPr>
        <w:t>- It shall be valid during the entire currency of the contract including the period of extension, if any and the maintenance period after the work is completed.</w:t>
      </w:r>
    </w:p>
    <w:p w14:paraId="612A288B" w14:textId="77777777" w:rsidR="008E616C" w:rsidRPr="001E6F39" w:rsidRDefault="008E616C" w:rsidP="00C45E39">
      <w:pPr>
        <w:tabs>
          <w:tab w:val="left" w:pos="709"/>
          <w:tab w:val="left" w:pos="993"/>
        </w:tabs>
        <w:autoSpaceDE w:val="0"/>
        <w:spacing w:before="120" w:after="120"/>
        <w:jc w:val="both"/>
        <w:rPr>
          <w:rFonts w:ascii="Times New Roman" w:hAnsi="Times New Roman" w:cs="Times New Roman"/>
          <w:sz w:val="26"/>
          <w:szCs w:val="26"/>
        </w:rPr>
      </w:pPr>
      <w:r w:rsidRPr="001E6F39">
        <w:rPr>
          <w:rFonts w:ascii="Times New Roman" w:hAnsi="Times New Roman" w:cs="Times New Roman"/>
          <w:b/>
          <w:sz w:val="26"/>
          <w:szCs w:val="26"/>
        </w:rPr>
        <w:t>17.11.3</w:t>
      </w:r>
      <w:r w:rsidRPr="001E6F39">
        <w:rPr>
          <w:rFonts w:ascii="Times New Roman" w:hAnsi="Times New Roman" w:cs="Times New Roman"/>
          <w:sz w:val="26"/>
          <w:szCs w:val="26"/>
        </w:rPr>
        <w:tab/>
        <w:t xml:space="preserve">Governing Laws - The </w:t>
      </w:r>
      <w:r w:rsidR="00981060" w:rsidRPr="00981060">
        <w:rPr>
          <w:rFonts w:ascii="Times New Roman" w:hAnsi="Times New Roman" w:cs="Times New Roman"/>
          <w:color w:val="FF0000"/>
          <w:sz w:val="26"/>
          <w:szCs w:val="26"/>
        </w:rPr>
        <w:t>Registered Entity</w:t>
      </w:r>
      <w:r w:rsidRPr="001E6F39">
        <w:rPr>
          <w:rFonts w:ascii="Times New Roman" w:hAnsi="Times New Roman" w:cs="Times New Roman"/>
          <w:sz w:val="26"/>
          <w:szCs w:val="26"/>
        </w:rPr>
        <w:t xml:space="preserve"> shall in all respect be governed by and interpreted in accordance with Indian Laws.</w:t>
      </w:r>
    </w:p>
    <w:p w14:paraId="2962348A" w14:textId="77777777" w:rsidR="008E616C" w:rsidRPr="001E6F39" w:rsidRDefault="008E616C" w:rsidP="00C45E39">
      <w:pPr>
        <w:widowControl w:val="0"/>
        <w:tabs>
          <w:tab w:val="left" w:pos="993"/>
        </w:tabs>
        <w:autoSpaceDE w:val="0"/>
        <w:autoSpaceDN w:val="0"/>
        <w:adjustRightInd w:val="0"/>
        <w:spacing w:before="240" w:after="120"/>
        <w:jc w:val="both"/>
        <w:rPr>
          <w:rFonts w:ascii="Times New Roman" w:hAnsi="Times New Roman" w:cs="Times New Roman"/>
          <w:sz w:val="26"/>
          <w:szCs w:val="26"/>
        </w:rPr>
      </w:pPr>
      <w:r w:rsidRPr="001E6F39">
        <w:rPr>
          <w:rFonts w:ascii="Times New Roman" w:hAnsi="Times New Roman" w:cs="Times New Roman"/>
          <w:b/>
          <w:sz w:val="26"/>
          <w:szCs w:val="26"/>
        </w:rPr>
        <w:t>17.12</w:t>
      </w:r>
      <w:r w:rsidRPr="001E6F39">
        <w:rPr>
          <w:rFonts w:ascii="Times New Roman" w:hAnsi="Times New Roman" w:cs="Times New Roman"/>
          <w:sz w:val="26"/>
          <w:szCs w:val="26"/>
        </w:rPr>
        <w:tab/>
        <w:t>Authorized Member - Joint Venture members in the JV MoU shall authorize one of the members on behalf of the Joint Venture to deal with the tender, sign the agreement or enter into contract in respect of the said tender, to receive payment, to witness joint measurement of work done, to sign measurement books and similar such action in respect of the said tender/contract. All notices/correspondences with respect to the contract would be sent only to this authorized member of the JV.</w:t>
      </w:r>
    </w:p>
    <w:p w14:paraId="37865605" w14:textId="77777777" w:rsidR="008E616C" w:rsidRPr="001E6F39" w:rsidRDefault="008E616C" w:rsidP="00C45E39">
      <w:pPr>
        <w:widowControl w:val="0"/>
        <w:tabs>
          <w:tab w:val="left" w:pos="709"/>
        </w:tabs>
        <w:autoSpaceDE w:val="0"/>
        <w:autoSpaceDN w:val="0"/>
        <w:adjustRightInd w:val="0"/>
        <w:spacing w:before="240" w:after="120"/>
        <w:jc w:val="both"/>
        <w:rPr>
          <w:rFonts w:ascii="Times New Roman" w:hAnsi="Times New Roman" w:cs="Times New Roman"/>
          <w:sz w:val="26"/>
          <w:szCs w:val="26"/>
        </w:rPr>
      </w:pPr>
      <w:r w:rsidRPr="001E6F39">
        <w:rPr>
          <w:rFonts w:ascii="Times New Roman" w:hAnsi="Times New Roman" w:cs="Times New Roman"/>
          <w:b/>
          <w:sz w:val="26"/>
          <w:szCs w:val="26"/>
        </w:rPr>
        <w:t>17.13</w:t>
      </w:r>
      <w:r w:rsidRPr="001E6F39">
        <w:rPr>
          <w:rFonts w:ascii="Times New Roman" w:hAnsi="Times New Roman" w:cs="Times New Roman"/>
          <w:sz w:val="26"/>
          <w:szCs w:val="26"/>
        </w:rPr>
        <w:tab/>
        <w:t>No member of the Joint Venture shall have the right to assign or transfer the interest right or liability in the contract without the written consent of the other members and that of the Railway in respect of the said tender/contract.</w:t>
      </w:r>
    </w:p>
    <w:p w14:paraId="379EC706" w14:textId="77777777" w:rsidR="008E616C" w:rsidRPr="001E6F39" w:rsidRDefault="008E616C" w:rsidP="009F0F3C">
      <w:pPr>
        <w:widowControl w:val="0"/>
        <w:autoSpaceDE w:val="0"/>
        <w:autoSpaceDN w:val="0"/>
        <w:adjustRightInd w:val="0"/>
        <w:spacing w:before="240" w:after="120"/>
        <w:jc w:val="both"/>
        <w:rPr>
          <w:rFonts w:ascii="Times New Roman" w:hAnsi="Times New Roman" w:cs="Times New Roman"/>
          <w:sz w:val="26"/>
          <w:szCs w:val="26"/>
        </w:rPr>
      </w:pPr>
      <w:r w:rsidRPr="001E6F39">
        <w:rPr>
          <w:rFonts w:ascii="Times New Roman" w:hAnsi="Times New Roman" w:cs="Times New Roman"/>
          <w:b/>
          <w:sz w:val="26"/>
          <w:szCs w:val="26"/>
        </w:rPr>
        <w:t>17.14</w:t>
      </w:r>
      <w:r w:rsidRPr="001E6F39">
        <w:rPr>
          <w:rFonts w:ascii="Times New Roman" w:hAnsi="Times New Roman" w:cs="Times New Roman"/>
          <w:sz w:val="26"/>
          <w:szCs w:val="26"/>
        </w:rPr>
        <w:tab/>
        <w:t>Documents to be enclosed by the JV along</w:t>
      </w:r>
      <w:r w:rsidR="00981060">
        <w:rPr>
          <w:rFonts w:ascii="Times New Roman" w:hAnsi="Times New Roman" w:cs="Times New Roman"/>
          <w:sz w:val="26"/>
          <w:szCs w:val="26"/>
        </w:rPr>
        <w:t xml:space="preserve"> </w:t>
      </w:r>
      <w:r w:rsidRPr="001E6F39">
        <w:rPr>
          <w:rFonts w:ascii="Times New Roman" w:hAnsi="Times New Roman" w:cs="Times New Roman"/>
          <w:sz w:val="26"/>
          <w:szCs w:val="26"/>
        </w:rPr>
        <w:t>with the tender:</w:t>
      </w:r>
    </w:p>
    <w:p w14:paraId="6145F669" w14:textId="77777777" w:rsidR="008E616C" w:rsidRPr="001E6F39" w:rsidRDefault="008E616C" w:rsidP="00C45E39">
      <w:pPr>
        <w:tabs>
          <w:tab w:val="left" w:pos="709"/>
          <w:tab w:val="left" w:pos="851"/>
        </w:tabs>
        <w:autoSpaceDE w:val="0"/>
        <w:spacing w:before="120" w:after="120"/>
        <w:jc w:val="both"/>
        <w:rPr>
          <w:rFonts w:ascii="Times New Roman" w:hAnsi="Times New Roman" w:cs="Times New Roman"/>
          <w:sz w:val="26"/>
          <w:szCs w:val="26"/>
        </w:rPr>
      </w:pPr>
      <w:r w:rsidRPr="001E6F39">
        <w:rPr>
          <w:rFonts w:ascii="Times New Roman" w:hAnsi="Times New Roman" w:cs="Times New Roman"/>
          <w:b/>
          <w:sz w:val="26"/>
          <w:szCs w:val="26"/>
        </w:rPr>
        <w:t>17.14.1</w:t>
      </w:r>
      <w:r w:rsidRPr="001E6F39">
        <w:rPr>
          <w:rFonts w:ascii="Times New Roman" w:hAnsi="Times New Roman" w:cs="Times New Roman"/>
          <w:sz w:val="26"/>
          <w:szCs w:val="26"/>
        </w:rPr>
        <w:tab/>
        <w:t>In case one or more of the members of the JV is/are partnership firm(s), following documents shall be submitted</w:t>
      </w:r>
      <w:r w:rsidR="00F65D3D" w:rsidRPr="001E6F39">
        <w:rPr>
          <w:rFonts w:ascii="Times New Roman" w:hAnsi="Times New Roman" w:cs="Times New Roman"/>
          <w:sz w:val="26"/>
          <w:szCs w:val="26"/>
        </w:rPr>
        <w:t>:</w:t>
      </w:r>
    </w:p>
    <w:p w14:paraId="540B140D" w14:textId="77777777" w:rsidR="008E616C" w:rsidRPr="00E949D1" w:rsidRDefault="008E616C" w:rsidP="00E949D1">
      <w:pPr>
        <w:pStyle w:val="ListParagraph"/>
        <w:numPr>
          <w:ilvl w:val="1"/>
          <w:numId w:val="94"/>
        </w:numPr>
        <w:autoSpaceDE w:val="0"/>
        <w:spacing w:before="120" w:after="120"/>
        <w:ind w:left="1134" w:hanging="567"/>
        <w:rPr>
          <w:rFonts w:ascii="Times New Roman" w:hAnsi="Times New Roman"/>
          <w:sz w:val="26"/>
          <w:szCs w:val="26"/>
        </w:rPr>
      </w:pPr>
      <w:r w:rsidRPr="00E949D1">
        <w:rPr>
          <w:rFonts w:ascii="Times New Roman" w:hAnsi="Times New Roman"/>
          <w:sz w:val="26"/>
          <w:szCs w:val="26"/>
        </w:rPr>
        <w:t xml:space="preserve">A </w:t>
      </w:r>
      <w:r w:rsidR="00F46F3D" w:rsidRPr="00E949D1">
        <w:rPr>
          <w:rFonts w:ascii="Times New Roman" w:hAnsi="Times New Roman"/>
          <w:color w:val="FF0000"/>
          <w:sz w:val="26"/>
          <w:szCs w:val="26"/>
        </w:rPr>
        <w:t>notarized</w:t>
      </w:r>
      <w:r w:rsidR="00F46F3D" w:rsidRPr="00E949D1">
        <w:rPr>
          <w:rFonts w:ascii="Times New Roman" w:hAnsi="Times New Roman"/>
          <w:sz w:val="26"/>
          <w:szCs w:val="26"/>
        </w:rPr>
        <w:t xml:space="preserve"> </w:t>
      </w:r>
      <w:r w:rsidRPr="00E949D1">
        <w:rPr>
          <w:rFonts w:ascii="Times New Roman" w:hAnsi="Times New Roman"/>
          <w:sz w:val="26"/>
          <w:szCs w:val="26"/>
        </w:rPr>
        <w:t>copy of the Partnership Deed,</w:t>
      </w:r>
    </w:p>
    <w:p w14:paraId="480D24DE" w14:textId="77777777" w:rsidR="008E616C" w:rsidRPr="00E949D1" w:rsidRDefault="008E616C" w:rsidP="00E949D1">
      <w:pPr>
        <w:pStyle w:val="ListParagraph"/>
        <w:numPr>
          <w:ilvl w:val="1"/>
          <w:numId w:val="94"/>
        </w:numPr>
        <w:autoSpaceDE w:val="0"/>
        <w:spacing w:before="120" w:after="120"/>
        <w:ind w:left="1134" w:hanging="567"/>
        <w:rPr>
          <w:rFonts w:ascii="Times New Roman" w:hAnsi="Times New Roman"/>
          <w:sz w:val="26"/>
          <w:szCs w:val="26"/>
        </w:rPr>
      </w:pPr>
      <w:r w:rsidRPr="00E949D1">
        <w:rPr>
          <w:rFonts w:ascii="Times New Roman" w:hAnsi="Times New Roman"/>
          <w:sz w:val="26"/>
          <w:szCs w:val="26"/>
        </w:rPr>
        <w:t>A copy of consent of all the partners or individual authorized by partnership firm</w:t>
      </w:r>
      <w:r w:rsidR="006408D0" w:rsidRPr="00E949D1">
        <w:rPr>
          <w:rFonts w:ascii="Times New Roman" w:hAnsi="Times New Roman"/>
          <w:sz w:val="26"/>
          <w:szCs w:val="26"/>
        </w:rPr>
        <w:t>, to</w:t>
      </w:r>
      <w:r w:rsidRPr="00E949D1">
        <w:rPr>
          <w:rFonts w:ascii="Times New Roman" w:hAnsi="Times New Roman"/>
          <w:sz w:val="26"/>
          <w:szCs w:val="26"/>
        </w:rPr>
        <w:t xml:space="preserve"> enter into the Joint Venture Agreement on a stamp paper,</w:t>
      </w:r>
    </w:p>
    <w:p w14:paraId="3B4C32F0" w14:textId="77777777" w:rsidR="008E616C" w:rsidRPr="00E949D1" w:rsidRDefault="008E616C" w:rsidP="00E949D1">
      <w:pPr>
        <w:pStyle w:val="ListParagraph"/>
        <w:numPr>
          <w:ilvl w:val="1"/>
          <w:numId w:val="94"/>
        </w:numPr>
        <w:autoSpaceDE w:val="0"/>
        <w:spacing w:before="120" w:after="120"/>
        <w:ind w:left="1134" w:hanging="567"/>
        <w:rPr>
          <w:rFonts w:ascii="Times New Roman" w:hAnsi="Times New Roman"/>
          <w:sz w:val="26"/>
          <w:szCs w:val="26"/>
        </w:rPr>
      </w:pPr>
      <w:r w:rsidRPr="00E949D1">
        <w:rPr>
          <w:rFonts w:ascii="Times New Roman" w:hAnsi="Times New Roman"/>
          <w:sz w:val="26"/>
          <w:szCs w:val="26"/>
        </w:rPr>
        <w:t xml:space="preserve">A </w:t>
      </w:r>
      <w:r w:rsidR="00F46F3D" w:rsidRPr="00E949D1">
        <w:rPr>
          <w:rFonts w:ascii="Times New Roman" w:hAnsi="Times New Roman"/>
          <w:color w:val="FF0000"/>
          <w:sz w:val="26"/>
          <w:szCs w:val="26"/>
        </w:rPr>
        <w:t>notarized</w:t>
      </w:r>
      <w:r w:rsidR="00F46F3D" w:rsidRPr="00E949D1">
        <w:rPr>
          <w:rFonts w:ascii="Times New Roman" w:hAnsi="Times New Roman"/>
          <w:sz w:val="26"/>
          <w:szCs w:val="26"/>
        </w:rPr>
        <w:t xml:space="preserve"> </w:t>
      </w:r>
      <w:r w:rsidR="00F46F3D" w:rsidRPr="00E949D1">
        <w:rPr>
          <w:rFonts w:ascii="Times New Roman" w:hAnsi="Times New Roman"/>
          <w:color w:val="FF0000"/>
          <w:sz w:val="26"/>
          <w:szCs w:val="26"/>
        </w:rPr>
        <w:t>or registered</w:t>
      </w:r>
      <w:r w:rsidR="00F46F3D" w:rsidRPr="00E949D1">
        <w:rPr>
          <w:rFonts w:ascii="Times New Roman" w:hAnsi="Times New Roman"/>
          <w:sz w:val="26"/>
          <w:szCs w:val="26"/>
        </w:rPr>
        <w:t xml:space="preserve"> </w:t>
      </w:r>
      <w:r w:rsidRPr="00E949D1">
        <w:rPr>
          <w:rFonts w:ascii="Times New Roman" w:hAnsi="Times New Roman"/>
          <w:sz w:val="26"/>
          <w:szCs w:val="26"/>
        </w:rPr>
        <w:t>copy of Power of Attorney in favour of the individual to sign the MOU/JV Agreement on behalf of the partnership firm and create liability against the firm.</w:t>
      </w:r>
    </w:p>
    <w:p w14:paraId="754AF64E" w14:textId="77777777" w:rsidR="008E616C" w:rsidRPr="001E6F39" w:rsidRDefault="008E616C" w:rsidP="00C45E39">
      <w:pPr>
        <w:tabs>
          <w:tab w:val="left" w:pos="709"/>
          <w:tab w:val="left" w:pos="851"/>
        </w:tabs>
        <w:autoSpaceDE w:val="0"/>
        <w:spacing w:before="240" w:after="120"/>
        <w:jc w:val="both"/>
        <w:rPr>
          <w:rFonts w:ascii="Times New Roman" w:hAnsi="Times New Roman" w:cs="Times New Roman"/>
          <w:sz w:val="26"/>
          <w:szCs w:val="26"/>
        </w:rPr>
      </w:pPr>
      <w:r w:rsidRPr="001E6F39">
        <w:rPr>
          <w:rFonts w:ascii="Times New Roman" w:hAnsi="Times New Roman" w:cs="Times New Roman"/>
          <w:b/>
          <w:sz w:val="26"/>
          <w:szCs w:val="26"/>
        </w:rPr>
        <w:t>17.14.2</w:t>
      </w:r>
      <w:r w:rsidRPr="001E6F39">
        <w:rPr>
          <w:rFonts w:ascii="Times New Roman" w:hAnsi="Times New Roman" w:cs="Times New Roman"/>
          <w:sz w:val="26"/>
          <w:szCs w:val="26"/>
        </w:rPr>
        <w:tab/>
        <w:t>In case one or more members is/are HUF, the following documents shall be enclosed:</w:t>
      </w:r>
    </w:p>
    <w:p w14:paraId="57D7F55C" w14:textId="77777777" w:rsidR="00E949D1" w:rsidRPr="00D973E8" w:rsidRDefault="00E949D1" w:rsidP="00E949D1">
      <w:pPr>
        <w:pStyle w:val="ListParagraph"/>
        <w:numPr>
          <w:ilvl w:val="1"/>
          <w:numId w:val="89"/>
        </w:numPr>
        <w:ind w:left="1134" w:hanging="567"/>
        <w:rPr>
          <w:rFonts w:ascii="Times New Roman" w:hAnsi="Times New Roman"/>
          <w:iCs/>
          <w:color w:val="FF0000"/>
          <w:sz w:val="26"/>
          <w:szCs w:val="26"/>
        </w:rPr>
      </w:pPr>
      <w:r w:rsidRPr="00D973E8">
        <w:rPr>
          <w:rFonts w:ascii="Times New Roman" w:hAnsi="Times New Roman"/>
          <w:iCs/>
          <w:color w:val="FF0000"/>
          <w:sz w:val="26"/>
          <w:szCs w:val="26"/>
        </w:rPr>
        <w:t>A copy of notarized affidavit on Stamp Paper declaring that he who is signing the affidavit on behalf of HUF is in the position of ‘Karta’ of Hindu Undivided Family (HUF) and he has the authority, power and consent given by other members to act on behalf of HUF.</w:t>
      </w:r>
    </w:p>
    <w:p w14:paraId="12ECC156" w14:textId="77777777" w:rsidR="008E616C" w:rsidRPr="00D973E8" w:rsidRDefault="008E616C" w:rsidP="00C45E39">
      <w:pPr>
        <w:tabs>
          <w:tab w:val="left" w:pos="709"/>
        </w:tabs>
        <w:autoSpaceDE w:val="0"/>
        <w:spacing w:before="120" w:after="120"/>
        <w:ind w:left="709" w:hanging="709"/>
        <w:jc w:val="both"/>
        <w:rPr>
          <w:rFonts w:ascii="Times New Roman" w:hAnsi="Times New Roman" w:cs="Times New Roman"/>
          <w:strike/>
          <w:color w:val="FF0000"/>
          <w:sz w:val="26"/>
          <w:szCs w:val="26"/>
        </w:rPr>
      </w:pPr>
    </w:p>
    <w:p w14:paraId="1FC1BDD6" w14:textId="77777777" w:rsidR="008E616C" w:rsidRPr="00735E89" w:rsidRDefault="008E616C" w:rsidP="00C45E39">
      <w:pPr>
        <w:tabs>
          <w:tab w:val="left" w:pos="709"/>
          <w:tab w:val="left" w:pos="851"/>
        </w:tabs>
        <w:autoSpaceDE w:val="0"/>
        <w:spacing w:before="120" w:after="120"/>
        <w:jc w:val="both"/>
        <w:rPr>
          <w:rFonts w:ascii="Times New Roman" w:hAnsi="Times New Roman" w:cs="Times New Roman"/>
          <w:color w:val="FF0000"/>
          <w:sz w:val="26"/>
          <w:szCs w:val="26"/>
        </w:rPr>
      </w:pPr>
      <w:r w:rsidRPr="00735E89">
        <w:rPr>
          <w:rFonts w:ascii="Times New Roman" w:hAnsi="Times New Roman" w:cs="Times New Roman"/>
          <w:b/>
          <w:color w:val="FF0000"/>
          <w:sz w:val="26"/>
          <w:szCs w:val="26"/>
        </w:rPr>
        <w:t>17.14.3</w:t>
      </w:r>
      <w:r w:rsidRPr="00735E89">
        <w:rPr>
          <w:rFonts w:ascii="Times New Roman" w:hAnsi="Times New Roman" w:cs="Times New Roman"/>
          <w:color w:val="FF0000"/>
          <w:sz w:val="26"/>
          <w:szCs w:val="26"/>
        </w:rPr>
        <w:tab/>
        <w:t>In case one or more members of the JV is/are companies, the following documents shall be submitted:</w:t>
      </w:r>
    </w:p>
    <w:p w14:paraId="669C7A0E" w14:textId="77777777" w:rsidR="008E616C" w:rsidRPr="00735E89" w:rsidRDefault="008E616C" w:rsidP="00735E89">
      <w:pPr>
        <w:pStyle w:val="ListParagraph"/>
        <w:widowControl w:val="0"/>
        <w:numPr>
          <w:ilvl w:val="0"/>
          <w:numId w:val="95"/>
        </w:numPr>
        <w:autoSpaceDE w:val="0"/>
        <w:autoSpaceDN w:val="0"/>
        <w:adjustRightInd w:val="0"/>
        <w:spacing w:before="60" w:after="60"/>
        <w:ind w:left="1134" w:hanging="567"/>
        <w:rPr>
          <w:rFonts w:ascii="Times New Roman" w:hAnsi="Times New Roman"/>
          <w:color w:val="FF0000"/>
          <w:sz w:val="26"/>
          <w:szCs w:val="26"/>
        </w:rPr>
      </w:pPr>
      <w:r w:rsidRPr="00735E89">
        <w:rPr>
          <w:rFonts w:ascii="Times New Roman" w:hAnsi="Times New Roman"/>
          <w:color w:val="FF0000"/>
          <w:sz w:val="26"/>
          <w:szCs w:val="26"/>
        </w:rPr>
        <w:t xml:space="preserve">A copy of resolutions of the Directors of the Company, permitting the company to enter into a JV agreement, </w:t>
      </w:r>
    </w:p>
    <w:p w14:paraId="1C035796" w14:textId="77777777" w:rsidR="008E616C" w:rsidRPr="00735E89" w:rsidRDefault="00735E89" w:rsidP="00735E89">
      <w:pPr>
        <w:pStyle w:val="ListParagraph"/>
        <w:widowControl w:val="0"/>
        <w:numPr>
          <w:ilvl w:val="0"/>
          <w:numId w:val="95"/>
        </w:numPr>
        <w:autoSpaceDE w:val="0"/>
        <w:autoSpaceDN w:val="0"/>
        <w:adjustRightInd w:val="0"/>
        <w:spacing w:before="60" w:after="60"/>
        <w:ind w:left="1134" w:hanging="567"/>
        <w:rPr>
          <w:rFonts w:ascii="Times New Roman" w:hAnsi="Times New Roman"/>
          <w:color w:val="FF0000"/>
          <w:sz w:val="26"/>
          <w:szCs w:val="26"/>
        </w:rPr>
      </w:pPr>
      <w:r w:rsidRPr="00735E89">
        <w:rPr>
          <w:rFonts w:ascii="Times New Roman" w:hAnsi="Times New Roman"/>
          <w:iCs/>
          <w:color w:val="FF0000"/>
          <w:sz w:val="26"/>
          <w:szCs w:val="26"/>
        </w:rPr>
        <w:t xml:space="preserve">The copies of </w:t>
      </w:r>
      <w:r w:rsidRPr="00735E89">
        <w:rPr>
          <w:rFonts w:ascii="Times New Roman" w:hAnsi="Times New Roman"/>
          <w:b/>
          <w:bCs/>
          <w:iCs/>
          <w:color w:val="FF0000"/>
          <w:sz w:val="26"/>
          <w:szCs w:val="26"/>
        </w:rPr>
        <w:t xml:space="preserve">MOA (Memorandum of Association) / AOA (Articles of </w:t>
      </w:r>
      <w:r w:rsidRPr="00735E89">
        <w:rPr>
          <w:rFonts w:ascii="Times New Roman" w:hAnsi="Times New Roman"/>
          <w:b/>
          <w:bCs/>
          <w:iCs/>
          <w:color w:val="FF0000"/>
          <w:sz w:val="26"/>
          <w:szCs w:val="26"/>
        </w:rPr>
        <w:lastRenderedPageBreak/>
        <w:t>Association)</w:t>
      </w:r>
      <w:r w:rsidRPr="00735E89">
        <w:rPr>
          <w:rFonts w:ascii="Times New Roman" w:hAnsi="Times New Roman"/>
          <w:iCs/>
          <w:color w:val="FF0000"/>
          <w:sz w:val="26"/>
          <w:szCs w:val="26"/>
        </w:rPr>
        <w:t xml:space="preserve"> of the company </w:t>
      </w:r>
    </w:p>
    <w:p w14:paraId="4743C991" w14:textId="77777777" w:rsidR="00735E89" w:rsidRPr="00735E89" w:rsidRDefault="00735E89" w:rsidP="00735E89">
      <w:pPr>
        <w:pStyle w:val="ListParagraph"/>
        <w:numPr>
          <w:ilvl w:val="0"/>
          <w:numId w:val="95"/>
        </w:numPr>
        <w:ind w:left="1134" w:hanging="567"/>
        <w:rPr>
          <w:rFonts w:ascii="Times New Roman" w:hAnsi="Times New Roman"/>
          <w:iCs/>
          <w:color w:val="FF0000"/>
          <w:sz w:val="26"/>
          <w:szCs w:val="26"/>
        </w:rPr>
      </w:pPr>
      <w:r w:rsidRPr="00735E89">
        <w:rPr>
          <w:rFonts w:ascii="Times New Roman" w:hAnsi="Times New Roman"/>
          <w:iCs/>
          <w:color w:val="FF0000"/>
          <w:sz w:val="26"/>
          <w:szCs w:val="26"/>
        </w:rPr>
        <w:t>A copy of  Certificate of Incorporation</w:t>
      </w:r>
    </w:p>
    <w:p w14:paraId="0E98A2BC" w14:textId="77777777" w:rsidR="008E616C" w:rsidRPr="00735E89" w:rsidRDefault="008E616C" w:rsidP="00735E89">
      <w:pPr>
        <w:pStyle w:val="ListParagraph"/>
        <w:widowControl w:val="0"/>
        <w:numPr>
          <w:ilvl w:val="0"/>
          <w:numId w:val="95"/>
        </w:numPr>
        <w:autoSpaceDE w:val="0"/>
        <w:autoSpaceDN w:val="0"/>
        <w:adjustRightInd w:val="0"/>
        <w:spacing w:before="60" w:after="60"/>
        <w:ind w:left="1134" w:hanging="567"/>
        <w:rPr>
          <w:rFonts w:ascii="Times New Roman" w:hAnsi="Times New Roman"/>
          <w:iCs/>
          <w:color w:val="FF0000"/>
          <w:sz w:val="26"/>
          <w:szCs w:val="26"/>
        </w:rPr>
      </w:pPr>
      <w:r w:rsidRPr="00735E89">
        <w:rPr>
          <w:rFonts w:ascii="Times New Roman" w:hAnsi="Times New Roman"/>
          <w:iCs/>
          <w:color w:val="FF0000"/>
          <w:sz w:val="26"/>
          <w:szCs w:val="26"/>
        </w:rPr>
        <w:t>A copy of Authorization/copy of Power of Attorney issued by the Company (backed by the resolution of Board of Directors) in favour of the individual to sign the tender, sign MOU/JV Agreement on behalf of the company and creat</w:t>
      </w:r>
      <w:r w:rsidR="003758D7">
        <w:rPr>
          <w:rFonts w:ascii="Times New Roman" w:hAnsi="Times New Roman"/>
          <w:iCs/>
          <w:color w:val="FF0000"/>
          <w:sz w:val="26"/>
          <w:szCs w:val="26"/>
        </w:rPr>
        <w:t>e liability against the company</w:t>
      </w:r>
    </w:p>
    <w:p w14:paraId="10A7BEB9" w14:textId="77777777" w:rsidR="00735E89" w:rsidRPr="001E6F39" w:rsidRDefault="00735E89" w:rsidP="009F29A0">
      <w:pPr>
        <w:widowControl w:val="0"/>
        <w:autoSpaceDE w:val="0"/>
        <w:autoSpaceDN w:val="0"/>
        <w:adjustRightInd w:val="0"/>
        <w:spacing w:before="60" w:after="60"/>
        <w:ind w:left="1276" w:hanging="425"/>
        <w:jc w:val="both"/>
        <w:rPr>
          <w:rFonts w:ascii="Times New Roman" w:hAnsi="Times New Roman" w:cs="Times New Roman"/>
          <w:iCs/>
          <w:sz w:val="26"/>
          <w:szCs w:val="26"/>
        </w:rPr>
      </w:pPr>
    </w:p>
    <w:p w14:paraId="0E4C6A12" w14:textId="77777777" w:rsidR="008E616C" w:rsidRDefault="008E616C" w:rsidP="00DC7725">
      <w:pPr>
        <w:widowControl w:val="0"/>
        <w:tabs>
          <w:tab w:val="left" w:pos="709"/>
        </w:tabs>
        <w:autoSpaceDE w:val="0"/>
        <w:autoSpaceDN w:val="0"/>
        <w:adjustRightInd w:val="0"/>
        <w:spacing w:before="60" w:after="60"/>
        <w:jc w:val="both"/>
        <w:rPr>
          <w:rFonts w:ascii="Times New Roman" w:hAnsi="Times New Roman" w:cs="Times New Roman"/>
          <w:sz w:val="26"/>
          <w:szCs w:val="26"/>
        </w:rPr>
      </w:pPr>
      <w:r w:rsidRPr="001E6F39">
        <w:rPr>
          <w:rFonts w:ascii="Times New Roman" w:hAnsi="Times New Roman" w:cs="Times New Roman"/>
          <w:b/>
          <w:sz w:val="26"/>
          <w:szCs w:val="26"/>
        </w:rPr>
        <w:t>17.14.4</w:t>
      </w:r>
      <w:r w:rsidR="009F29A0" w:rsidRPr="001E6F39">
        <w:rPr>
          <w:rFonts w:ascii="Times New Roman" w:hAnsi="Times New Roman" w:cs="Times New Roman"/>
          <w:b/>
          <w:sz w:val="26"/>
          <w:szCs w:val="26"/>
        </w:rPr>
        <w:tab/>
      </w:r>
      <w:r w:rsidRPr="001E6F39">
        <w:rPr>
          <w:rFonts w:ascii="Times New Roman" w:hAnsi="Times New Roman" w:cs="Times New Roman"/>
          <w:sz w:val="26"/>
          <w:szCs w:val="26"/>
        </w:rPr>
        <w:t>All the Members of JV shall certify that they are not blacklisted or debarred by Railways or any other Ministry / Department of the Govt. of India from participation in tenders/contract on the date of opening of bids either in their individual capacity or as a member of the JV in which they were/are members.</w:t>
      </w:r>
    </w:p>
    <w:p w14:paraId="248DE41F" w14:textId="77777777" w:rsidR="00D50CFE" w:rsidRPr="00D50CFE" w:rsidRDefault="00D50CFE" w:rsidP="00D50CFE">
      <w:pPr>
        <w:autoSpaceDE w:val="0"/>
        <w:spacing w:before="120" w:after="120"/>
        <w:rPr>
          <w:rFonts w:ascii="Times New Roman" w:hAnsi="Times New Roman"/>
          <w:b/>
          <w:bCs/>
          <w:color w:val="FF0000"/>
          <w:sz w:val="26"/>
          <w:szCs w:val="26"/>
        </w:rPr>
      </w:pPr>
      <w:r w:rsidRPr="00D50CFE">
        <w:rPr>
          <w:rFonts w:ascii="Times New Roman" w:hAnsi="Times New Roman"/>
          <w:b/>
          <w:bCs/>
          <w:sz w:val="26"/>
          <w:szCs w:val="26"/>
        </w:rPr>
        <w:t xml:space="preserve">17.14.5 </w:t>
      </w:r>
      <w:r w:rsidRPr="00D50CFE">
        <w:rPr>
          <w:rFonts w:ascii="Times New Roman" w:hAnsi="Times New Roman"/>
          <w:b/>
          <w:bCs/>
          <w:color w:val="FF0000"/>
          <w:sz w:val="26"/>
          <w:szCs w:val="26"/>
        </w:rPr>
        <w:t>All other documents in terms of explanatory notes in clause 10 above.</w:t>
      </w:r>
    </w:p>
    <w:p w14:paraId="727539D9" w14:textId="77777777" w:rsidR="008E616C" w:rsidRPr="001E6F39" w:rsidRDefault="008E616C" w:rsidP="00C45E39">
      <w:pPr>
        <w:widowControl w:val="0"/>
        <w:tabs>
          <w:tab w:val="left" w:pos="709"/>
          <w:tab w:val="left" w:pos="851"/>
        </w:tabs>
        <w:autoSpaceDE w:val="0"/>
        <w:autoSpaceDN w:val="0"/>
        <w:adjustRightInd w:val="0"/>
        <w:spacing w:before="240" w:after="120"/>
        <w:jc w:val="both"/>
        <w:rPr>
          <w:rFonts w:ascii="Times New Roman" w:hAnsi="Times New Roman" w:cs="Times New Roman"/>
          <w:sz w:val="26"/>
          <w:szCs w:val="26"/>
        </w:rPr>
      </w:pPr>
      <w:r w:rsidRPr="001E6F39">
        <w:rPr>
          <w:rFonts w:ascii="Times New Roman" w:hAnsi="Times New Roman" w:cs="Times New Roman"/>
          <w:b/>
          <w:sz w:val="26"/>
          <w:szCs w:val="26"/>
        </w:rPr>
        <w:t>17.15</w:t>
      </w:r>
      <w:r w:rsidRPr="001E6F39">
        <w:rPr>
          <w:rFonts w:ascii="Times New Roman" w:hAnsi="Times New Roman" w:cs="Times New Roman"/>
          <w:b/>
          <w:sz w:val="26"/>
          <w:szCs w:val="26"/>
        </w:rPr>
        <w:tab/>
      </w:r>
      <w:r w:rsidRPr="001E6F39">
        <w:rPr>
          <w:rFonts w:ascii="Times New Roman" w:hAnsi="Times New Roman" w:cs="Times New Roman"/>
          <w:bCs/>
          <w:sz w:val="26"/>
          <w:szCs w:val="26"/>
        </w:rPr>
        <w:t>Credentials &amp; Qualifying Criteria</w:t>
      </w:r>
      <w:r w:rsidRPr="001E6F39">
        <w:rPr>
          <w:rFonts w:ascii="Times New Roman" w:hAnsi="Times New Roman" w:cs="Times New Roman"/>
          <w:b/>
          <w:bCs/>
          <w:sz w:val="26"/>
          <w:szCs w:val="26"/>
        </w:rPr>
        <w:t xml:space="preserve">: </w:t>
      </w:r>
      <w:r w:rsidRPr="001E6F39">
        <w:rPr>
          <w:rFonts w:ascii="Times New Roman" w:hAnsi="Times New Roman" w:cs="Times New Roman"/>
          <w:sz w:val="26"/>
          <w:szCs w:val="26"/>
        </w:rPr>
        <w:t>Technical, financial eligibility and Bid capacity of the JV shall be adjudged based on satisfactory fulfillment of the following criteria:</w:t>
      </w:r>
    </w:p>
    <w:p w14:paraId="163929B4" w14:textId="77777777" w:rsidR="009F1253" w:rsidRDefault="009F1253" w:rsidP="009F1253">
      <w:pPr>
        <w:widowControl w:val="0"/>
        <w:autoSpaceDE w:val="0"/>
        <w:autoSpaceDN w:val="0"/>
        <w:adjustRightInd w:val="0"/>
        <w:spacing w:before="120" w:after="120"/>
        <w:ind w:left="851" w:hanging="851"/>
        <w:jc w:val="both"/>
        <w:rPr>
          <w:rFonts w:ascii="Times New Roman" w:hAnsi="Times New Roman" w:cs="Times New Roman"/>
          <w:b/>
          <w:bCs/>
          <w:sz w:val="26"/>
          <w:szCs w:val="26"/>
        </w:rPr>
      </w:pPr>
      <w:r>
        <w:rPr>
          <w:rFonts w:ascii="Times New Roman" w:hAnsi="Times New Roman" w:cs="Times New Roman"/>
          <w:b/>
          <w:sz w:val="26"/>
          <w:szCs w:val="26"/>
        </w:rPr>
        <w:t>17.15.1</w:t>
      </w:r>
      <w:r>
        <w:rPr>
          <w:rFonts w:ascii="Times New Roman" w:hAnsi="Times New Roman" w:cs="Times New Roman"/>
          <w:sz w:val="26"/>
          <w:szCs w:val="26"/>
        </w:rPr>
        <w:tab/>
      </w:r>
      <w:r>
        <w:rPr>
          <w:rFonts w:ascii="Times New Roman" w:hAnsi="Times New Roman" w:cs="Times New Roman"/>
          <w:bCs/>
          <w:sz w:val="26"/>
          <w:szCs w:val="26"/>
        </w:rPr>
        <w:t>Technical Eligibility Criteria (‘a’ or ‘b’ mentioned hereunder)</w:t>
      </w:r>
      <w:r>
        <w:rPr>
          <w:rFonts w:ascii="Times New Roman" w:hAnsi="Times New Roman" w:cs="Times New Roman"/>
          <w:b/>
          <w:bCs/>
          <w:sz w:val="26"/>
          <w:szCs w:val="26"/>
        </w:rPr>
        <w:t>:</w:t>
      </w:r>
    </w:p>
    <w:p w14:paraId="2A019936" w14:textId="77777777" w:rsidR="009F1253" w:rsidRDefault="009F1253" w:rsidP="009F1253">
      <w:pPr>
        <w:widowControl w:val="0"/>
        <w:autoSpaceDE w:val="0"/>
        <w:autoSpaceDN w:val="0"/>
        <w:adjustRightInd w:val="0"/>
        <w:spacing w:before="120" w:after="120"/>
        <w:ind w:left="1276" w:hanging="425"/>
        <w:jc w:val="both"/>
        <w:rPr>
          <w:rFonts w:ascii="Times New Roman" w:hAnsi="Times New Roman" w:cs="Times New Roman"/>
          <w:sz w:val="26"/>
          <w:szCs w:val="26"/>
        </w:rPr>
      </w:pPr>
      <w:r>
        <w:rPr>
          <w:rFonts w:ascii="Times New Roman" w:hAnsi="Times New Roman" w:cs="Times New Roman"/>
          <w:sz w:val="26"/>
          <w:szCs w:val="26"/>
        </w:rPr>
        <w:t>(a) For Works without composite components</w:t>
      </w:r>
    </w:p>
    <w:p w14:paraId="1A5F76A6" w14:textId="77777777" w:rsidR="009F1253" w:rsidRDefault="009F1253" w:rsidP="009F1253">
      <w:pPr>
        <w:widowControl w:val="0"/>
        <w:tabs>
          <w:tab w:val="left" w:pos="709"/>
          <w:tab w:val="left" w:pos="851"/>
        </w:tabs>
        <w:autoSpaceDE w:val="0"/>
        <w:autoSpaceDN w:val="0"/>
        <w:adjustRightInd w:val="0"/>
        <w:spacing w:before="120" w:after="120"/>
        <w:ind w:left="851"/>
        <w:jc w:val="both"/>
        <w:rPr>
          <w:rFonts w:ascii="Times New Roman" w:hAnsi="Times New Roman" w:cs="Times New Roman"/>
          <w:sz w:val="26"/>
          <w:szCs w:val="26"/>
        </w:rPr>
      </w:pPr>
      <w:r>
        <w:rPr>
          <w:rFonts w:ascii="Times New Roman" w:hAnsi="Times New Roman" w:cs="Times New Roman"/>
          <w:sz w:val="26"/>
          <w:szCs w:val="26"/>
        </w:rPr>
        <w:t>The technical eligibility for the work as per para 10.1 above, shall be satisfied by either the ‘JV in its own name &amp; style’ or ‘</w:t>
      </w:r>
      <w:r>
        <w:rPr>
          <w:rFonts w:ascii="Times New Roman" w:hAnsi="Times New Roman" w:cs="Times New Roman"/>
          <w:color w:val="FF0000"/>
          <w:sz w:val="26"/>
          <w:szCs w:val="26"/>
        </w:rPr>
        <w:t>any member having min 26% share’</w:t>
      </w:r>
      <w:r>
        <w:rPr>
          <w:rFonts w:ascii="Times New Roman" w:hAnsi="Times New Roman" w:cs="Times New Roman"/>
          <w:sz w:val="26"/>
          <w:szCs w:val="26"/>
        </w:rPr>
        <w:t xml:space="preserve">. Each </w:t>
      </w:r>
      <w:r>
        <w:rPr>
          <w:rFonts w:ascii="Times New Roman" w:hAnsi="Times New Roman" w:cs="Times New Roman"/>
          <w:b/>
          <w:bCs/>
          <w:sz w:val="26"/>
          <w:szCs w:val="26"/>
        </w:rPr>
        <w:t>other</w:t>
      </w:r>
      <w:r>
        <w:rPr>
          <w:rFonts w:ascii="Times New Roman" w:hAnsi="Times New Roman" w:cs="Times New Roman"/>
          <w:sz w:val="26"/>
          <w:szCs w:val="26"/>
        </w:rPr>
        <w:t xml:space="preserve"> member of JV shall have technical capacity of minimum 10% of the cost of work i.e., each JV member must have satisfactorily completed during the last 07 (seven) years, ending last day of month previous to the one in which tender is invited, one similar single work for a minimum of 10% of advertised value of the tender.   </w:t>
      </w:r>
    </w:p>
    <w:p w14:paraId="5B578376" w14:textId="77777777" w:rsidR="009F1253" w:rsidRDefault="009F1253" w:rsidP="009F1253">
      <w:pPr>
        <w:widowControl w:val="0"/>
        <w:tabs>
          <w:tab w:val="left" w:pos="709"/>
          <w:tab w:val="left" w:pos="851"/>
        </w:tabs>
        <w:autoSpaceDE w:val="0"/>
        <w:autoSpaceDN w:val="0"/>
        <w:adjustRightInd w:val="0"/>
        <w:spacing w:before="120" w:after="120"/>
        <w:ind w:left="851"/>
        <w:jc w:val="both"/>
        <w:rPr>
          <w:rFonts w:ascii="Times New Roman" w:hAnsi="Times New Roman" w:cs="Times New Roman"/>
          <w:sz w:val="26"/>
          <w:szCs w:val="26"/>
        </w:rPr>
      </w:pPr>
      <w:r>
        <w:rPr>
          <w:rFonts w:ascii="Times New Roman" w:hAnsi="Times New Roman" w:cs="Times New Roman"/>
          <w:sz w:val="26"/>
          <w:szCs w:val="26"/>
        </w:rPr>
        <w:t>(b) For works with composite components</w:t>
      </w:r>
    </w:p>
    <w:p w14:paraId="475B38CF" w14:textId="77777777" w:rsidR="009F1253" w:rsidRDefault="009F1253" w:rsidP="009F1253">
      <w:pPr>
        <w:widowControl w:val="0"/>
        <w:tabs>
          <w:tab w:val="left" w:pos="709"/>
          <w:tab w:val="left" w:pos="851"/>
        </w:tabs>
        <w:autoSpaceDE w:val="0"/>
        <w:autoSpaceDN w:val="0"/>
        <w:adjustRightInd w:val="0"/>
        <w:spacing w:before="120" w:after="120"/>
        <w:ind w:left="851"/>
        <w:jc w:val="both"/>
        <w:rPr>
          <w:rFonts w:ascii="Times New Roman" w:hAnsi="Times New Roman" w:cs="Times New Roman"/>
          <w:sz w:val="26"/>
          <w:szCs w:val="26"/>
        </w:rPr>
      </w:pPr>
      <w:r>
        <w:rPr>
          <w:rFonts w:ascii="Times New Roman" w:hAnsi="Times New Roman" w:cs="Times New Roman"/>
          <w:sz w:val="26"/>
          <w:szCs w:val="26"/>
        </w:rPr>
        <w:t>(i)</w:t>
      </w:r>
      <w:r>
        <w:rPr>
          <w:rFonts w:ascii="Times New Roman" w:hAnsi="Times New Roman" w:cs="Times New Roman"/>
          <w:sz w:val="26"/>
          <w:szCs w:val="26"/>
        </w:rPr>
        <w:tab/>
        <w:t xml:space="preserve">The technical eligibility for each component of work as per para 10.1 above, shall be satisfied by either the ‘JV in its own name &amp; style’ or </w:t>
      </w:r>
      <w:r>
        <w:rPr>
          <w:rFonts w:ascii="Times New Roman" w:hAnsi="Times New Roman" w:cs="Times New Roman"/>
          <w:color w:val="FF0000"/>
          <w:sz w:val="26"/>
          <w:szCs w:val="26"/>
        </w:rPr>
        <w:t>‘any member of JV having min 26% share</w:t>
      </w:r>
      <w:r w:rsidR="004E4625">
        <w:rPr>
          <w:rFonts w:ascii="Times New Roman" w:hAnsi="Times New Roman" w:cs="Times New Roman"/>
          <w:color w:val="FF0000"/>
          <w:sz w:val="26"/>
          <w:szCs w:val="26"/>
        </w:rPr>
        <w:t>’</w:t>
      </w:r>
      <w:r>
        <w:rPr>
          <w:rFonts w:ascii="Times New Roman" w:hAnsi="Times New Roman" w:cs="Times New Roman"/>
          <w:sz w:val="26"/>
          <w:szCs w:val="26"/>
        </w:rPr>
        <w:t xml:space="preserve">. Each </w:t>
      </w:r>
      <w:r>
        <w:rPr>
          <w:rFonts w:ascii="Times New Roman" w:hAnsi="Times New Roman" w:cs="Times New Roman"/>
          <w:b/>
          <w:bCs/>
          <w:sz w:val="26"/>
          <w:szCs w:val="26"/>
        </w:rPr>
        <w:t>other</w:t>
      </w:r>
      <w:r>
        <w:rPr>
          <w:rFonts w:ascii="Times New Roman" w:hAnsi="Times New Roman" w:cs="Times New Roman"/>
          <w:sz w:val="26"/>
          <w:szCs w:val="26"/>
        </w:rPr>
        <w:t xml:space="preserve"> member of JV shall have technical capacity of minimum 10% of the cost of any component of work i.e., each JV member must have satisfactorily completed during the last 07 (seven) years, ending last day of month previous to the one in which tender is invited, one similar single work for a minimum of 10% of cost of any component of work.   </w:t>
      </w:r>
    </w:p>
    <w:p w14:paraId="119F291B" w14:textId="77777777" w:rsidR="009F1253" w:rsidRDefault="009F1253" w:rsidP="009F1253">
      <w:pPr>
        <w:widowControl w:val="0"/>
        <w:tabs>
          <w:tab w:val="left" w:pos="709"/>
          <w:tab w:val="left" w:pos="851"/>
        </w:tabs>
        <w:autoSpaceDE w:val="0"/>
        <w:autoSpaceDN w:val="0"/>
        <w:adjustRightInd w:val="0"/>
        <w:spacing w:before="120" w:after="120"/>
        <w:jc w:val="center"/>
        <w:rPr>
          <w:rFonts w:ascii="Times New Roman" w:hAnsi="Times New Roman" w:cs="Times New Roman"/>
          <w:b/>
          <w:sz w:val="26"/>
          <w:szCs w:val="26"/>
        </w:rPr>
      </w:pPr>
      <w:r>
        <w:rPr>
          <w:rFonts w:ascii="Times New Roman" w:hAnsi="Times New Roman" w:cs="Times New Roman"/>
          <w:b/>
          <w:sz w:val="26"/>
          <w:szCs w:val="26"/>
        </w:rPr>
        <w:t>OR</w:t>
      </w:r>
    </w:p>
    <w:p w14:paraId="21F8A45D" w14:textId="77777777" w:rsidR="009F1253" w:rsidRDefault="009F1253" w:rsidP="009F1253">
      <w:pPr>
        <w:widowControl w:val="0"/>
        <w:tabs>
          <w:tab w:val="left" w:pos="709"/>
          <w:tab w:val="left" w:pos="851"/>
        </w:tabs>
        <w:autoSpaceDE w:val="0"/>
        <w:autoSpaceDN w:val="0"/>
        <w:adjustRightInd w:val="0"/>
        <w:spacing w:before="120" w:after="120"/>
        <w:ind w:left="851"/>
        <w:jc w:val="both"/>
        <w:rPr>
          <w:rFonts w:ascii="Times New Roman" w:hAnsi="Times New Roman" w:cs="Times New Roman"/>
          <w:sz w:val="26"/>
          <w:szCs w:val="26"/>
        </w:rPr>
      </w:pPr>
      <w:r>
        <w:rPr>
          <w:rFonts w:ascii="Times New Roman" w:hAnsi="Times New Roman" w:cs="Times New Roman"/>
          <w:sz w:val="26"/>
          <w:szCs w:val="26"/>
        </w:rPr>
        <w:t xml:space="preserve">(ii) </w:t>
      </w:r>
      <w:r>
        <w:rPr>
          <w:rFonts w:ascii="Times New Roman" w:hAnsi="Times New Roman" w:cs="Times New Roman"/>
          <w:sz w:val="26"/>
          <w:szCs w:val="26"/>
        </w:rPr>
        <w:tab/>
        <w:t>The technical eligibility for major component of work as per para 10.1 above, shall be satisfied by either the ‘JV in its own name &amp; style’ or ‘</w:t>
      </w:r>
      <w:r>
        <w:rPr>
          <w:rFonts w:ascii="Times New Roman" w:hAnsi="Times New Roman" w:cs="Times New Roman"/>
          <w:color w:val="FF0000"/>
          <w:sz w:val="26"/>
          <w:szCs w:val="26"/>
        </w:rPr>
        <w:t>any member of JV having min 26% share’</w:t>
      </w:r>
      <w:r>
        <w:rPr>
          <w:rFonts w:ascii="Times New Roman" w:hAnsi="Times New Roman" w:cs="Times New Roman"/>
          <w:sz w:val="26"/>
          <w:szCs w:val="26"/>
        </w:rPr>
        <w:t xml:space="preserve"> and technical eligibility for other components of work as per para 10.1 above, shall be satisfied by either the ‘JV in its own name &amp; style’ or ‘any member of the JV’. Each </w:t>
      </w:r>
      <w:r>
        <w:rPr>
          <w:rFonts w:ascii="Times New Roman" w:hAnsi="Times New Roman" w:cs="Times New Roman"/>
          <w:b/>
          <w:bCs/>
          <w:sz w:val="26"/>
          <w:szCs w:val="26"/>
        </w:rPr>
        <w:t xml:space="preserve">other </w:t>
      </w:r>
      <w:r>
        <w:rPr>
          <w:rFonts w:ascii="Times New Roman" w:hAnsi="Times New Roman" w:cs="Times New Roman"/>
          <w:sz w:val="26"/>
          <w:szCs w:val="26"/>
        </w:rPr>
        <w:t xml:space="preserve">member of JV shall have technical capacity of minimum 10% of the cost of any component of work. i.e., each JV member must have satisfactorily completed during the last 07 (seven) years, ending last day of month </w:t>
      </w:r>
      <w:r>
        <w:rPr>
          <w:rFonts w:ascii="Times New Roman" w:hAnsi="Times New Roman" w:cs="Times New Roman"/>
          <w:sz w:val="26"/>
          <w:szCs w:val="26"/>
        </w:rPr>
        <w:lastRenderedPageBreak/>
        <w:t xml:space="preserve">previous to the one in which tender is invited, one similar single work for a minimum of 10% of cost of any component of work.   </w:t>
      </w:r>
    </w:p>
    <w:p w14:paraId="5AC63610" w14:textId="77777777" w:rsidR="008E616C" w:rsidRPr="001E6F39" w:rsidRDefault="008E616C" w:rsidP="009F29A0">
      <w:pPr>
        <w:widowControl w:val="0"/>
        <w:autoSpaceDE w:val="0"/>
        <w:autoSpaceDN w:val="0"/>
        <w:adjustRightInd w:val="0"/>
        <w:spacing w:before="120" w:after="120"/>
        <w:ind w:left="1276" w:hanging="425"/>
        <w:jc w:val="both"/>
        <w:rPr>
          <w:rFonts w:ascii="Times New Roman" w:hAnsi="Times New Roman" w:cs="Times New Roman"/>
          <w:sz w:val="26"/>
          <w:szCs w:val="26"/>
        </w:rPr>
      </w:pPr>
    </w:p>
    <w:p w14:paraId="0114D916" w14:textId="77777777" w:rsidR="008E616C" w:rsidRPr="001E6F39" w:rsidRDefault="008E616C" w:rsidP="0055027F">
      <w:pPr>
        <w:widowControl w:val="0"/>
        <w:autoSpaceDE w:val="0"/>
        <w:autoSpaceDN w:val="0"/>
        <w:adjustRightInd w:val="0"/>
        <w:spacing w:before="120" w:after="120"/>
        <w:ind w:left="1276" w:hanging="425"/>
        <w:jc w:val="both"/>
        <w:rPr>
          <w:rFonts w:ascii="Times New Roman" w:hAnsi="Times New Roman" w:cs="Times New Roman"/>
          <w:i/>
          <w:sz w:val="26"/>
          <w:szCs w:val="26"/>
        </w:rPr>
      </w:pPr>
      <w:r w:rsidRPr="001E6F39">
        <w:rPr>
          <w:rFonts w:ascii="Times New Roman" w:hAnsi="Times New Roman" w:cs="Times New Roman"/>
          <w:i/>
          <w:sz w:val="26"/>
          <w:szCs w:val="26"/>
        </w:rPr>
        <w:t>Note</w:t>
      </w:r>
      <w:r w:rsidR="00222008" w:rsidRPr="001E6F39">
        <w:rPr>
          <w:rFonts w:ascii="Times New Roman" w:hAnsi="Times New Roman" w:cs="Times New Roman"/>
          <w:i/>
          <w:sz w:val="26"/>
          <w:szCs w:val="26"/>
        </w:rPr>
        <w:t xml:space="preserve"> for Clause 17.15.1</w:t>
      </w:r>
      <w:r w:rsidRPr="001E6F39">
        <w:rPr>
          <w:rFonts w:ascii="Times New Roman" w:hAnsi="Times New Roman" w:cs="Times New Roman"/>
          <w:i/>
          <w:sz w:val="26"/>
          <w:szCs w:val="26"/>
        </w:rPr>
        <w:t>:</w:t>
      </w:r>
      <w:r w:rsidRPr="001E6F39">
        <w:rPr>
          <w:rFonts w:ascii="Times New Roman" w:hAnsi="Times New Roman" w:cs="Times New Roman"/>
          <w:i/>
          <w:sz w:val="26"/>
          <w:szCs w:val="26"/>
        </w:rPr>
        <w:tab/>
      </w:r>
    </w:p>
    <w:p w14:paraId="17D8C93B" w14:textId="77777777" w:rsidR="008E616C" w:rsidRPr="001E6F39" w:rsidRDefault="008E616C" w:rsidP="0055027F">
      <w:pPr>
        <w:pStyle w:val="ListParagraph"/>
        <w:widowControl w:val="0"/>
        <w:numPr>
          <w:ilvl w:val="0"/>
          <w:numId w:val="48"/>
        </w:numPr>
        <w:suppressAutoHyphens/>
        <w:autoSpaceDE w:val="0"/>
        <w:autoSpaceDN w:val="0"/>
        <w:adjustRightInd w:val="0"/>
        <w:spacing w:before="120" w:after="120"/>
        <w:ind w:left="1418" w:hanging="567"/>
        <w:outlineLvl w:val="0"/>
        <w:rPr>
          <w:rFonts w:ascii="Times New Roman" w:hAnsi="Times New Roman"/>
          <w:i/>
          <w:sz w:val="26"/>
          <w:szCs w:val="26"/>
        </w:rPr>
      </w:pPr>
      <w:r w:rsidRPr="001E6F39">
        <w:rPr>
          <w:rFonts w:ascii="Times New Roman" w:hAnsi="Times New Roman"/>
          <w:i/>
          <w:sz w:val="26"/>
          <w:szCs w:val="26"/>
        </w:rPr>
        <w:t xml:space="preserve">The Major component of the work for this purpose shall be the component of work having highest value. In cases where value of two or more component of work is same, any one work can be classified as Major component of work. </w:t>
      </w:r>
    </w:p>
    <w:p w14:paraId="72ACA4AA" w14:textId="77777777" w:rsidR="008E616C" w:rsidRPr="00C66797" w:rsidRDefault="008E616C" w:rsidP="0055027F">
      <w:pPr>
        <w:pStyle w:val="ListParagraph"/>
        <w:widowControl w:val="0"/>
        <w:numPr>
          <w:ilvl w:val="0"/>
          <w:numId w:val="48"/>
        </w:numPr>
        <w:suppressAutoHyphens/>
        <w:autoSpaceDE w:val="0"/>
        <w:autoSpaceDN w:val="0"/>
        <w:adjustRightInd w:val="0"/>
        <w:spacing w:before="120" w:after="120"/>
        <w:ind w:left="1418" w:hanging="567"/>
        <w:outlineLvl w:val="0"/>
        <w:rPr>
          <w:rFonts w:ascii="Times New Roman" w:hAnsi="Times New Roman"/>
          <w:i/>
          <w:sz w:val="26"/>
          <w:szCs w:val="26"/>
        </w:rPr>
      </w:pPr>
      <w:r w:rsidRPr="00C66797">
        <w:rPr>
          <w:rFonts w:ascii="Times New Roman" w:hAnsi="Times New Roman"/>
          <w:i/>
          <w:sz w:val="26"/>
          <w:szCs w:val="26"/>
        </w:rPr>
        <w:t>Value of a completed work done by a Member in an earlier JV shall be reckoned only to the extent of the concerned member's share in that JV for the purpose of satisfying his/her compliance to the above mentioned technical eligibility criteria in the tender under consideration.</w:t>
      </w:r>
    </w:p>
    <w:p w14:paraId="6435F6FE" w14:textId="77777777" w:rsidR="00222008" w:rsidRPr="001E6F39" w:rsidRDefault="00222008" w:rsidP="00222008">
      <w:pPr>
        <w:pStyle w:val="ListParagraph"/>
        <w:widowControl w:val="0"/>
        <w:suppressAutoHyphens/>
        <w:autoSpaceDE w:val="0"/>
        <w:autoSpaceDN w:val="0"/>
        <w:adjustRightInd w:val="0"/>
        <w:spacing w:before="120" w:after="120"/>
        <w:ind w:left="1418"/>
        <w:outlineLvl w:val="0"/>
        <w:rPr>
          <w:rFonts w:ascii="Times New Roman" w:hAnsi="Times New Roman"/>
          <w:i/>
          <w:sz w:val="26"/>
          <w:szCs w:val="26"/>
        </w:rPr>
      </w:pPr>
    </w:p>
    <w:p w14:paraId="05515FCB" w14:textId="77777777" w:rsidR="008E616C" w:rsidRPr="001E6F39" w:rsidRDefault="008E616C" w:rsidP="00C45E39">
      <w:pPr>
        <w:widowControl w:val="0"/>
        <w:tabs>
          <w:tab w:val="left" w:pos="709"/>
          <w:tab w:val="left" w:pos="851"/>
        </w:tabs>
        <w:autoSpaceDE w:val="0"/>
        <w:autoSpaceDN w:val="0"/>
        <w:adjustRightInd w:val="0"/>
        <w:spacing w:before="120" w:after="120"/>
        <w:jc w:val="both"/>
        <w:rPr>
          <w:rFonts w:ascii="Times New Roman" w:hAnsi="Times New Roman" w:cs="Times New Roman"/>
          <w:bCs/>
          <w:sz w:val="26"/>
          <w:szCs w:val="26"/>
        </w:rPr>
      </w:pPr>
      <w:r w:rsidRPr="001E6F39">
        <w:rPr>
          <w:rFonts w:ascii="Times New Roman" w:hAnsi="Times New Roman" w:cs="Times New Roman"/>
          <w:b/>
          <w:sz w:val="26"/>
          <w:szCs w:val="26"/>
        </w:rPr>
        <w:t>17.15.2</w:t>
      </w:r>
      <w:r w:rsidRPr="001E6F39">
        <w:rPr>
          <w:rFonts w:ascii="Times New Roman" w:hAnsi="Times New Roman" w:cs="Times New Roman"/>
          <w:sz w:val="26"/>
          <w:szCs w:val="26"/>
        </w:rPr>
        <w:t xml:space="preserve"> </w:t>
      </w:r>
      <w:r w:rsidRPr="001E6F39">
        <w:rPr>
          <w:rFonts w:ascii="Times New Roman" w:hAnsi="Times New Roman" w:cs="Times New Roman"/>
          <w:bCs/>
          <w:sz w:val="26"/>
          <w:szCs w:val="26"/>
        </w:rPr>
        <w:t>Financial Eligibility Criteria</w:t>
      </w:r>
    </w:p>
    <w:p w14:paraId="1DD4A958" w14:textId="77777777" w:rsidR="00D40F3B" w:rsidRPr="001E6F39" w:rsidRDefault="008E616C" w:rsidP="00C45E39">
      <w:pPr>
        <w:widowControl w:val="0"/>
        <w:tabs>
          <w:tab w:val="left" w:pos="709"/>
          <w:tab w:val="left" w:pos="851"/>
        </w:tabs>
        <w:autoSpaceDE w:val="0"/>
        <w:autoSpaceDN w:val="0"/>
        <w:adjustRightInd w:val="0"/>
        <w:spacing w:before="120" w:after="120"/>
        <w:jc w:val="both"/>
        <w:rPr>
          <w:rFonts w:ascii="Times New Roman" w:hAnsi="Times New Roman" w:cs="Times New Roman"/>
          <w:sz w:val="26"/>
          <w:szCs w:val="26"/>
        </w:rPr>
      </w:pPr>
      <w:r w:rsidRPr="001E6F39">
        <w:rPr>
          <w:rFonts w:ascii="Times New Roman" w:hAnsi="Times New Roman" w:cs="Times New Roman"/>
          <w:sz w:val="26"/>
          <w:szCs w:val="26"/>
        </w:rPr>
        <w:t>The JV shall satisfy the requirement of “Financial Eligibility” mentioned at para 10.</w:t>
      </w:r>
      <w:r w:rsidR="00DA62F2" w:rsidRPr="001E6F39">
        <w:rPr>
          <w:rFonts w:ascii="Times New Roman" w:hAnsi="Times New Roman" w:cs="Times New Roman"/>
          <w:sz w:val="26"/>
          <w:szCs w:val="26"/>
        </w:rPr>
        <w:t>2</w:t>
      </w:r>
      <w:r w:rsidRPr="001E6F39">
        <w:rPr>
          <w:rFonts w:ascii="Times New Roman" w:hAnsi="Times New Roman" w:cs="Times New Roman"/>
          <w:sz w:val="26"/>
          <w:szCs w:val="26"/>
        </w:rPr>
        <w:t xml:space="preserve"> above. The “financial capacity” of the lead partner of JV shall not be less than 51% of the financial eligibility criteria mentioned at para 10.2 above. </w:t>
      </w:r>
    </w:p>
    <w:p w14:paraId="02714A19" w14:textId="77777777" w:rsidR="008E616C" w:rsidRPr="001E6F39" w:rsidRDefault="008E616C" w:rsidP="00C45E39">
      <w:pPr>
        <w:widowControl w:val="0"/>
        <w:tabs>
          <w:tab w:val="left" w:pos="709"/>
          <w:tab w:val="left" w:pos="851"/>
        </w:tabs>
        <w:autoSpaceDE w:val="0"/>
        <w:autoSpaceDN w:val="0"/>
        <w:adjustRightInd w:val="0"/>
        <w:spacing w:before="120" w:after="120"/>
        <w:jc w:val="both"/>
        <w:rPr>
          <w:rFonts w:ascii="Times New Roman" w:hAnsi="Times New Roman" w:cs="Times New Roman"/>
          <w:sz w:val="26"/>
          <w:szCs w:val="26"/>
        </w:rPr>
      </w:pPr>
      <w:r w:rsidRPr="001E6F39">
        <w:rPr>
          <w:rFonts w:ascii="Times New Roman" w:hAnsi="Times New Roman" w:cs="Times New Roman"/>
          <w:sz w:val="26"/>
          <w:szCs w:val="26"/>
        </w:rPr>
        <w:t>The arithmetic sum of individual “financial capacity” of all the members shall be taken as JV’s “financial capacity” to satisfy this requirement.</w:t>
      </w:r>
    </w:p>
    <w:p w14:paraId="4F344C3D" w14:textId="77777777" w:rsidR="008E616C" w:rsidRPr="00C66797" w:rsidRDefault="008E616C" w:rsidP="00C45E39">
      <w:pPr>
        <w:widowControl w:val="0"/>
        <w:tabs>
          <w:tab w:val="left" w:pos="709"/>
          <w:tab w:val="left" w:pos="851"/>
        </w:tabs>
        <w:autoSpaceDE w:val="0"/>
        <w:autoSpaceDN w:val="0"/>
        <w:adjustRightInd w:val="0"/>
        <w:spacing w:before="120" w:after="120"/>
        <w:jc w:val="both"/>
        <w:rPr>
          <w:rFonts w:ascii="Times New Roman" w:hAnsi="Times New Roman" w:cs="Times New Roman"/>
          <w:sz w:val="26"/>
          <w:szCs w:val="26"/>
        </w:rPr>
      </w:pPr>
      <w:r w:rsidRPr="00C66797">
        <w:rPr>
          <w:rFonts w:ascii="Times New Roman" w:hAnsi="Times New Roman" w:cs="Times New Roman"/>
          <w:sz w:val="26"/>
          <w:szCs w:val="26"/>
        </w:rPr>
        <w:t>Note: Contractual payment received by a Member in an earlier JV shall be reckoned only to the extent of the concerned member’s share in that JV for the purpose of satisfying compliance of the above mentioned financial eligibility criteria in the tender under consideration.</w:t>
      </w:r>
    </w:p>
    <w:p w14:paraId="245DB1FB" w14:textId="77777777" w:rsidR="008E616C" w:rsidRPr="001E6F39" w:rsidRDefault="008E616C" w:rsidP="00C45E39">
      <w:pPr>
        <w:widowControl w:val="0"/>
        <w:tabs>
          <w:tab w:val="left" w:pos="709"/>
          <w:tab w:val="left" w:pos="851"/>
        </w:tabs>
        <w:autoSpaceDE w:val="0"/>
        <w:autoSpaceDN w:val="0"/>
        <w:adjustRightInd w:val="0"/>
        <w:spacing w:before="120" w:after="120"/>
        <w:jc w:val="both"/>
        <w:rPr>
          <w:rFonts w:ascii="Times New Roman" w:hAnsi="Times New Roman" w:cs="Times New Roman"/>
          <w:sz w:val="26"/>
          <w:szCs w:val="26"/>
        </w:rPr>
      </w:pPr>
      <w:r w:rsidRPr="001E6F39">
        <w:rPr>
          <w:rFonts w:ascii="Times New Roman" w:hAnsi="Times New Roman" w:cs="Times New Roman"/>
          <w:b/>
          <w:sz w:val="26"/>
          <w:szCs w:val="26"/>
        </w:rPr>
        <w:t>17.15.3</w:t>
      </w:r>
      <w:r w:rsidRPr="001E6F39">
        <w:rPr>
          <w:rFonts w:ascii="Times New Roman" w:hAnsi="Times New Roman" w:cs="Times New Roman"/>
          <w:sz w:val="26"/>
          <w:szCs w:val="26"/>
        </w:rPr>
        <w:t xml:space="preserve"> Bid Capacity</w:t>
      </w:r>
    </w:p>
    <w:p w14:paraId="3981B14B" w14:textId="77777777" w:rsidR="008E616C" w:rsidRPr="001E6F39" w:rsidRDefault="008E616C" w:rsidP="00C45E39">
      <w:pPr>
        <w:widowControl w:val="0"/>
        <w:tabs>
          <w:tab w:val="left" w:pos="709"/>
          <w:tab w:val="left" w:pos="851"/>
        </w:tabs>
        <w:autoSpaceDE w:val="0"/>
        <w:autoSpaceDN w:val="0"/>
        <w:adjustRightInd w:val="0"/>
        <w:spacing w:before="120" w:after="120"/>
        <w:jc w:val="both"/>
        <w:rPr>
          <w:rFonts w:ascii="Times New Roman" w:hAnsi="Times New Roman" w:cs="Times New Roman"/>
          <w:sz w:val="26"/>
          <w:szCs w:val="26"/>
        </w:rPr>
      </w:pPr>
      <w:r w:rsidRPr="001E6F39">
        <w:rPr>
          <w:rFonts w:ascii="Times New Roman" w:hAnsi="Times New Roman" w:cs="Times New Roman"/>
          <w:sz w:val="26"/>
          <w:szCs w:val="26"/>
        </w:rPr>
        <w:t>The JV shall satisfy the requirement of “Bid Capacity” requirement mentioned at para 10.3 above. The arithmetic sum of individual “Bid capacity” of all the members shall be taken as JV’s “Bid capacity” to satisfy this requirement.</w:t>
      </w:r>
    </w:p>
    <w:p w14:paraId="3F7B4C2F" w14:textId="77777777" w:rsidR="008E616C" w:rsidRPr="001E6F39" w:rsidRDefault="008E616C" w:rsidP="00C45E39">
      <w:pPr>
        <w:jc w:val="both"/>
        <w:rPr>
          <w:rFonts w:ascii="Times New Roman" w:hAnsi="Times New Roman" w:cs="Times New Roman"/>
          <w:b/>
          <w:sz w:val="26"/>
          <w:szCs w:val="26"/>
        </w:rPr>
      </w:pPr>
      <w:r w:rsidRPr="001E6F39">
        <w:rPr>
          <w:rFonts w:ascii="Times New Roman" w:hAnsi="Times New Roman" w:cs="Times New Roman"/>
          <w:b/>
          <w:sz w:val="26"/>
          <w:szCs w:val="26"/>
        </w:rPr>
        <w:t>18.  Participation of Partnership Firms in works tenders:</w:t>
      </w:r>
    </w:p>
    <w:p w14:paraId="78267AEA" w14:textId="77777777" w:rsidR="008E616C" w:rsidRPr="001E6F39" w:rsidRDefault="008E616C" w:rsidP="00C45E39">
      <w:pPr>
        <w:tabs>
          <w:tab w:val="left" w:pos="709"/>
        </w:tabs>
        <w:jc w:val="both"/>
        <w:rPr>
          <w:rFonts w:ascii="Times New Roman" w:hAnsi="Times New Roman" w:cs="Times New Roman"/>
          <w:sz w:val="26"/>
          <w:szCs w:val="26"/>
        </w:rPr>
      </w:pPr>
      <w:r w:rsidRPr="001E6F39">
        <w:rPr>
          <w:rFonts w:ascii="Times New Roman" w:hAnsi="Times New Roman" w:cs="Times New Roman"/>
          <w:sz w:val="26"/>
          <w:szCs w:val="26"/>
        </w:rPr>
        <w:t>18.1</w:t>
      </w:r>
      <w:r w:rsidRPr="001E6F39">
        <w:rPr>
          <w:rFonts w:ascii="Times New Roman" w:hAnsi="Times New Roman" w:cs="Times New Roman"/>
          <w:sz w:val="26"/>
          <w:szCs w:val="26"/>
        </w:rPr>
        <w:tab/>
        <w:t>The Partnership Firms participating in the tender should be legally valid under the provisions of the Indian Partnership Act.</w:t>
      </w:r>
    </w:p>
    <w:p w14:paraId="77466D06" w14:textId="77777777" w:rsidR="008E616C" w:rsidRPr="001E6F39" w:rsidRDefault="008E616C" w:rsidP="00C45E39">
      <w:pPr>
        <w:tabs>
          <w:tab w:val="left" w:pos="709"/>
        </w:tabs>
        <w:jc w:val="both"/>
        <w:rPr>
          <w:rFonts w:ascii="Times New Roman" w:hAnsi="Times New Roman" w:cs="Times New Roman"/>
          <w:sz w:val="26"/>
          <w:szCs w:val="26"/>
        </w:rPr>
      </w:pPr>
      <w:r w:rsidRPr="001E6F39">
        <w:rPr>
          <w:rFonts w:ascii="Times New Roman" w:hAnsi="Times New Roman" w:cs="Times New Roman"/>
          <w:sz w:val="26"/>
          <w:szCs w:val="26"/>
        </w:rPr>
        <w:t>18.2</w:t>
      </w:r>
      <w:r w:rsidRPr="001E6F39">
        <w:rPr>
          <w:rFonts w:ascii="Times New Roman" w:hAnsi="Times New Roman" w:cs="Times New Roman"/>
          <w:sz w:val="26"/>
          <w:szCs w:val="26"/>
        </w:rPr>
        <w:tab/>
        <w:t>The partnership firm should have been in existence or should have been formed prior to submission of tender. Partnership firm should have either been registered with the Registrar or the partnership deed should have been notarized prior to date of tender opening as per the Indian Partnership Act.</w:t>
      </w:r>
    </w:p>
    <w:p w14:paraId="63D16F7F" w14:textId="77777777" w:rsidR="008E616C" w:rsidRPr="001E6F39" w:rsidRDefault="008E616C" w:rsidP="00C45E39">
      <w:pPr>
        <w:tabs>
          <w:tab w:val="left" w:pos="709"/>
        </w:tabs>
        <w:jc w:val="both"/>
        <w:rPr>
          <w:rFonts w:ascii="Times New Roman" w:hAnsi="Times New Roman" w:cs="Times New Roman"/>
          <w:sz w:val="26"/>
          <w:szCs w:val="26"/>
        </w:rPr>
      </w:pPr>
      <w:r w:rsidRPr="001E6F39">
        <w:rPr>
          <w:rFonts w:ascii="Times New Roman" w:hAnsi="Times New Roman" w:cs="Times New Roman"/>
          <w:sz w:val="26"/>
          <w:szCs w:val="26"/>
        </w:rPr>
        <w:t>18.3</w:t>
      </w:r>
      <w:r w:rsidRPr="001E6F39">
        <w:rPr>
          <w:rFonts w:ascii="Times New Roman" w:hAnsi="Times New Roman" w:cs="Times New Roman"/>
          <w:sz w:val="26"/>
          <w:szCs w:val="26"/>
        </w:rPr>
        <w:tab/>
        <w:t>Separate identity / name should be given to the partnership firm.  The partnership firm should have PAN / TAN number in its own name and PAN / TAN number in the name of any of the constituent partners shall not be considered.  The valid constituents of the firm shall be called partners.</w:t>
      </w:r>
    </w:p>
    <w:p w14:paraId="74AF3FC3" w14:textId="77777777" w:rsidR="008E616C" w:rsidRPr="001E6F39" w:rsidRDefault="008E616C" w:rsidP="00C45E39">
      <w:pPr>
        <w:tabs>
          <w:tab w:val="left" w:pos="709"/>
        </w:tabs>
        <w:jc w:val="both"/>
        <w:rPr>
          <w:rFonts w:ascii="Times New Roman" w:hAnsi="Times New Roman" w:cs="Times New Roman"/>
          <w:sz w:val="26"/>
          <w:szCs w:val="26"/>
        </w:rPr>
      </w:pPr>
      <w:r w:rsidRPr="001E6F39">
        <w:rPr>
          <w:rFonts w:ascii="Times New Roman" w:hAnsi="Times New Roman" w:cs="Times New Roman"/>
          <w:sz w:val="26"/>
          <w:szCs w:val="26"/>
        </w:rPr>
        <w:lastRenderedPageBreak/>
        <w:t>18.4</w:t>
      </w:r>
      <w:r w:rsidRPr="001E6F39">
        <w:rPr>
          <w:rFonts w:ascii="Times New Roman" w:hAnsi="Times New Roman" w:cs="Times New Roman"/>
          <w:sz w:val="26"/>
          <w:szCs w:val="26"/>
        </w:rPr>
        <w:tab/>
        <w:t xml:space="preserve">Once the tender has been submitted, the constitution of the firm shall not </w:t>
      </w:r>
      <w:r w:rsidR="00D533FE" w:rsidRPr="00D533FE">
        <w:rPr>
          <w:rFonts w:ascii="Times New Roman" w:hAnsi="Times New Roman" w:cs="Times New Roman"/>
          <w:color w:val="FF0000"/>
          <w:sz w:val="26"/>
          <w:szCs w:val="26"/>
        </w:rPr>
        <w:t>normally</w:t>
      </w:r>
      <w:r w:rsidR="00D533FE">
        <w:rPr>
          <w:rFonts w:ascii="Times New Roman" w:hAnsi="Times New Roman" w:cs="Times New Roman"/>
          <w:sz w:val="26"/>
          <w:szCs w:val="26"/>
        </w:rPr>
        <w:t xml:space="preserve"> </w:t>
      </w:r>
      <w:r w:rsidRPr="001E6F39">
        <w:rPr>
          <w:rFonts w:ascii="Times New Roman" w:hAnsi="Times New Roman" w:cs="Times New Roman"/>
          <w:sz w:val="26"/>
          <w:szCs w:val="26"/>
        </w:rPr>
        <w:t xml:space="preserve">be allowed to be modified / altered / terminated during the validity of the tender as well as the currency of the contract except when modification becomes inevitable due to succession laws etc., in which case prior permission should be taken from Railway and in any case the minimum eligibility criteria should not get vitiated.  The re-constitution of firm in such cases should be followed by a notary certified Supplementary Deed.  The approval for change of constitution of the firm, in any case, shall be at the sole discretion of the Railways and the tenderer shall have no claims what-so-ever.  Any change in the constitution of Partnership firm after opening of tender shall be with the consent of all partners and with the signatures of all partners as that in the Partnership Deed.  Failure to observe this requirement shall render the offer invalid and full EMD shall be forfeited.  </w:t>
      </w:r>
    </w:p>
    <w:p w14:paraId="022E19E0" w14:textId="77777777" w:rsidR="008E616C" w:rsidRPr="001E6F39" w:rsidRDefault="008E616C" w:rsidP="00C45E39">
      <w:pPr>
        <w:tabs>
          <w:tab w:val="left" w:pos="709"/>
        </w:tabs>
        <w:ind w:firstLine="720"/>
        <w:jc w:val="both"/>
        <w:rPr>
          <w:rFonts w:ascii="Times New Roman" w:hAnsi="Times New Roman" w:cs="Times New Roman"/>
          <w:sz w:val="26"/>
          <w:szCs w:val="26"/>
        </w:rPr>
      </w:pPr>
      <w:r w:rsidRPr="001E6F39">
        <w:rPr>
          <w:rFonts w:ascii="Times New Roman" w:hAnsi="Times New Roman" w:cs="Times New Roman"/>
          <w:sz w:val="26"/>
          <w:szCs w:val="26"/>
        </w:rPr>
        <w:t>If any Partner/s withdraws from the firm after opening of the tender and before the award of the contract, the offer shall be rejected</w:t>
      </w:r>
      <w:r w:rsidR="00764F39">
        <w:rPr>
          <w:rFonts w:ascii="Times New Roman" w:hAnsi="Times New Roman" w:cs="Times New Roman"/>
          <w:sz w:val="26"/>
          <w:szCs w:val="26"/>
        </w:rPr>
        <w:t xml:space="preserve"> </w:t>
      </w:r>
      <w:r w:rsidR="00764F39" w:rsidRPr="00764F39">
        <w:rPr>
          <w:rFonts w:ascii="Times New Roman" w:hAnsi="Times New Roman" w:cs="Times New Roman"/>
          <w:color w:val="FF0000"/>
          <w:sz w:val="26"/>
          <w:szCs w:val="26"/>
        </w:rPr>
        <w:t>and EMD of the tenderer will be forfeited</w:t>
      </w:r>
      <w:r w:rsidR="00764F39">
        <w:rPr>
          <w:rFonts w:ascii="Times New Roman" w:hAnsi="Times New Roman" w:cs="Times New Roman"/>
          <w:sz w:val="26"/>
          <w:szCs w:val="26"/>
        </w:rPr>
        <w:t>.</w:t>
      </w:r>
      <w:r w:rsidRPr="001E6F39">
        <w:rPr>
          <w:rFonts w:ascii="Times New Roman" w:hAnsi="Times New Roman" w:cs="Times New Roman"/>
          <w:sz w:val="26"/>
          <w:szCs w:val="26"/>
        </w:rPr>
        <w:t xml:space="preserve">  If any new partner joins the firm after opening of tender but prior to award of contract, his / her credentials shall not qualify for consideration towards eligibility criteria either individually or in proportion to his share in the previous firm.  In case the tenderer fails to inform Railway beforehand about any such changes / modification in the constitution which is inevitable due to succession laws etc. and the contract is awarded to such firm, then it will be considered a breach of the contract conditions liable for determination of the contract under Clause 62 of General Conditions of Contract.</w:t>
      </w:r>
    </w:p>
    <w:p w14:paraId="3DA34792" w14:textId="77777777" w:rsidR="008E616C" w:rsidRPr="001E6F39" w:rsidRDefault="008E616C" w:rsidP="00C45E39">
      <w:pPr>
        <w:tabs>
          <w:tab w:val="left" w:pos="709"/>
        </w:tabs>
        <w:jc w:val="both"/>
        <w:rPr>
          <w:rFonts w:ascii="Times New Roman" w:hAnsi="Times New Roman" w:cs="Times New Roman"/>
          <w:sz w:val="26"/>
          <w:szCs w:val="26"/>
        </w:rPr>
      </w:pPr>
      <w:r w:rsidRPr="001E6F39">
        <w:rPr>
          <w:rFonts w:ascii="Times New Roman" w:hAnsi="Times New Roman" w:cs="Times New Roman"/>
          <w:sz w:val="26"/>
          <w:szCs w:val="26"/>
        </w:rPr>
        <w:t>18.5</w:t>
      </w:r>
      <w:r w:rsidRPr="001E6F39">
        <w:rPr>
          <w:rFonts w:ascii="Times New Roman" w:hAnsi="Times New Roman" w:cs="Times New Roman"/>
          <w:sz w:val="26"/>
          <w:szCs w:val="26"/>
        </w:rPr>
        <w:tab/>
        <w:t>A partner of the firm shall not be permitted to participate either in his individual capacity or as a partner of any other firm in the same tender.</w:t>
      </w:r>
    </w:p>
    <w:p w14:paraId="3BFD716D" w14:textId="77777777" w:rsidR="008E616C" w:rsidRPr="001E6F39" w:rsidRDefault="008E616C" w:rsidP="00C45E39">
      <w:pPr>
        <w:tabs>
          <w:tab w:val="left" w:pos="709"/>
        </w:tabs>
        <w:jc w:val="both"/>
        <w:rPr>
          <w:rFonts w:ascii="Times New Roman" w:hAnsi="Times New Roman" w:cs="Times New Roman"/>
          <w:sz w:val="26"/>
          <w:szCs w:val="26"/>
        </w:rPr>
      </w:pPr>
      <w:r w:rsidRPr="001E6F39">
        <w:rPr>
          <w:rFonts w:ascii="Times New Roman" w:hAnsi="Times New Roman" w:cs="Times New Roman"/>
          <w:sz w:val="26"/>
          <w:szCs w:val="26"/>
        </w:rPr>
        <w:t>18.6</w:t>
      </w:r>
      <w:r w:rsidRPr="001E6F39">
        <w:rPr>
          <w:rFonts w:ascii="Times New Roman" w:hAnsi="Times New Roman" w:cs="Times New Roman"/>
          <w:sz w:val="26"/>
          <w:szCs w:val="26"/>
        </w:rPr>
        <w:tab/>
        <w:t>The tender form shall be submitted only in the name of partnership firm. The EMD shall be deposited by partnership firm through e-payment gateway or as mentioned in tender document.  The EMD submitted in the name of any individual partner or in the name of authorized partner (s) shall not be considered.</w:t>
      </w:r>
    </w:p>
    <w:p w14:paraId="04F534B9" w14:textId="77777777" w:rsidR="008E616C" w:rsidRPr="001E6F39" w:rsidRDefault="008E616C" w:rsidP="00C45E39">
      <w:pPr>
        <w:tabs>
          <w:tab w:val="left" w:pos="709"/>
        </w:tabs>
        <w:jc w:val="both"/>
        <w:rPr>
          <w:rFonts w:ascii="Times New Roman" w:hAnsi="Times New Roman" w:cs="Times New Roman"/>
          <w:sz w:val="26"/>
          <w:szCs w:val="26"/>
        </w:rPr>
      </w:pPr>
      <w:r w:rsidRPr="001E6F39">
        <w:rPr>
          <w:rFonts w:ascii="Times New Roman" w:hAnsi="Times New Roman" w:cs="Times New Roman"/>
          <w:sz w:val="26"/>
          <w:szCs w:val="26"/>
        </w:rPr>
        <w:t>18.7</w:t>
      </w:r>
      <w:r w:rsidRPr="001E6F39">
        <w:rPr>
          <w:rFonts w:ascii="Times New Roman" w:hAnsi="Times New Roman" w:cs="Times New Roman"/>
          <w:sz w:val="26"/>
          <w:szCs w:val="26"/>
        </w:rPr>
        <w:tab/>
        <w:t xml:space="preserve">One or more of the partners of the firm or any other person (s) shall be designated as the authorized person (s) on behalf of the firm, who will be authorized by all the partners to act on behalf of the firm  through a “Power of Attorney”, specially authorizing him  / them to submit &amp; sign the tender, sign the agreement, receive payment,  witness measurements, sign measurement books, make correspondences, compromise / settle / relinquish any claim (s) preferred by the firm, sign “No Claim Certificate”, refer all or any dispute to arbitration and to take similar such action in respect of the said tender / contract.  Such “Power of Attorney” shall </w:t>
      </w:r>
      <w:r w:rsidRPr="009E3439">
        <w:rPr>
          <w:rFonts w:ascii="Times New Roman" w:hAnsi="Times New Roman" w:cs="Times New Roman"/>
          <w:sz w:val="26"/>
          <w:szCs w:val="26"/>
        </w:rPr>
        <w:t>be notarized /</w:t>
      </w:r>
      <w:r w:rsidRPr="001E6F39">
        <w:rPr>
          <w:rFonts w:ascii="Times New Roman" w:hAnsi="Times New Roman" w:cs="Times New Roman"/>
          <w:sz w:val="26"/>
          <w:szCs w:val="26"/>
        </w:rPr>
        <w:t xml:space="preserve"> registered and submitted along with the tender.</w:t>
      </w:r>
    </w:p>
    <w:p w14:paraId="4DF453AE" w14:textId="77777777" w:rsidR="008E616C" w:rsidRPr="001E6F39" w:rsidRDefault="008E616C" w:rsidP="00C45E39">
      <w:pPr>
        <w:tabs>
          <w:tab w:val="left" w:pos="709"/>
        </w:tabs>
        <w:jc w:val="both"/>
        <w:rPr>
          <w:rFonts w:ascii="Times New Roman" w:hAnsi="Times New Roman" w:cs="Times New Roman"/>
          <w:sz w:val="26"/>
          <w:szCs w:val="26"/>
        </w:rPr>
      </w:pPr>
      <w:r w:rsidRPr="001E6F39">
        <w:rPr>
          <w:rFonts w:ascii="Times New Roman" w:hAnsi="Times New Roman" w:cs="Times New Roman"/>
          <w:sz w:val="26"/>
          <w:szCs w:val="26"/>
        </w:rPr>
        <w:t>18.8</w:t>
      </w:r>
      <w:r w:rsidRPr="001E6F39">
        <w:rPr>
          <w:rFonts w:ascii="Times New Roman" w:hAnsi="Times New Roman" w:cs="Times New Roman"/>
          <w:sz w:val="26"/>
          <w:szCs w:val="26"/>
        </w:rPr>
        <w:tab/>
        <w:t>On issue of Letter of Acceptance (LOA) to the partnership firm, all the guarantees like Performance Guarantee, Guarantee for various Advances to the Contractor shall be submitted only in the name of the partnership firm and no splitting of guarantees among the partners shall be acceptable.</w:t>
      </w:r>
    </w:p>
    <w:p w14:paraId="313B1613" w14:textId="77777777" w:rsidR="008E616C" w:rsidRPr="001E6F39" w:rsidRDefault="008E616C" w:rsidP="00C45E39">
      <w:pPr>
        <w:tabs>
          <w:tab w:val="left" w:pos="709"/>
        </w:tabs>
        <w:jc w:val="both"/>
        <w:rPr>
          <w:rFonts w:ascii="Times New Roman" w:hAnsi="Times New Roman" w:cs="Times New Roman"/>
          <w:sz w:val="26"/>
          <w:szCs w:val="26"/>
        </w:rPr>
      </w:pPr>
      <w:r w:rsidRPr="001E6F39">
        <w:rPr>
          <w:rFonts w:ascii="Times New Roman" w:hAnsi="Times New Roman" w:cs="Times New Roman"/>
          <w:sz w:val="26"/>
          <w:szCs w:val="26"/>
        </w:rPr>
        <w:lastRenderedPageBreak/>
        <w:t>18.9</w:t>
      </w:r>
      <w:r w:rsidRPr="001E6F39">
        <w:rPr>
          <w:rFonts w:ascii="Times New Roman" w:hAnsi="Times New Roman" w:cs="Times New Roman"/>
          <w:sz w:val="26"/>
          <w:szCs w:val="26"/>
        </w:rPr>
        <w:tab/>
        <w:t>On issue of Letter of Acceptance (LOA), contract agreement with partnership firm shall be executed in the name of the firm only and not in the name of any individual partner.</w:t>
      </w:r>
    </w:p>
    <w:p w14:paraId="42CAA4E7" w14:textId="77777777" w:rsidR="008E616C" w:rsidRPr="001E6F39" w:rsidRDefault="008E616C" w:rsidP="00C45E39">
      <w:pPr>
        <w:tabs>
          <w:tab w:val="left" w:pos="709"/>
        </w:tabs>
        <w:jc w:val="both"/>
        <w:rPr>
          <w:rFonts w:ascii="Times New Roman" w:hAnsi="Times New Roman" w:cs="Times New Roman"/>
          <w:sz w:val="26"/>
          <w:szCs w:val="26"/>
        </w:rPr>
      </w:pPr>
      <w:r w:rsidRPr="001E6F39">
        <w:rPr>
          <w:rFonts w:ascii="Times New Roman" w:hAnsi="Times New Roman" w:cs="Times New Roman"/>
          <w:sz w:val="26"/>
          <w:szCs w:val="26"/>
        </w:rPr>
        <w:t>18.10</w:t>
      </w:r>
      <w:r w:rsidRPr="001E6F39">
        <w:rPr>
          <w:rFonts w:ascii="Times New Roman" w:hAnsi="Times New Roman" w:cs="Times New Roman"/>
          <w:sz w:val="26"/>
          <w:szCs w:val="26"/>
        </w:rPr>
        <w:tab/>
        <w:t xml:space="preserve">In case the Letter of Acceptance (LOA) is issued to a partnership firm, the following undertakings shall be furnished by all the partners through a notarized affidavit, before signing of contract agreement. </w:t>
      </w:r>
    </w:p>
    <w:p w14:paraId="73250F20" w14:textId="77777777" w:rsidR="008E616C" w:rsidRPr="001E6F39" w:rsidRDefault="008E616C" w:rsidP="00C45E39">
      <w:pPr>
        <w:tabs>
          <w:tab w:val="left" w:pos="426"/>
        </w:tabs>
        <w:jc w:val="both"/>
        <w:rPr>
          <w:rFonts w:ascii="Times New Roman" w:hAnsi="Times New Roman" w:cs="Times New Roman"/>
          <w:bCs/>
          <w:sz w:val="26"/>
          <w:szCs w:val="26"/>
        </w:rPr>
      </w:pPr>
      <w:r w:rsidRPr="001E6F39">
        <w:rPr>
          <w:rFonts w:ascii="Times New Roman" w:hAnsi="Times New Roman" w:cs="Times New Roman"/>
          <w:bCs/>
          <w:sz w:val="26"/>
          <w:szCs w:val="26"/>
        </w:rPr>
        <w:t>(a)</w:t>
      </w:r>
      <w:r w:rsidRPr="001E6F39">
        <w:rPr>
          <w:rFonts w:ascii="Times New Roman" w:hAnsi="Times New Roman" w:cs="Times New Roman"/>
          <w:bCs/>
          <w:sz w:val="26"/>
          <w:szCs w:val="26"/>
        </w:rPr>
        <w:tab/>
        <w:t>Joint and several liabilities:</w:t>
      </w:r>
    </w:p>
    <w:p w14:paraId="6FC23D53" w14:textId="77777777" w:rsidR="008E616C" w:rsidRPr="001E6F39" w:rsidRDefault="008E616C" w:rsidP="00C45E39">
      <w:pPr>
        <w:tabs>
          <w:tab w:val="left" w:pos="426"/>
        </w:tabs>
        <w:jc w:val="both"/>
        <w:rPr>
          <w:rFonts w:ascii="Times New Roman" w:hAnsi="Times New Roman" w:cs="Times New Roman"/>
          <w:sz w:val="26"/>
          <w:szCs w:val="26"/>
        </w:rPr>
      </w:pPr>
      <w:r w:rsidRPr="001E6F39">
        <w:rPr>
          <w:rFonts w:ascii="Times New Roman" w:hAnsi="Times New Roman" w:cs="Times New Roman"/>
          <w:sz w:val="26"/>
          <w:szCs w:val="26"/>
        </w:rPr>
        <w:tab/>
        <w:t xml:space="preserve">The partners of the firm to which the Letter of Acceptance (LOA) is issued, shall be jointly and severally liable to the Railway for execution of the contract in accordance with General and Special Conditions of the Contract. The partners shall also be liable jointly and severally for the loss, damages caused to the Railway during the course of execution of the contract or due to non-execution of the contract or part thereof.  </w:t>
      </w:r>
    </w:p>
    <w:p w14:paraId="09B79F5A" w14:textId="77777777" w:rsidR="008E616C" w:rsidRPr="001E6F39" w:rsidRDefault="008E616C" w:rsidP="00C45E39">
      <w:pPr>
        <w:tabs>
          <w:tab w:val="left" w:pos="426"/>
        </w:tabs>
        <w:jc w:val="both"/>
        <w:rPr>
          <w:rFonts w:ascii="Times New Roman" w:hAnsi="Times New Roman" w:cs="Times New Roman"/>
          <w:bCs/>
          <w:sz w:val="26"/>
          <w:szCs w:val="26"/>
        </w:rPr>
      </w:pPr>
      <w:r w:rsidRPr="001E6F39">
        <w:rPr>
          <w:rFonts w:ascii="Times New Roman" w:hAnsi="Times New Roman" w:cs="Times New Roman"/>
          <w:bCs/>
          <w:sz w:val="26"/>
          <w:szCs w:val="26"/>
        </w:rPr>
        <w:t>(b)</w:t>
      </w:r>
      <w:r w:rsidRPr="001E6F39">
        <w:rPr>
          <w:rFonts w:ascii="Times New Roman" w:hAnsi="Times New Roman" w:cs="Times New Roman"/>
          <w:bCs/>
          <w:sz w:val="26"/>
          <w:szCs w:val="26"/>
        </w:rPr>
        <w:tab/>
        <w:t>Duration of the partnership deed and partnership firm agreement:</w:t>
      </w:r>
    </w:p>
    <w:p w14:paraId="6468FF75" w14:textId="77777777" w:rsidR="008E616C" w:rsidRPr="001E6F39" w:rsidRDefault="008E616C" w:rsidP="00C45E39">
      <w:pPr>
        <w:tabs>
          <w:tab w:val="left" w:pos="426"/>
        </w:tabs>
        <w:jc w:val="both"/>
        <w:rPr>
          <w:rFonts w:ascii="Times New Roman" w:hAnsi="Times New Roman" w:cs="Times New Roman"/>
          <w:sz w:val="26"/>
          <w:szCs w:val="26"/>
        </w:rPr>
      </w:pPr>
      <w:r w:rsidRPr="001E6F39">
        <w:rPr>
          <w:rFonts w:ascii="Times New Roman" w:hAnsi="Times New Roman" w:cs="Times New Roman"/>
          <w:sz w:val="26"/>
          <w:szCs w:val="26"/>
        </w:rPr>
        <w:tab/>
        <w:t>The partnership deed/partnership firm agreement shall normally not be modified/altered/ terminated during the currency of contract and the maintenance period after the work is completed as contemplated in the conditions of the contract.  Any change carried out by partners in the constitution of the firm without permission of Railway, shall constitute a breach of the contract, liable for determination of the contract under Clause 62 of the General Conditions of Contract.</w:t>
      </w:r>
    </w:p>
    <w:p w14:paraId="2B1D1B73" w14:textId="77777777" w:rsidR="008E616C" w:rsidRPr="001E6F39" w:rsidRDefault="008E616C" w:rsidP="00C45E39">
      <w:pPr>
        <w:tabs>
          <w:tab w:val="left" w:pos="426"/>
        </w:tabs>
        <w:jc w:val="both"/>
        <w:rPr>
          <w:rFonts w:ascii="Times New Roman" w:hAnsi="Times New Roman" w:cs="Times New Roman"/>
          <w:bCs/>
          <w:sz w:val="26"/>
          <w:szCs w:val="26"/>
        </w:rPr>
      </w:pPr>
      <w:r w:rsidRPr="001E6F39">
        <w:rPr>
          <w:rFonts w:ascii="Times New Roman" w:hAnsi="Times New Roman" w:cs="Times New Roman"/>
          <w:bCs/>
          <w:sz w:val="26"/>
          <w:szCs w:val="26"/>
        </w:rPr>
        <w:t>(c)</w:t>
      </w:r>
      <w:r w:rsidRPr="001E6F39">
        <w:rPr>
          <w:rFonts w:ascii="Times New Roman" w:hAnsi="Times New Roman" w:cs="Times New Roman"/>
          <w:bCs/>
          <w:sz w:val="26"/>
          <w:szCs w:val="26"/>
        </w:rPr>
        <w:tab/>
        <w:t xml:space="preserve">Governing laws: </w:t>
      </w:r>
      <w:r w:rsidRPr="001E6F39">
        <w:rPr>
          <w:rFonts w:ascii="Times New Roman" w:hAnsi="Times New Roman" w:cs="Times New Roman"/>
          <w:sz w:val="26"/>
          <w:szCs w:val="26"/>
        </w:rPr>
        <w:t>The partnership firm agreement shall in all respect be governed by and interpreted in accordance with the Indian laws.</w:t>
      </w:r>
    </w:p>
    <w:p w14:paraId="16B2CC7E" w14:textId="77777777" w:rsidR="008E616C" w:rsidRPr="001E6F39" w:rsidRDefault="008E616C" w:rsidP="00C45E39">
      <w:pPr>
        <w:tabs>
          <w:tab w:val="left" w:pos="426"/>
        </w:tabs>
        <w:jc w:val="both"/>
        <w:rPr>
          <w:rFonts w:ascii="Times New Roman" w:hAnsi="Times New Roman" w:cs="Times New Roman"/>
          <w:sz w:val="26"/>
          <w:szCs w:val="26"/>
        </w:rPr>
      </w:pPr>
      <w:r w:rsidRPr="001E6F39">
        <w:rPr>
          <w:rFonts w:ascii="Times New Roman" w:hAnsi="Times New Roman" w:cs="Times New Roman"/>
          <w:sz w:val="26"/>
          <w:szCs w:val="26"/>
        </w:rPr>
        <w:t>(d)</w:t>
      </w:r>
      <w:r w:rsidRPr="001E6F39">
        <w:rPr>
          <w:rFonts w:ascii="Times New Roman" w:hAnsi="Times New Roman" w:cs="Times New Roman"/>
          <w:sz w:val="26"/>
          <w:szCs w:val="26"/>
        </w:rPr>
        <w:tab/>
        <w:t>No partner of the firm shall have the right to assign or transfer the interest right or liability in the contract without the written consent of the other partner/s and that of the Railway.</w:t>
      </w:r>
    </w:p>
    <w:p w14:paraId="645BBCB6" w14:textId="77777777" w:rsidR="008E616C" w:rsidRPr="001E6F39" w:rsidRDefault="008E616C" w:rsidP="00C45E39">
      <w:pPr>
        <w:jc w:val="both"/>
        <w:rPr>
          <w:rFonts w:ascii="Times New Roman" w:hAnsi="Times New Roman" w:cs="Times New Roman"/>
          <w:sz w:val="26"/>
          <w:szCs w:val="26"/>
        </w:rPr>
      </w:pPr>
      <w:r w:rsidRPr="001E6F39">
        <w:rPr>
          <w:rFonts w:ascii="Times New Roman" w:hAnsi="Times New Roman" w:cs="Times New Roman"/>
          <w:sz w:val="26"/>
          <w:szCs w:val="26"/>
        </w:rPr>
        <w:t>18.11</w:t>
      </w:r>
      <w:r w:rsidRPr="001E6F39">
        <w:rPr>
          <w:rFonts w:ascii="Times New Roman" w:hAnsi="Times New Roman" w:cs="Times New Roman"/>
          <w:sz w:val="26"/>
          <w:szCs w:val="26"/>
        </w:rPr>
        <w:tab/>
        <w:t>The tenderer shall clearly specify that the tender is submitted on behalf of a partnership firm.  The following documents shall be submitted by the partnership firm</w:t>
      </w:r>
      <w:r w:rsidR="006408D0" w:rsidRPr="001E6F39">
        <w:rPr>
          <w:rFonts w:ascii="Times New Roman" w:hAnsi="Times New Roman" w:cs="Times New Roman"/>
          <w:sz w:val="26"/>
          <w:szCs w:val="26"/>
        </w:rPr>
        <w:t>, with</w:t>
      </w:r>
      <w:r w:rsidRPr="001E6F39">
        <w:rPr>
          <w:rFonts w:ascii="Times New Roman" w:hAnsi="Times New Roman" w:cs="Times New Roman"/>
          <w:sz w:val="26"/>
          <w:szCs w:val="26"/>
        </w:rPr>
        <w:t xml:space="preserve"> the </w:t>
      </w:r>
      <w:r w:rsidR="006408D0" w:rsidRPr="001E6F39">
        <w:rPr>
          <w:rFonts w:ascii="Times New Roman" w:hAnsi="Times New Roman" w:cs="Times New Roman"/>
          <w:sz w:val="26"/>
          <w:szCs w:val="26"/>
        </w:rPr>
        <w:t>tender:</w:t>
      </w:r>
    </w:p>
    <w:p w14:paraId="2E638223" w14:textId="77777777" w:rsidR="008E616C" w:rsidRPr="001E3A16" w:rsidRDefault="008E616C" w:rsidP="001E3A16">
      <w:pPr>
        <w:pStyle w:val="ListParagraph"/>
        <w:numPr>
          <w:ilvl w:val="0"/>
          <w:numId w:val="98"/>
        </w:numPr>
        <w:ind w:left="851" w:hanging="567"/>
        <w:rPr>
          <w:rFonts w:ascii="Times New Roman" w:hAnsi="Times New Roman"/>
          <w:sz w:val="26"/>
          <w:szCs w:val="26"/>
        </w:rPr>
      </w:pPr>
      <w:r w:rsidRPr="001E3A16">
        <w:rPr>
          <w:rFonts w:ascii="Times New Roman" w:hAnsi="Times New Roman"/>
          <w:sz w:val="26"/>
          <w:szCs w:val="26"/>
        </w:rPr>
        <w:t xml:space="preserve">A </w:t>
      </w:r>
      <w:r w:rsidR="00436380" w:rsidRPr="001E3A16">
        <w:rPr>
          <w:rFonts w:ascii="Times New Roman" w:hAnsi="Times New Roman"/>
          <w:color w:val="FF0000"/>
          <w:sz w:val="26"/>
          <w:szCs w:val="26"/>
        </w:rPr>
        <w:t>notarized</w:t>
      </w:r>
      <w:r w:rsidR="00436380" w:rsidRPr="001E3A16">
        <w:rPr>
          <w:rFonts w:ascii="Times New Roman" w:hAnsi="Times New Roman"/>
          <w:sz w:val="26"/>
          <w:szCs w:val="26"/>
        </w:rPr>
        <w:t xml:space="preserve"> </w:t>
      </w:r>
      <w:r w:rsidRPr="001E3A16">
        <w:rPr>
          <w:rFonts w:ascii="Times New Roman" w:hAnsi="Times New Roman"/>
          <w:sz w:val="26"/>
          <w:szCs w:val="26"/>
        </w:rPr>
        <w:t>copy of partnership deed.</w:t>
      </w:r>
    </w:p>
    <w:p w14:paraId="3A844165" w14:textId="77777777" w:rsidR="008E616C" w:rsidRPr="001E3A16" w:rsidRDefault="008E616C" w:rsidP="001E3A16">
      <w:pPr>
        <w:pStyle w:val="ListParagraph"/>
        <w:numPr>
          <w:ilvl w:val="0"/>
          <w:numId w:val="98"/>
        </w:numPr>
        <w:tabs>
          <w:tab w:val="left" w:pos="426"/>
        </w:tabs>
        <w:ind w:left="851" w:hanging="567"/>
        <w:rPr>
          <w:rFonts w:ascii="Times New Roman" w:hAnsi="Times New Roman"/>
          <w:sz w:val="26"/>
          <w:szCs w:val="26"/>
        </w:rPr>
      </w:pPr>
      <w:r w:rsidRPr="001E3A16">
        <w:rPr>
          <w:rFonts w:ascii="Times New Roman" w:hAnsi="Times New Roman"/>
          <w:sz w:val="26"/>
          <w:szCs w:val="26"/>
        </w:rPr>
        <w:t xml:space="preserve">A </w:t>
      </w:r>
      <w:r w:rsidR="00436380" w:rsidRPr="001E3A16">
        <w:rPr>
          <w:rFonts w:ascii="Times New Roman" w:hAnsi="Times New Roman"/>
          <w:color w:val="FF0000"/>
          <w:sz w:val="26"/>
          <w:szCs w:val="26"/>
        </w:rPr>
        <w:t>notarized or registered</w:t>
      </w:r>
      <w:r w:rsidR="00436380" w:rsidRPr="001E3A16">
        <w:rPr>
          <w:rFonts w:ascii="Times New Roman" w:hAnsi="Times New Roman"/>
          <w:sz w:val="26"/>
          <w:szCs w:val="26"/>
        </w:rPr>
        <w:t xml:space="preserve"> </w:t>
      </w:r>
      <w:r w:rsidRPr="001E3A16">
        <w:rPr>
          <w:rFonts w:ascii="Times New Roman" w:hAnsi="Times New Roman"/>
          <w:sz w:val="26"/>
          <w:szCs w:val="26"/>
        </w:rPr>
        <w:t>copy of Power of Attorney in favour of the individual to tender for the work, sign the agreement etc. and create liability against the firm.</w:t>
      </w:r>
    </w:p>
    <w:p w14:paraId="7ECDA0DF" w14:textId="77777777" w:rsidR="008E616C" w:rsidRPr="001E3A16" w:rsidRDefault="008E616C" w:rsidP="001E3A16">
      <w:pPr>
        <w:pStyle w:val="ListParagraph"/>
        <w:numPr>
          <w:ilvl w:val="0"/>
          <w:numId w:val="98"/>
        </w:numPr>
        <w:tabs>
          <w:tab w:val="left" w:pos="426"/>
        </w:tabs>
        <w:ind w:left="851" w:hanging="567"/>
        <w:rPr>
          <w:rFonts w:ascii="Times New Roman" w:hAnsi="Times New Roman"/>
          <w:sz w:val="26"/>
          <w:szCs w:val="26"/>
        </w:rPr>
      </w:pPr>
      <w:r w:rsidRPr="001E3A16">
        <w:rPr>
          <w:rFonts w:ascii="Times New Roman" w:hAnsi="Times New Roman"/>
          <w:sz w:val="26"/>
          <w:szCs w:val="26"/>
        </w:rPr>
        <w:t>An undertaking by all partners of the partnership firm that they are not blacklisted or debarred by Railways or any other Ministry / Department of the Govt. of India from participation in tenders / contracts as on the date of opening of bids, either in their individual capacity or in any firm in which they were / are partners.  Concealment / wrong information in regard to above shall make the contract liable for determination under Clause 62 of the General Conditions of Contract.</w:t>
      </w:r>
    </w:p>
    <w:p w14:paraId="31A17B68" w14:textId="77777777" w:rsidR="001E3A16" w:rsidRDefault="001E3A16" w:rsidP="001E3A16">
      <w:pPr>
        <w:pStyle w:val="ListParagraph"/>
        <w:numPr>
          <w:ilvl w:val="0"/>
          <w:numId w:val="98"/>
        </w:numPr>
        <w:ind w:left="851" w:hanging="567"/>
        <w:rPr>
          <w:rFonts w:ascii="Times New Roman" w:hAnsi="Times New Roman"/>
          <w:color w:val="FF0000"/>
          <w:sz w:val="26"/>
          <w:szCs w:val="26"/>
        </w:rPr>
      </w:pPr>
      <w:r w:rsidRPr="001E3A16">
        <w:rPr>
          <w:rFonts w:ascii="Times New Roman" w:hAnsi="Times New Roman"/>
          <w:color w:val="FF0000"/>
          <w:sz w:val="26"/>
          <w:szCs w:val="26"/>
        </w:rPr>
        <w:t>All other documents in terms of explanatory notes in clause 10 above.</w:t>
      </w:r>
    </w:p>
    <w:p w14:paraId="1B0809F1" w14:textId="77777777" w:rsidR="00027463" w:rsidRDefault="00027463" w:rsidP="00027463">
      <w:pPr>
        <w:pStyle w:val="ListParagraph"/>
        <w:ind w:left="851"/>
        <w:rPr>
          <w:rFonts w:ascii="Times New Roman" w:hAnsi="Times New Roman"/>
          <w:color w:val="FF0000"/>
          <w:sz w:val="26"/>
          <w:szCs w:val="26"/>
        </w:rPr>
      </w:pPr>
    </w:p>
    <w:p w14:paraId="1E722F21" w14:textId="77777777" w:rsidR="00027463" w:rsidRPr="001E3A16" w:rsidRDefault="00027463" w:rsidP="00027463">
      <w:pPr>
        <w:pStyle w:val="ListParagraph"/>
        <w:ind w:left="851"/>
        <w:rPr>
          <w:rFonts w:ascii="Times New Roman" w:hAnsi="Times New Roman"/>
          <w:color w:val="FF0000"/>
          <w:sz w:val="26"/>
          <w:szCs w:val="26"/>
        </w:rPr>
      </w:pPr>
    </w:p>
    <w:p w14:paraId="1D86D0E5" w14:textId="77777777" w:rsidR="001E3A16" w:rsidRPr="001E6F39" w:rsidRDefault="001E3A16" w:rsidP="00C45E39">
      <w:pPr>
        <w:tabs>
          <w:tab w:val="left" w:pos="426"/>
        </w:tabs>
        <w:jc w:val="both"/>
        <w:rPr>
          <w:rFonts w:ascii="Times New Roman" w:hAnsi="Times New Roman" w:cs="Times New Roman"/>
          <w:sz w:val="26"/>
          <w:szCs w:val="26"/>
        </w:rPr>
      </w:pPr>
    </w:p>
    <w:p w14:paraId="580894BE" w14:textId="77777777" w:rsidR="008E616C" w:rsidRPr="001E6F39" w:rsidRDefault="008E616C" w:rsidP="00C45E39">
      <w:pPr>
        <w:spacing w:before="120" w:after="120"/>
        <w:jc w:val="both"/>
        <w:rPr>
          <w:rFonts w:ascii="Times New Roman" w:hAnsi="Times New Roman" w:cs="Times New Roman"/>
          <w:b/>
          <w:bCs/>
          <w:sz w:val="26"/>
          <w:szCs w:val="26"/>
        </w:rPr>
      </w:pPr>
      <w:r w:rsidRPr="001E6F39">
        <w:rPr>
          <w:rFonts w:ascii="Times New Roman" w:hAnsi="Times New Roman" w:cs="Times New Roman"/>
          <w:bCs/>
          <w:sz w:val="26"/>
          <w:szCs w:val="26"/>
        </w:rPr>
        <w:lastRenderedPageBreak/>
        <w:t>18.12</w:t>
      </w:r>
      <w:r w:rsidRPr="001E6F39">
        <w:rPr>
          <w:rFonts w:ascii="Times New Roman" w:hAnsi="Times New Roman" w:cs="Times New Roman"/>
          <w:b/>
          <w:sz w:val="26"/>
          <w:szCs w:val="26"/>
        </w:rPr>
        <w:tab/>
        <w:t xml:space="preserve">  Evaluation of eligibility of a partnership </w:t>
      </w:r>
      <w:r w:rsidR="006408D0" w:rsidRPr="001E6F39">
        <w:rPr>
          <w:rFonts w:ascii="Times New Roman" w:hAnsi="Times New Roman" w:cs="Times New Roman"/>
          <w:b/>
          <w:sz w:val="26"/>
          <w:szCs w:val="26"/>
        </w:rPr>
        <w:t>firm:</w:t>
      </w:r>
    </w:p>
    <w:p w14:paraId="5C3F15AA" w14:textId="77777777" w:rsidR="008E616C" w:rsidRPr="001E6F39" w:rsidRDefault="008E616C" w:rsidP="00C45E39">
      <w:pPr>
        <w:spacing w:before="120" w:after="120"/>
        <w:jc w:val="both"/>
        <w:rPr>
          <w:rFonts w:ascii="Times New Roman" w:hAnsi="Times New Roman" w:cs="Times New Roman"/>
          <w:sz w:val="26"/>
          <w:szCs w:val="26"/>
        </w:rPr>
      </w:pPr>
      <w:r w:rsidRPr="001E6F39">
        <w:rPr>
          <w:rFonts w:ascii="Times New Roman" w:hAnsi="Times New Roman" w:cs="Times New Roman"/>
          <w:sz w:val="26"/>
          <w:szCs w:val="26"/>
        </w:rPr>
        <w:t>Technical and financial eligibility of the firm shall be adjudged based on satisfactory fulfillment of the eligibility criteria laid down in Clause 10 above</w:t>
      </w:r>
      <w:r w:rsidR="009327BB">
        <w:rPr>
          <w:rFonts w:ascii="Times New Roman" w:hAnsi="Times New Roman" w:cs="Times New Roman"/>
          <w:sz w:val="26"/>
          <w:szCs w:val="26"/>
        </w:rPr>
        <w:t>.</w:t>
      </w:r>
      <w:r w:rsidRPr="001E6F39">
        <w:rPr>
          <w:rFonts w:ascii="Times New Roman" w:hAnsi="Times New Roman" w:cs="Times New Roman"/>
          <w:sz w:val="26"/>
          <w:szCs w:val="26"/>
        </w:rPr>
        <w:t xml:space="preserve"> </w:t>
      </w:r>
    </w:p>
    <w:p w14:paraId="7B2EF006" w14:textId="77777777" w:rsidR="008E616C" w:rsidRPr="001E6F39" w:rsidRDefault="008E616C" w:rsidP="00C45E39">
      <w:pPr>
        <w:keepNext/>
        <w:keepLines/>
        <w:tabs>
          <w:tab w:val="left" w:pos="426"/>
        </w:tabs>
        <w:suppressAutoHyphens/>
        <w:spacing w:before="120" w:after="120"/>
        <w:jc w:val="both"/>
        <w:outlineLvl w:val="2"/>
        <w:rPr>
          <w:rFonts w:ascii="Times New Roman" w:hAnsi="Times New Roman" w:cs="Times New Roman"/>
          <w:sz w:val="26"/>
          <w:szCs w:val="26"/>
        </w:rPr>
      </w:pPr>
    </w:p>
    <w:p w14:paraId="52BB0B24" w14:textId="77777777" w:rsidR="008E616C" w:rsidRDefault="008E616C" w:rsidP="00C45E39">
      <w:pPr>
        <w:keepNext/>
        <w:keepLines/>
        <w:suppressAutoHyphens/>
        <w:spacing w:before="200"/>
        <w:jc w:val="both"/>
        <w:outlineLvl w:val="2"/>
        <w:rPr>
          <w:rFonts w:ascii="Times New Roman" w:hAnsi="Times New Roman" w:cs="Times New Roman"/>
          <w:sz w:val="26"/>
          <w:szCs w:val="26"/>
        </w:rPr>
      </w:pPr>
    </w:p>
    <w:p w14:paraId="6CA752BF" w14:textId="77777777" w:rsidR="001E3A16" w:rsidRDefault="001E3A16" w:rsidP="00C45E39">
      <w:pPr>
        <w:keepNext/>
        <w:keepLines/>
        <w:suppressAutoHyphens/>
        <w:spacing w:before="200"/>
        <w:jc w:val="both"/>
        <w:outlineLvl w:val="2"/>
        <w:rPr>
          <w:rFonts w:ascii="Times New Roman" w:hAnsi="Times New Roman" w:cs="Times New Roman"/>
          <w:sz w:val="26"/>
          <w:szCs w:val="26"/>
        </w:rPr>
      </w:pPr>
    </w:p>
    <w:p w14:paraId="6A1E4E17" w14:textId="77777777" w:rsidR="001E3A16" w:rsidRPr="001E6F39" w:rsidRDefault="001E3A16" w:rsidP="00C45E39">
      <w:pPr>
        <w:keepNext/>
        <w:keepLines/>
        <w:suppressAutoHyphens/>
        <w:spacing w:before="200"/>
        <w:jc w:val="both"/>
        <w:outlineLvl w:val="2"/>
        <w:rPr>
          <w:rFonts w:ascii="Times New Roman" w:hAnsi="Times New Roman" w:cs="Times New Roman"/>
          <w:sz w:val="26"/>
          <w:szCs w:val="26"/>
        </w:rPr>
      </w:pPr>
    </w:p>
    <w:p w14:paraId="27A6A6FE" w14:textId="77777777" w:rsidR="008E616C" w:rsidRPr="001E6F39" w:rsidRDefault="008E616C" w:rsidP="009B45F3">
      <w:pPr>
        <w:ind w:left="6480" w:firstLine="720"/>
        <w:rPr>
          <w:rFonts w:ascii="Times New Roman" w:hAnsi="Times New Roman" w:cs="Times New Roman"/>
          <w:sz w:val="26"/>
          <w:szCs w:val="26"/>
        </w:rPr>
      </w:pPr>
      <w:r w:rsidRPr="001E6F39">
        <w:rPr>
          <w:rFonts w:ascii="Times New Roman" w:hAnsi="Times New Roman" w:cs="Times New Roman"/>
          <w:sz w:val="26"/>
          <w:szCs w:val="26"/>
        </w:rPr>
        <w:t xml:space="preserve">(Signature)     </w:t>
      </w:r>
    </w:p>
    <w:p w14:paraId="3F61218F" w14:textId="77777777" w:rsidR="008E616C" w:rsidRPr="001E6F39" w:rsidRDefault="008E616C" w:rsidP="009B45F3">
      <w:pPr>
        <w:rPr>
          <w:rFonts w:ascii="Times New Roman" w:hAnsi="Times New Roman" w:cs="Times New Roman"/>
          <w:sz w:val="26"/>
          <w:szCs w:val="26"/>
        </w:rPr>
      </w:pPr>
      <w:r w:rsidRPr="001E6F39">
        <w:rPr>
          <w:rFonts w:ascii="Times New Roman" w:hAnsi="Times New Roman" w:cs="Times New Roman"/>
          <w:sz w:val="26"/>
          <w:szCs w:val="26"/>
        </w:rPr>
        <w:t xml:space="preserve">                                                                                                           </w:t>
      </w:r>
      <w:r w:rsidR="009B45F3" w:rsidRPr="001E6F39">
        <w:rPr>
          <w:rFonts w:ascii="Times New Roman" w:hAnsi="Times New Roman" w:cs="Times New Roman"/>
          <w:sz w:val="26"/>
          <w:szCs w:val="26"/>
        </w:rPr>
        <w:t xml:space="preserve">   </w:t>
      </w:r>
      <w:r w:rsidRPr="001E6F39">
        <w:rPr>
          <w:rFonts w:ascii="Times New Roman" w:hAnsi="Times New Roman" w:cs="Times New Roman"/>
          <w:sz w:val="26"/>
          <w:szCs w:val="26"/>
        </w:rPr>
        <w:t xml:space="preserve"> (Designation)</w:t>
      </w:r>
    </w:p>
    <w:p w14:paraId="0C514923" w14:textId="77777777" w:rsidR="008E616C" w:rsidRPr="001E6F39" w:rsidRDefault="008E616C" w:rsidP="009B45F3">
      <w:pPr>
        <w:rPr>
          <w:rFonts w:ascii="Times New Roman" w:hAnsi="Times New Roman" w:cs="Times New Roman"/>
          <w:b/>
          <w:bCs/>
          <w:sz w:val="26"/>
          <w:szCs w:val="26"/>
        </w:rPr>
      </w:pPr>
      <w:r w:rsidRPr="001E6F39">
        <w:rPr>
          <w:rFonts w:ascii="Times New Roman" w:hAnsi="Times New Roman" w:cs="Times New Roman"/>
          <w:sz w:val="26"/>
          <w:szCs w:val="26"/>
        </w:rPr>
        <w:t xml:space="preserve">Signature of Tenderer(s)         </w:t>
      </w:r>
      <w:r w:rsidR="009B45F3" w:rsidRPr="001E6F39">
        <w:rPr>
          <w:rFonts w:ascii="Times New Roman" w:hAnsi="Times New Roman" w:cs="Times New Roman"/>
          <w:sz w:val="26"/>
          <w:szCs w:val="26"/>
        </w:rPr>
        <w:t xml:space="preserve">                                                                 </w:t>
      </w:r>
      <w:r w:rsidRPr="001E6F39">
        <w:rPr>
          <w:rFonts w:ascii="Times New Roman" w:hAnsi="Times New Roman" w:cs="Times New Roman"/>
          <w:sz w:val="26"/>
          <w:szCs w:val="26"/>
        </w:rPr>
        <w:t xml:space="preserve">_________Railway Date _____________                                                                  Date _____________   </w:t>
      </w:r>
    </w:p>
    <w:p w14:paraId="256F838E" w14:textId="77777777" w:rsidR="00C45E39" w:rsidRPr="001E6F39" w:rsidRDefault="00C45E39" w:rsidP="00C45E39">
      <w:pPr>
        <w:spacing w:line="240" w:lineRule="auto"/>
        <w:rPr>
          <w:rFonts w:ascii="Times New Roman" w:hAnsi="Times New Roman" w:cs="Times New Roman"/>
          <w:sz w:val="26"/>
          <w:szCs w:val="26"/>
        </w:rPr>
      </w:pPr>
      <w:r w:rsidRPr="001E6F39">
        <w:rPr>
          <w:rFonts w:ascii="Times New Roman" w:hAnsi="Times New Roman" w:cs="Times New Roman"/>
          <w:sz w:val="26"/>
          <w:szCs w:val="26"/>
        </w:rPr>
        <w:br w:type="page"/>
      </w:r>
    </w:p>
    <w:p w14:paraId="4216AF22" w14:textId="77777777" w:rsidR="008E616C" w:rsidRPr="001E6F39" w:rsidRDefault="008E616C" w:rsidP="00C45E39">
      <w:pPr>
        <w:spacing w:before="120" w:after="120"/>
        <w:jc w:val="right"/>
        <w:rPr>
          <w:rFonts w:ascii="Times New Roman" w:hAnsi="Times New Roman" w:cs="Times New Roman"/>
          <w:bCs/>
          <w:sz w:val="26"/>
          <w:szCs w:val="26"/>
        </w:rPr>
      </w:pPr>
      <w:r w:rsidRPr="001E6F39">
        <w:rPr>
          <w:rFonts w:ascii="Times New Roman" w:hAnsi="Times New Roman" w:cs="Times New Roman"/>
          <w:b/>
          <w:bCs/>
          <w:sz w:val="26"/>
          <w:szCs w:val="26"/>
        </w:rPr>
        <w:lastRenderedPageBreak/>
        <w:t>ANNEXURE - I (</w:t>
      </w:r>
      <w:r w:rsidRPr="001E6F39">
        <w:rPr>
          <w:rFonts w:ascii="Times New Roman" w:hAnsi="Times New Roman" w:cs="Times New Roman"/>
          <w:bCs/>
          <w:sz w:val="26"/>
          <w:szCs w:val="26"/>
        </w:rPr>
        <w:t>Contd. …)</w:t>
      </w:r>
    </w:p>
    <w:p w14:paraId="7B498F4D" w14:textId="77777777" w:rsidR="008E616C" w:rsidRPr="001E6F39" w:rsidRDefault="008E616C" w:rsidP="00C45E39">
      <w:pPr>
        <w:spacing w:before="120" w:after="120"/>
        <w:jc w:val="center"/>
        <w:rPr>
          <w:rFonts w:ascii="Times New Roman" w:hAnsi="Times New Roman" w:cs="Times New Roman"/>
          <w:b/>
          <w:bCs/>
          <w:sz w:val="26"/>
          <w:szCs w:val="26"/>
        </w:rPr>
      </w:pPr>
      <w:r w:rsidRPr="001E6F39">
        <w:rPr>
          <w:rFonts w:ascii="Times New Roman" w:hAnsi="Times New Roman" w:cs="Times New Roman"/>
          <w:b/>
          <w:bCs/>
          <w:sz w:val="26"/>
          <w:szCs w:val="26"/>
        </w:rPr>
        <w:t xml:space="preserve">TENDER FORM (Third Sheet) </w:t>
      </w:r>
    </w:p>
    <w:p w14:paraId="500B8903" w14:textId="77777777" w:rsidR="008E616C" w:rsidRPr="001E6F39" w:rsidRDefault="008E616C" w:rsidP="00C45E39">
      <w:pPr>
        <w:widowControl w:val="0"/>
        <w:spacing w:before="120" w:after="120"/>
        <w:jc w:val="both"/>
        <w:outlineLvl w:val="0"/>
        <w:rPr>
          <w:rFonts w:ascii="Times New Roman" w:hAnsi="Times New Roman" w:cs="Times New Roman"/>
          <w:sz w:val="26"/>
          <w:szCs w:val="26"/>
        </w:rPr>
      </w:pPr>
    </w:p>
    <w:p w14:paraId="659424A9" w14:textId="77777777" w:rsidR="008E616C" w:rsidRPr="001E6F39" w:rsidRDefault="008E616C" w:rsidP="00C45E39">
      <w:pPr>
        <w:tabs>
          <w:tab w:val="left" w:pos="1710"/>
        </w:tabs>
        <w:spacing w:before="120" w:after="120"/>
        <w:jc w:val="both"/>
        <w:rPr>
          <w:rFonts w:ascii="Times New Roman" w:hAnsi="Times New Roman" w:cs="Times New Roman"/>
          <w:sz w:val="26"/>
          <w:szCs w:val="26"/>
        </w:rPr>
      </w:pPr>
      <w:r w:rsidRPr="001E6F39">
        <w:rPr>
          <w:rFonts w:ascii="Times New Roman" w:hAnsi="Times New Roman" w:cs="Times New Roman"/>
          <w:b/>
          <w:sz w:val="26"/>
          <w:szCs w:val="26"/>
        </w:rPr>
        <w:t xml:space="preserve">Name </w:t>
      </w:r>
      <w:r w:rsidR="006408D0" w:rsidRPr="001E6F39">
        <w:rPr>
          <w:rFonts w:ascii="Times New Roman" w:hAnsi="Times New Roman" w:cs="Times New Roman"/>
          <w:b/>
          <w:sz w:val="26"/>
          <w:szCs w:val="26"/>
        </w:rPr>
        <w:t>of</w:t>
      </w:r>
      <w:r w:rsidRPr="001E6F39">
        <w:rPr>
          <w:rFonts w:ascii="Times New Roman" w:hAnsi="Times New Roman" w:cs="Times New Roman"/>
          <w:b/>
          <w:sz w:val="26"/>
          <w:szCs w:val="26"/>
        </w:rPr>
        <w:t xml:space="preserve"> </w:t>
      </w:r>
      <w:r w:rsidR="006408D0" w:rsidRPr="001E6F39">
        <w:rPr>
          <w:rFonts w:ascii="Times New Roman" w:hAnsi="Times New Roman" w:cs="Times New Roman"/>
          <w:b/>
          <w:sz w:val="26"/>
          <w:szCs w:val="26"/>
        </w:rPr>
        <w:t>Work:</w:t>
      </w:r>
      <w:r w:rsidRPr="001E6F39">
        <w:rPr>
          <w:rFonts w:ascii="Times New Roman" w:hAnsi="Times New Roman" w:cs="Times New Roman"/>
          <w:sz w:val="26"/>
          <w:szCs w:val="26"/>
        </w:rPr>
        <w:tab/>
        <w:t>________________________________________________</w:t>
      </w:r>
    </w:p>
    <w:p w14:paraId="7F4F48CC" w14:textId="77777777" w:rsidR="008E616C" w:rsidRPr="001E6F39" w:rsidRDefault="008E616C" w:rsidP="00C45E39">
      <w:pPr>
        <w:tabs>
          <w:tab w:val="left" w:pos="1710"/>
        </w:tabs>
        <w:spacing w:before="120" w:after="120"/>
        <w:ind w:left="1440"/>
        <w:jc w:val="both"/>
        <w:rPr>
          <w:rFonts w:ascii="Times New Roman" w:hAnsi="Times New Roman" w:cs="Times New Roman"/>
          <w:sz w:val="26"/>
          <w:szCs w:val="26"/>
        </w:rPr>
      </w:pPr>
      <w:r w:rsidRPr="001E6F39">
        <w:rPr>
          <w:rFonts w:ascii="Times New Roman" w:hAnsi="Times New Roman" w:cs="Times New Roman"/>
          <w:sz w:val="26"/>
          <w:szCs w:val="26"/>
        </w:rPr>
        <w:tab/>
      </w:r>
    </w:p>
    <w:p w14:paraId="1FA8BF69" w14:textId="77777777" w:rsidR="008E616C" w:rsidRPr="001E6F39" w:rsidRDefault="008E616C" w:rsidP="00C45E39">
      <w:pPr>
        <w:spacing w:before="120" w:after="120"/>
        <w:jc w:val="center"/>
        <w:rPr>
          <w:rFonts w:ascii="Times New Roman" w:hAnsi="Times New Roman" w:cs="Times New Roman"/>
          <w:b/>
          <w:bCs/>
          <w:sz w:val="26"/>
          <w:szCs w:val="26"/>
        </w:rPr>
      </w:pPr>
      <w:r w:rsidRPr="001E6F39">
        <w:rPr>
          <w:rFonts w:ascii="Times New Roman" w:hAnsi="Times New Roman" w:cs="Times New Roman"/>
          <w:b/>
          <w:bCs/>
          <w:sz w:val="26"/>
          <w:szCs w:val="26"/>
        </w:rPr>
        <w:t>SCHEDULE OF RATES AND QUANTITIES</w:t>
      </w:r>
    </w:p>
    <w:tbl>
      <w:tblPr>
        <w:tblStyle w:val="TableGrid"/>
        <w:tblW w:w="0" w:type="auto"/>
        <w:tblLayout w:type="fixed"/>
        <w:tblLook w:val="04A0" w:firstRow="1" w:lastRow="0" w:firstColumn="1" w:lastColumn="0" w:noHBand="0" w:noVBand="1"/>
      </w:tblPr>
      <w:tblGrid>
        <w:gridCol w:w="933"/>
        <w:gridCol w:w="989"/>
        <w:gridCol w:w="1430"/>
        <w:gridCol w:w="1588"/>
        <w:gridCol w:w="697"/>
        <w:gridCol w:w="2126"/>
        <w:gridCol w:w="1559"/>
      </w:tblGrid>
      <w:tr w:rsidR="00645A59" w:rsidRPr="001E6F39" w14:paraId="5EB1169E" w14:textId="77777777" w:rsidTr="003E0276">
        <w:trPr>
          <w:trHeight w:val="1190"/>
        </w:trPr>
        <w:tc>
          <w:tcPr>
            <w:tcW w:w="933" w:type="dxa"/>
          </w:tcPr>
          <w:p w14:paraId="27C3D804" w14:textId="77777777" w:rsidR="00645A59" w:rsidRPr="001E6F39" w:rsidRDefault="00645A59" w:rsidP="00C45E39">
            <w:pPr>
              <w:widowControl w:val="0"/>
              <w:spacing w:before="120" w:after="120"/>
              <w:jc w:val="both"/>
              <w:outlineLvl w:val="0"/>
              <w:rPr>
                <w:rFonts w:ascii="Times New Roman" w:hAnsi="Times New Roman" w:cs="Times New Roman"/>
                <w:sz w:val="26"/>
                <w:szCs w:val="26"/>
              </w:rPr>
            </w:pPr>
            <w:r w:rsidRPr="001E6F39">
              <w:rPr>
                <w:rFonts w:ascii="Times New Roman" w:hAnsi="Times New Roman" w:cs="Times New Roman"/>
                <w:sz w:val="26"/>
                <w:szCs w:val="26"/>
              </w:rPr>
              <w:t>SL</w:t>
            </w:r>
          </w:p>
        </w:tc>
        <w:tc>
          <w:tcPr>
            <w:tcW w:w="989" w:type="dxa"/>
          </w:tcPr>
          <w:p w14:paraId="1F42E620" w14:textId="77777777" w:rsidR="00645A59" w:rsidRPr="001E6F39" w:rsidRDefault="00645A59" w:rsidP="00C45E39">
            <w:pPr>
              <w:widowControl w:val="0"/>
              <w:spacing w:before="120" w:after="120"/>
              <w:jc w:val="both"/>
              <w:outlineLvl w:val="0"/>
              <w:rPr>
                <w:rFonts w:ascii="Times New Roman" w:hAnsi="Times New Roman" w:cs="Times New Roman"/>
                <w:sz w:val="26"/>
                <w:szCs w:val="26"/>
              </w:rPr>
            </w:pPr>
            <w:r w:rsidRPr="001E6F39">
              <w:rPr>
                <w:rFonts w:ascii="Times New Roman" w:hAnsi="Times New Roman" w:cs="Times New Roman"/>
                <w:sz w:val="26"/>
                <w:szCs w:val="26"/>
              </w:rPr>
              <w:t>Item No.</w:t>
            </w:r>
          </w:p>
        </w:tc>
        <w:tc>
          <w:tcPr>
            <w:tcW w:w="1430" w:type="dxa"/>
          </w:tcPr>
          <w:p w14:paraId="648316D7" w14:textId="77777777" w:rsidR="00645A59" w:rsidRPr="001E6F39" w:rsidRDefault="00645A59" w:rsidP="00C45E39">
            <w:pPr>
              <w:widowControl w:val="0"/>
              <w:spacing w:before="120" w:after="120"/>
              <w:jc w:val="both"/>
              <w:outlineLvl w:val="0"/>
              <w:rPr>
                <w:rFonts w:ascii="Times New Roman" w:hAnsi="Times New Roman" w:cs="Times New Roman"/>
                <w:sz w:val="26"/>
                <w:szCs w:val="26"/>
              </w:rPr>
            </w:pPr>
            <w:r w:rsidRPr="001E6F39">
              <w:rPr>
                <w:rFonts w:ascii="Times New Roman" w:hAnsi="Times New Roman" w:cs="Times New Roman"/>
                <w:sz w:val="26"/>
                <w:szCs w:val="26"/>
              </w:rPr>
              <w:t>Description of Item of Work</w:t>
            </w:r>
          </w:p>
        </w:tc>
        <w:tc>
          <w:tcPr>
            <w:tcW w:w="1588" w:type="dxa"/>
          </w:tcPr>
          <w:p w14:paraId="14101F4F" w14:textId="77777777" w:rsidR="00645A59" w:rsidRPr="001E6F39" w:rsidRDefault="00645A59" w:rsidP="00C45E39">
            <w:pPr>
              <w:widowControl w:val="0"/>
              <w:spacing w:before="120" w:after="120"/>
              <w:jc w:val="both"/>
              <w:outlineLvl w:val="0"/>
              <w:rPr>
                <w:rFonts w:ascii="Times New Roman" w:hAnsi="Times New Roman" w:cs="Times New Roman"/>
                <w:sz w:val="26"/>
                <w:szCs w:val="26"/>
              </w:rPr>
            </w:pPr>
            <w:r w:rsidRPr="001E6F39">
              <w:rPr>
                <w:rFonts w:ascii="Times New Roman" w:hAnsi="Times New Roman" w:cs="Times New Roman"/>
                <w:sz w:val="26"/>
                <w:szCs w:val="26"/>
              </w:rPr>
              <w:t>Approximate Quantity</w:t>
            </w:r>
          </w:p>
        </w:tc>
        <w:tc>
          <w:tcPr>
            <w:tcW w:w="697" w:type="dxa"/>
          </w:tcPr>
          <w:p w14:paraId="498DCE13" w14:textId="77777777" w:rsidR="00645A59" w:rsidRPr="001E6F39" w:rsidRDefault="00645A59" w:rsidP="00C45E39">
            <w:pPr>
              <w:widowControl w:val="0"/>
              <w:spacing w:before="120" w:after="120"/>
              <w:jc w:val="both"/>
              <w:outlineLvl w:val="0"/>
              <w:rPr>
                <w:rFonts w:ascii="Times New Roman" w:hAnsi="Times New Roman" w:cs="Times New Roman"/>
                <w:sz w:val="26"/>
                <w:szCs w:val="26"/>
              </w:rPr>
            </w:pPr>
            <w:r w:rsidRPr="001E6F39">
              <w:rPr>
                <w:rFonts w:ascii="Times New Roman" w:hAnsi="Times New Roman" w:cs="Times New Roman"/>
                <w:sz w:val="26"/>
                <w:szCs w:val="26"/>
              </w:rPr>
              <w:t>Unit</w:t>
            </w:r>
          </w:p>
        </w:tc>
        <w:tc>
          <w:tcPr>
            <w:tcW w:w="2126" w:type="dxa"/>
          </w:tcPr>
          <w:p w14:paraId="60278777" w14:textId="77777777" w:rsidR="00645A59" w:rsidRPr="001E6F39" w:rsidRDefault="00645A59" w:rsidP="00645A59">
            <w:pPr>
              <w:tabs>
                <w:tab w:val="left" w:pos="634"/>
                <w:tab w:val="left" w:pos="1835"/>
                <w:tab w:val="left" w:pos="3695"/>
                <w:tab w:val="left" w:pos="5559"/>
                <w:tab w:val="left" w:pos="6267"/>
                <w:tab w:val="left" w:pos="8744"/>
              </w:tabs>
              <w:snapToGrid w:val="0"/>
              <w:spacing w:before="60" w:after="60"/>
              <w:ind w:left="113"/>
              <w:rPr>
                <w:rFonts w:ascii="Times New Roman" w:hAnsi="Times New Roman" w:cs="Times New Roman"/>
                <w:sz w:val="26"/>
                <w:szCs w:val="26"/>
              </w:rPr>
            </w:pPr>
            <w:r w:rsidRPr="001E6F39">
              <w:rPr>
                <w:rFonts w:ascii="Times New Roman" w:hAnsi="Times New Roman" w:cs="Times New Roman"/>
                <w:sz w:val="26"/>
                <w:szCs w:val="26"/>
              </w:rPr>
              <w:t xml:space="preserve">Rates in Figures and Words </w:t>
            </w:r>
          </w:p>
          <w:p w14:paraId="6784D4E4" w14:textId="77777777" w:rsidR="00645A59" w:rsidRPr="001E6F39" w:rsidRDefault="00645A59" w:rsidP="001808CA">
            <w:pPr>
              <w:tabs>
                <w:tab w:val="left" w:pos="634"/>
                <w:tab w:val="left" w:pos="1835"/>
                <w:tab w:val="left" w:pos="3695"/>
                <w:tab w:val="left" w:pos="5559"/>
                <w:tab w:val="left" w:pos="6267"/>
                <w:tab w:val="left" w:pos="8744"/>
              </w:tabs>
              <w:snapToGrid w:val="0"/>
              <w:spacing w:before="60" w:after="60"/>
              <w:ind w:left="113"/>
              <w:jc w:val="center"/>
              <w:rPr>
                <w:rFonts w:ascii="Times New Roman" w:hAnsi="Times New Roman" w:cs="Times New Roman"/>
                <w:sz w:val="26"/>
                <w:szCs w:val="26"/>
              </w:rPr>
            </w:pPr>
            <w:r w:rsidRPr="001E6F39">
              <w:rPr>
                <w:rFonts w:ascii="Times New Roman" w:hAnsi="Times New Roman" w:cs="Times New Roman"/>
                <w:sz w:val="26"/>
                <w:szCs w:val="26"/>
              </w:rPr>
              <w:t>(</w:t>
            </w:r>
            <w:r w:rsidRPr="001E6F39">
              <w:rPr>
                <w:rFonts w:ascii="Tahoma" w:hAnsi="Tahoma" w:cs="Tahoma"/>
                <w:sz w:val="26"/>
                <w:szCs w:val="26"/>
              </w:rPr>
              <w:t>₹</w:t>
            </w:r>
            <w:r w:rsidRPr="001E6F39">
              <w:rPr>
                <w:rFonts w:ascii="Times New Roman" w:hAnsi="Times New Roman" w:cs="Times New Roman"/>
                <w:sz w:val="26"/>
                <w:szCs w:val="26"/>
              </w:rPr>
              <w:t>)</w:t>
            </w:r>
          </w:p>
        </w:tc>
        <w:tc>
          <w:tcPr>
            <w:tcW w:w="1559" w:type="dxa"/>
          </w:tcPr>
          <w:p w14:paraId="6DE827E9" w14:textId="77777777" w:rsidR="00645A59" w:rsidRPr="001E6F39" w:rsidRDefault="00645A59" w:rsidP="00645A59">
            <w:pPr>
              <w:snapToGrid w:val="0"/>
              <w:spacing w:before="60" w:after="60"/>
              <w:jc w:val="center"/>
              <w:rPr>
                <w:rFonts w:ascii="Times New Roman" w:hAnsi="Times New Roman" w:cs="Times New Roman"/>
                <w:sz w:val="26"/>
                <w:szCs w:val="26"/>
              </w:rPr>
            </w:pPr>
            <w:r w:rsidRPr="001E6F39">
              <w:rPr>
                <w:rFonts w:ascii="Times New Roman" w:hAnsi="Times New Roman" w:cs="Times New Roman"/>
                <w:sz w:val="26"/>
                <w:szCs w:val="26"/>
              </w:rPr>
              <w:t>Amount</w:t>
            </w:r>
          </w:p>
          <w:p w14:paraId="7E5003DC" w14:textId="77777777" w:rsidR="00645A59" w:rsidRPr="001E6F39" w:rsidRDefault="00645A59" w:rsidP="001808CA">
            <w:pPr>
              <w:snapToGrid w:val="0"/>
              <w:spacing w:before="60" w:after="60"/>
              <w:jc w:val="center"/>
              <w:rPr>
                <w:rFonts w:ascii="Times New Roman" w:hAnsi="Times New Roman" w:cs="Times New Roman"/>
                <w:sz w:val="26"/>
                <w:szCs w:val="26"/>
              </w:rPr>
            </w:pPr>
            <w:r w:rsidRPr="001E6F39">
              <w:rPr>
                <w:rFonts w:ascii="Times New Roman" w:hAnsi="Times New Roman" w:cs="Times New Roman"/>
                <w:sz w:val="26"/>
                <w:szCs w:val="26"/>
              </w:rPr>
              <w:t>(</w:t>
            </w:r>
            <w:r w:rsidRPr="001E6F39">
              <w:rPr>
                <w:rFonts w:ascii="Tahoma" w:hAnsi="Tahoma" w:cs="Tahoma"/>
                <w:sz w:val="26"/>
                <w:szCs w:val="26"/>
              </w:rPr>
              <w:t>₹</w:t>
            </w:r>
            <w:r w:rsidRPr="001E6F39">
              <w:rPr>
                <w:rFonts w:ascii="Times New Roman" w:hAnsi="Times New Roman" w:cs="Times New Roman"/>
                <w:sz w:val="26"/>
                <w:szCs w:val="26"/>
              </w:rPr>
              <w:t>)</w:t>
            </w:r>
          </w:p>
        </w:tc>
      </w:tr>
      <w:tr w:rsidR="00645A59" w:rsidRPr="001E6F39" w14:paraId="51A1B854" w14:textId="77777777" w:rsidTr="003E0276">
        <w:tc>
          <w:tcPr>
            <w:tcW w:w="933" w:type="dxa"/>
          </w:tcPr>
          <w:p w14:paraId="4ABD8370" w14:textId="77777777" w:rsidR="00645A59" w:rsidRPr="001E6F39" w:rsidRDefault="00645A59" w:rsidP="00645A59">
            <w:pPr>
              <w:widowControl w:val="0"/>
              <w:spacing w:before="120" w:after="120"/>
              <w:jc w:val="center"/>
              <w:outlineLvl w:val="0"/>
              <w:rPr>
                <w:rFonts w:ascii="Times New Roman" w:hAnsi="Times New Roman" w:cs="Times New Roman"/>
                <w:sz w:val="26"/>
                <w:szCs w:val="26"/>
              </w:rPr>
            </w:pPr>
            <w:r w:rsidRPr="001E6F39">
              <w:rPr>
                <w:rFonts w:ascii="Times New Roman" w:hAnsi="Times New Roman" w:cs="Times New Roman"/>
                <w:bCs/>
                <w:sz w:val="26"/>
                <w:szCs w:val="26"/>
              </w:rPr>
              <w:t>1</w:t>
            </w:r>
          </w:p>
        </w:tc>
        <w:tc>
          <w:tcPr>
            <w:tcW w:w="989" w:type="dxa"/>
          </w:tcPr>
          <w:p w14:paraId="636849EF" w14:textId="77777777" w:rsidR="00645A59" w:rsidRPr="001E6F39" w:rsidRDefault="00645A59" w:rsidP="00645A59">
            <w:pPr>
              <w:widowControl w:val="0"/>
              <w:spacing w:before="120" w:after="120"/>
              <w:jc w:val="center"/>
              <w:outlineLvl w:val="0"/>
              <w:rPr>
                <w:rFonts w:ascii="Times New Roman" w:hAnsi="Times New Roman" w:cs="Times New Roman"/>
                <w:sz w:val="26"/>
                <w:szCs w:val="26"/>
              </w:rPr>
            </w:pPr>
            <w:r w:rsidRPr="001E6F39">
              <w:rPr>
                <w:rFonts w:ascii="Times New Roman" w:hAnsi="Times New Roman" w:cs="Times New Roman"/>
                <w:bCs/>
                <w:sz w:val="26"/>
                <w:szCs w:val="26"/>
              </w:rPr>
              <w:t>2</w:t>
            </w:r>
          </w:p>
        </w:tc>
        <w:tc>
          <w:tcPr>
            <w:tcW w:w="1430" w:type="dxa"/>
          </w:tcPr>
          <w:p w14:paraId="32E94565" w14:textId="77777777" w:rsidR="00645A59" w:rsidRPr="001E6F39" w:rsidRDefault="00645A59" w:rsidP="00645A59">
            <w:pPr>
              <w:widowControl w:val="0"/>
              <w:spacing w:before="120" w:after="120"/>
              <w:jc w:val="center"/>
              <w:outlineLvl w:val="0"/>
              <w:rPr>
                <w:rFonts w:ascii="Times New Roman" w:hAnsi="Times New Roman" w:cs="Times New Roman"/>
                <w:sz w:val="26"/>
                <w:szCs w:val="26"/>
              </w:rPr>
            </w:pPr>
            <w:r w:rsidRPr="001E6F39">
              <w:rPr>
                <w:rFonts w:ascii="Times New Roman" w:hAnsi="Times New Roman" w:cs="Times New Roman"/>
                <w:bCs/>
                <w:sz w:val="26"/>
                <w:szCs w:val="26"/>
              </w:rPr>
              <w:t>3</w:t>
            </w:r>
          </w:p>
        </w:tc>
        <w:tc>
          <w:tcPr>
            <w:tcW w:w="1588" w:type="dxa"/>
          </w:tcPr>
          <w:p w14:paraId="3A17F8ED" w14:textId="77777777" w:rsidR="00645A59" w:rsidRPr="001E6F39" w:rsidRDefault="00645A59" w:rsidP="00645A59">
            <w:pPr>
              <w:widowControl w:val="0"/>
              <w:spacing w:before="120" w:after="120"/>
              <w:jc w:val="center"/>
              <w:outlineLvl w:val="0"/>
              <w:rPr>
                <w:rFonts w:ascii="Times New Roman" w:hAnsi="Times New Roman" w:cs="Times New Roman"/>
                <w:sz w:val="26"/>
                <w:szCs w:val="26"/>
              </w:rPr>
            </w:pPr>
            <w:r w:rsidRPr="001E6F39">
              <w:rPr>
                <w:rFonts w:ascii="Times New Roman" w:hAnsi="Times New Roman" w:cs="Times New Roman"/>
                <w:bCs/>
                <w:sz w:val="26"/>
                <w:szCs w:val="26"/>
              </w:rPr>
              <w:t>4</w:t>
            </w:r>
          </w:p>
        </w:tc>
        <w:tc>
          <w:tcPr>
            <w:tcW w:w="697" w:type="dxa"/>
          </w:tcPr>
          <w:p w14:paraId="44B56FA5" w14:textId="77777777" w:rsidR="00645A59" w:rsidRPr="001E6F39" w:rsidRDefault="00645A59" w:rsidP="00645A59">
            <w:pPr>
              <w:widowControl w:val="0"/>
              <w:spacing w:before="120" w:after="120"/>
              <w:jc w:val="center"/>
              <w:outlineLvl w:val="0"/>
              <w:rPr>
                <w:rFonts w:ascii="Times New Roman" w:hAnsi="Times New Roman" w:cs="Times New Roman"/>
                <w:sz w:val="26"/>
                <w:szCs w:val="26"/>
              </w:rPr>
            </w:pPr>
            <w:r w:rsidRPr="001E6F39">
              <w:rPr>
                <w:rFonts w:ascii="Times New Roman" w:hAnsi="Times New Roman" w:cs="Times New Roman"/>
                <w:bCs/>
                <w:sz w:val="26"/>
                <w:szCs w:val="26"/>
              </w:rPr>
              <w:t>5</w:t>
            </w:r>
          </w:p>
        </w:tc>
        <w:tc>
          <w:tcPr>
            <w:tcW w:w="2126" w:type="dxa"/>
          </w:tcPr>
          <w:p w14:paraId="7F88D4B8" w14:textId="77777777" w:rsidR="00645A59" w:rsidRPr="001E6F39" w:rsidRDefault="00645A59" w:rsidP="00645A59">
            <w:pPr>
              <w:widowControl w:val="0"/>
              <w:spacing w:before="120" w:after="120"/>
              <w:jc w:val="center"/>
              <w:outlineLvl w:val="0"/>
              <w:rPr>
                <w:rFonts w:ascii="Times New Roman" w:hAnsi="Times New Roman" w:cs="Times New Roman"/>
                <w:sz w:val="26"/>
                <w:szCs w:val="26"/>
              </w:rPr>
            </w:pPr>
            <w:r w:rsidRPr="001E6F39">
              <w:rPr>
                <w:rFonts w:ascii="Times New Roman" w:hAnsi="Times New Roman" w:cs="Times New Roman"/>
                <w:bCs/>
                <w:sz w:val="26"/>
                <w:szCs w:val="26"/>
              </w:rPr>
              <w:t>6</w:t>
            </w:r>
          </w:p>
        </w:tc>
        <w:tc>
          <w:tcPr>
            <w:tcW w:w="1559" w:type="dxa"/>
          </w:tcPr>
          <w:p w14:paraId="3F55977F" w14:textId="77777777" w:rsidR="00645A59" w:rsidRPr="001E6F39" w:rsidRDefault="00645A59" w:rsidP="00645A59">
            <w:pPr>
              <w:widowControl w:val="0"/>
              <w:spacing w:before="120" w:after="120"/>
              <w:jc w:val="center"/>
              <w:outlineLvl w:val="0"/>
              <w:rPr>
                <w:rFonts w:ascii="Times New Roman" w:hAnsi="Times New Roman" w:cs="Times New Roman"/>
                <w:sz w:val="26"/>
                <w:szCs w:val="26"/>
              </w:rPr>
            </w:pPr>
            <w:r w:rsidRPr="001E6F39">
              <w:rPr>
                <w:rFonts w:ascii="Times New Roman" w:hAnsi="Times New Roman" w:cs="Times New Roman"/>
                <w:bCs/>
                <w:sz w:val="26"/>
                <w:szCs w:val="26"/>
              </w:rPr>
              <w:t>7</w:t>
            </w:r>
          </w:p>
        </w:tc>
      </w:tr>
      <w:tr w:rsidR="00183577" w:rsidRPr="001E6F39" w14:paraId="4324146F" w14:textId="77777777" w:rsidTr="003E0276">
        <w:tc>
          <w:tcPr>
            <w:tcW w:w="933" w:type="dxa"/>
          </w:tcPr>
          <w:p w14:paraId="44295C83" w14:textId="77777777" w:rsidR="00183577" w:rsidRPr="001E6F39" w:rsidRDefault="00183577" w:rsidP="00645A59">
            <w:pPr>
              <w:widowControl w:val="0"/>
              <w:spacing w:before="120" w:after="120"/>
              <w:jc w:val="center"/>
              <w:outlineLvl w:val="0"/>
              <w:rPr>
                <w:rFonts w:ascii="Times New Roman" w:hAnsi="Times New Roman" w:cs="Times New Roman"/>
                <w:bCs/>
                <w:sz w:val="26"/>
                <w:szCs w:val="26"/>
              </w:rPr>
            </w:pPr>
          </w:p>
        </w:tc>
        <w:tc>
          <w:tcPr>
            <w:tcW w:w="989" w:type="dxa"/>
          </w:tcPr>
          <w:p w14:paraId="01CED9F2" w14:textId="77777777" w:rsidR="00183577" w:rsidRPr="001E6F39" w:rsidRDefault="00183577" w:rsidP="00645A59">
            <w:pPr>
              <w:widowControl w:val="0"/>
              <w:spacing w:before="120" w:after="120"/>
              <w:jc w:val="center"/>
              <w:outlineLvl w:val="0"/>
              <w:rPr>
                <w:rFonts w:ascii="Times New Roman" w:hAnsi="Times New Roman" w:cs="Times New Roman"/>
                <w:bCs/>
                <w:sz w:val="26"/>
                <w:szCs w:val="26"/>
              </w:rPr>
            </w:pPr>
          </w:p>
        </w:tc>
        <w:tc>
          <w:tcPr>
            <w:tcW w:w="1430" w:type="dxa"/>
          </w:tcPr>
          <w:p w14:paraId="778BCFE9" w14:textId="77777777" w:rsidR="00183577" w:rsidRPr="001E6F39" w:rsidRDefault="00183577" w:rsidP="00645A59">
            <w:pPr>
              <w:widowControl w:val="0"/>
              <w:spacing w:before="120" w:after="120"/>
              <w:jc w:val="center"/>
              <w:outlineLvl w:val="0"/>
              <w:rPr>
                <w:rFonts w:ascii="Times New Roman" w:hAnsi="Times New Roman" w:cs="Times New Roman"/>
                <w:bCs/>
                <w:sz w:val="26"/>
                <w:szCs w:val="26"/>
              </w:rPr>
            </w:pPr>
          </w:p>
        </w:tc>
        <w:tc>
          <w:tcPr>
            <w:tcW w:w="1588" w:type="dxa"/>
          </w:tcPr>
          <w:p w14:paraId="49B403EC" w14:textId="77777777" w:rsidR="00183577" w:rsidRPr="001E6F39" w:rsidRDefault="00183577" w:rsidP="00645A59">
            <w:pPr>
              <w:widowControl w:val="0"/>
              <w:spacing w:before="120" w:after="120"/>
              <w:jc w:val="center"/>
              <w:outlineLvl w:val="0"/>
              <w:rPr>
                <w:rFonts w:ascii="Times New Roman" w:hAnsi="Times New Roman" w:cs="Times New Roman"/>
                <w:bCs/>
                <w:sz w:val="26"/>
                <w:szCs w:val="26"/>
              </w:rPr>
            </w:pPr>
          </w:p>
        </w:tc>
        <w:tc>
          <w:tcPr>
            <w:tcW w:w="697" w:type="dxa"/>
          </w:tcPr>
          <w:p w14:paraId="1A076342" w14:textId="77777777" w:rsidR="00183577" w:rsidRPr="001E6F39" w:rsidRDefault="00183577" w:rsidP="00645A59">
            <w:pPr>
              <w:widowControl w:val="0"/>
              <w:spacing w:before="120" w:after="120"/>
              <w:jc w:val="center"/>
              <w:outlineLvl w:val="0"/>
              <w:rPr>
                <w:rFonts w:ascii="Times New Roman" w:hAnsi="Times New Roman" w:cs="Times New Roman"/>
                <w:bCs/>
                <w:sz w:val="26"/>
                <w:szCs w:val="26"/>
              </w:rPr>
            </w:pPr>
          </w:p>
        </w:tc>
        <w:tc>
          <w:tcPr>
            <w:tcW w:w="2126" w:type="dxa"/>
          </w:tcPr>
          <w:p w14:paraId="28778B62" w14:textId="77777777" w:rsidR="00183577" w:rsidRPr="001E6F39" w:rsidRDefault="00183577" w:rsidP="00645A59">
            <w:pPr>
              <w:widowControl w:val="0"/>
              <w:spacing w:before="120" w:after="120"/>
              <w:jc w:val="center"/>
              <w:outlineLvl w:val="0"/>
              <w:rPr>
                <w:rFonts w:ascii="Times New Roman" w:hAnsi="Times New Roman" w:cs="Times New Roman"/>
                <w:bCs/>
                <w:sz w:val="26"/>
                <w:szCs w:val="26"/>
              </w:rPr>
            </w:pPr>
          </w:p>
        </w:tc>
        <w:tc>
          <w:tcPr>
            <w:tcW w:w="1559" w:type="dxa"/>
          </w:tcPr>
          <w:p w14:paraId="0D2AEF1E" w14:textId="77777777" w:rsidR="00183577" w:rsidRPr="001E6F39" w:rsidRDefault="00183577" w:rsidP="00645A59">
            <w:pPr>
              <w:widowControl w:val="0"/>
              <w:spacing w:before="120" w:after="120"/>
              <w:jc w:val="center"/>
              <w:outlineLvl w:val="0"/>
              <w:rPr>
                <w:rFonts w:ascii="Times New Roman" w:hAnsi="Times New Roman" w:cs="Times New Roman"/>
                <w:bCs/>
                <w:sz w:val="26"/>
                <w:szCs w:val="26"/>
              </w:rPr>
            </w:pPr>
          </w:p>
        </w:tc>
      </w:tr>
    </w:tbl>
    <w:p w14:paraId="5A30CB8D" w14:textId="77777777" w:rsidR="008E616C" w:rsidRPr="001E6F39" w:rsidRDefault="008E616C" w:rsidP="00183577">
      <w:pPr>
        <w:spacing w:before="240" w:after="240"/>
        <w:ind w:firstLine="720"/>
        <w:jc w:val="both"/>
        <w:rPr>
          <w:rFonts w:ascii="Times New Roman" w:hAnsi="Times New Roman" w:cs="Times New Roman"/>
          <w:sz w:val="26"/>
          <w:szCs w:val="26"/>
        </w:rPr>
      </w:pPr>
      <w:r w:rsidRPr="001E6F39">
        <w:rPr>
          <w:rFonts w:ascii="Times New Roman" w:hAnsi="Times New Roman" w:cs="Times New Roman"/>
          <w:sz w:val="26"/>
          <w:szCs w:val="26"/>
        </w:rPr>
        <w:t>The quantities shown in above Schedule are approximate and are as a guide to give the tenderer(s) an idea of quantum of work involved. The Railway reserves the right to increase/ decrease and/or delete or include any of the quantities given above and no extra rate will be allowed on this account.</w:t>
      </w:r>
    </w:p>
    <w:p w14:paraId="1CFDC946" w14:textId="77777777" w:rsidR="008E616C" w:rsidRPr="001E6F39" w:rsidRDefault="008E616C" w:rsidP="00C45E39">
      <w:pPr>
        <w:spacing w:before="240" w:after="240"/>
        <w:ind w:firstLine="720"/>
        <w:jc w:val="both"/>
        <w:rPr>
          <w:rFonts w:ascii="Times New Roman" w:hAnsi="Times New Roman" w:cs="Times New Roman"/>
          <w:sz w:val="26"/>
          <w:szCs w:val="26"/>
        </w:rPr>
      </w:pPr>
      <w:r w:rsidRPr="001E6F39">
        <w:rPr>
          <w:rFonts w:ascii="Times New Roman" w:hAnsi="Times New Roman" w:cs="Times New Roman"/>
          <w:sz w:val="26"/>
          <w:szCs w:val="26"/>
        </w:rPr>
        <w:t xml:space="preserve">I/We undertake to do the work at __________ % above/below the Schedule of Rates of the _______ Railway as applicable to ________ Division or at the rates quoted above for each item. </w:t>
      </w:r>
    </w:p>
    <w:p w14:paraId="4F1F4F3B" w14:textId="77777777" w:rsidR="008E616C" w:rsidRPr="001E6F39" w:rsidRDefault="008E616C" w:rsidP="00C45E39">
      <w:pPr>
        <w:pStyle w:val="BodyText"/>
        <w:spacing w:before="240" w:after="240"/>
        <w:rPr>
          <w:rFonts w:cs="Times New Roman"/>
          <w:sz w:val="26"/>
          <w:szCs w:val="26"/>
        </w:rPr>
      </w:pPr>
      <w:r w:rsidRPr="001E6F39">
        <w:rPr>
          <w:rFonts w:cs="Times New Roman"/>
          <w:sz w:val="26"/>
          <w:szCs w:val="26"/>
        </w:rPr>
        <w:t>Dated ______________</w:t>
      </w:r>
    </w:p>
    <w:p w14:paraId="7F2F6B3D" w14:textId="77777777" w:rsidR="008E616C" w:rsidRPr="001E6F39" w:rsidRDefault="008E616C" w:rsidP="00C45E39">
      <w:pPr>
        <w:spacing w:before="120" w:after="120"/>
        <w:jc w:val="both"/>
        <w:rPr>
          <w:rFonts w:ascii="Times New Roman" w:hAnsi="Times New Roman" w:cs="Times New Roman"/>
          <w:sz w:val="26"/>
          <w:szCs w:val="26"/>
        </w:rPr>
      </w:pPr>
      <w:r w:rsidRPr="001E6F39">
        <w:rPr>
          <w:rFonts w:ascii="Times New Roman" w:hAnsi="Times New Roman" w:cs="Times New Roman"/>
          <w:sz w:val="26"/>
          <w:szCs w:val="26"/>
        </w:rPr>
        <w:t>Signature of the Tenderer(s)</w:t>
      </w:r>
    </w:p>
    <w:p w14:paraId="5931F713" w14:textId="77777777" w:rsidR="008E616C" w:rsidRPr="001E6F39" w:rsidRDefault="008E616C" w:rsidP="00C45E39">
      <w:pPr>
        <w:keepNext/>
        <w:keepLines/>
        <w:suppressAutoHyphens/>
        <w:spacing w:before="120" w:after="120"/>
        <w:jc w:val="both"/>
        <w:outlineLvl w:val="2"/>
        <w:rPr>
          <w:rFonts w:ascii="Times New Roman" w:hAnsi="Times New Roman" w:cs="Times New Roman"/>
          <w:sz w:val="26"/>
          <w:szCs w:val="26"/>
        </w:rPr>
      </w:pPr>
    </w:p>
    <w:p w14:paraId="6CE06DBD" w14:textId="77777777" w:rsidR="007F6CAD" w:rsidRPr="001E6F39" w:rsidRDefault="008E616C" w:rsidP="007F6CAD">
      <w:pPr>
        <w:tabs>
          <w:tab w:val="left" w:pos="709"/>
        </w:tabs>
        <w:spacing w:before="120" w:after="120"/>
        <w:ind w:left="709" w:hanging="709"/>
        <w:jc w:val="both"/>
        <w:rPr>
          <w:rFonts w:ascii="Times New Roman" w:hAnsi="Times New Roman" w:cs="Times New Roman"/>
          <w:sz w:val="26"/>
          <w:szCs w:val="26"/>
        </w:rPr>
      </w:pPr>
      <w:r w:rsidRPr="001E6F39">
        <w:rPr>
          <w:rFonts w:ascii="Times New Roman" w:hAnsi="Times New Roman" w:cs="Times New Roman"/>
          <w:sz w:val="26"/>
          <w:szCs w:val="26"/>
        </w:rPr>
        <w:t>Note:</w:t>
      </w:r>
      <w:r w:rsidRPr="001E6F39">
        <w:rPr>
          <w:rFonts w:ascii="Times New Roman" w:hAnsi="Times New Roman" w:cs="Times New Roman"/>
          <w:sz w:val="26"/>
          <w:szCs w:val="26"/>
        </w:rPr>
        <w:tab/>
        <w:t>Columns 1 to 5 shall be filled by the office of the Authority inviting tender. Columns 6 &amp; 7 shall be filled by the Tenderer(s) only when percentage tenders are not invited.</w:t>
      </w:r>
    </w:p>
    <w:p w14:paraId="78DEE3B1" w14:textId="77777777" w:rsidR="007F6CAD" w:rsidRPr="001E6F39" w:rsidRDefault="007F6CAD">
      <w:pPr>
        <w:rPr>
          <w:rFonts w:ascii="Times New Roman" w:hAnsi="Times New Roman" w:cs="Times New Roman"/>
          <w:sz w:val="26"/>
          <w:szCs w:val="26"/>
        </w:rPr>
      </w:pPr>
      <w:r w:rsidRPr="001E6F39">
        <w:rPr>
          <w:rFonts w:ascii="Times New Roman" w:hAnsi="Times New Roman" w:cs="Times New Roman"/>
          <w:sz w:val="26"/>
          <w:szCs w:val="26"/>
        </w:rPr>
        <w:br w:type="page"/>
      </w:r>
    </w:p>
    <w:p w14:paraId="19D1FD35" w14:textId="77777777" w:rsidR="008E616C" w:rsidRPr="001E6F39" w:rsidRDefault="008E616C" w:rsidP="007F6CAD">
      <w:pPr>
        <w:tabs>
          <w:tab w:val="left" w:pos="709"/>
        </w:tabs>
        <w:spacing w:before="120" w:after="120"/>
        <w:ind w:left="709" w:hanging="709"/>
        <w:jc w:val="right"/>
        <w:rPr>
          <w:rFonts w:ascii="Times New Roman" w:hAnsi="Times New Roman" w:cs="Times New Roman"/>
          <w:b/>
          <w:bCs/>
          <w:sz w:val="26"/>
          <w:szCs w:val="26"/>
        </w:rPr>
      </w:pPr>
      <w:r w:rsidRPr="001E6F39">
        <w:rPr>
          <w:rFonts w:ascii="Times New Roman" w:hAnsi="Times New Roman" w:cs="Times New Roman"/>
          <w:b/>
          <w:bCs/>
          <w:sz w:val="26"/>
          <w:szCs w:val="26"/>
        </w:rPr>
        <w:lastRenderedPageBreak/>
        <w:t>ANNEXURE – II</w:t>
      </w:r>
    </w:p>
    <w:p w14:paraId="27EB9021" w14:textId="77777777" w:rsidR="00F257AB" w:rsidRPr="001E6F39" w:rsidRDefault="00F257AB" w:rsidP="007F6CAD">
      <w:pPr>
        <w:tabs>
          <w:tab w:val="left" w:pos="709"/>
        </w:tabs>
        <w:spacing w:before="120" w:after="120"/>
        <w:ind w:left="709" w:hanging="709"/>
        <w:jc w:val="right"/>
        <w:rPr>
          <w:rFonts w:ascii="Times New Roman" w:hAnsi="Times New Roman" w:cs="Times New Roman"/>
          <w:b/>
          <w:bCs/>
          <w:sz w:val="26"/>
          <w:szCs w:val="26"/>
        </w:rPr>
      </w:pPr>
    </w:p>
    <w:p w14:paraId="13050C78" w14:textId="77777777" w:rsidR="008E616C" w:rsidRPr="001E6F39" w:rsidRDefault="008E616C" w:rsidP="00C45E39">
      <w:pPr>
        <w:tabs>
          <w:tab w:val="left" w:pos="709"/>
        </w:tabs>
        <w:spacing w:before="120" w:after="120"/>
        <w:ind w:left="709" w:hanging="709"/>
        <w:jc w:val="center"/>
        <w:rPr>
          <w:rFonts w:ascii="Times New Roman" w:hAnsi="Times New Roman" w:cs="Times New Roman"/>
          <w:b/>
          <w:sz w:val="26"/>
          <w:szCs w:val="26"/>
        </w:rPr>
      </w:pPr>
      <w:r w:rsidRPr="001E6F39">
        <w:rPr>
          <w:rFonts w:ascii="Times New Roman" w:hAnsi="Times New Roman" w:cs="Times New Roman"/>
          <w:b/>
          <w:sz w:val="26"/>
          <w:szCs w:val="26"/>
        </w:rPr>
        <w:t>AGREEMENT FOR ZONE CONTRACT</w:t>
      </w:r>
    </w:p>
    <w:p w14:paraId="43BC2033" w14:textId="77777777" w:rsidR="00F257AB" w:rsidRPr="001E6F39" w:rsidRDefault="00F257AB" w:rsidP="00C45E39">
      <w:pPr>
        <w:tabs>
          <w:tab w:val="left" w:pos="709"/>
        </w:tabs>
        <w:spacing w:before="120" w:after="120"/>
        <w:ind w:left="709" w:hanging="709"/>
        <w:jc w:val="center"/>
        <w:rPr>
          <w:rFonts w:ascii="Times New Roman" w:hAnsi="Times New Roman" w:cs="Times New Roman"/>
          <w:b/>
          <w:sz w:val="26"/>
          <w:szCs w:val="26"/>
        </w:rPr>
      </w:pPr>
    </w:p>
    <w:p w14:paraId="232C1EBE" w14:textId="77777777" w:rsidR="008E616C" w:rsidRPr="001E6F39" w:rsidRDefault="008E616C" w:rsidP="00C45E39">
      <w:pPr>
        <w:pStyle w:val="BodyTextIndent3"/>
        <w:spacing w:before="120"/>
        <w:ind w:left="0" w:firstLine="720"/>
        <w:jc w:val="both"/>
        <w:rPr>
          <w:rFonts w:ascii="Times New Roman" w:hAnsi="Times New Roman" w:cs="Times New Roman"/>
          <w:sz w:val="26"/>
          <w:szCs w:val="26"/>
        </w:rPr>
      </w:pPr>
      <w:r w:rsidRPr="001E6F39">
        <w:rPr>
          <w:rFonts w:ascii="Times New Roman" w:hAnsi="Times New Roman" w:cs="Times New Roman"/>
          <w:sz w:val="26"/>
          <w:szCs w:val="26"/>
        </w:rPr>
        <w:t>CONTR</w:t>
      </w:r>
      <w:r w:rsidR="006408D0" w:rsidRPr="001E6F39">
        <w:rPr>
          <w:rFonts w:ascii="Times New Roman" w:hAnsi="Times New Roman" w:cs="Times New Roman"/>
          <w:sz w:val="26"/>
          <w:szCs w:val="26"/>
        </w:rPr>
        <w:t>ACT AGREEMENT No.______________</w:t>
      </w:r>
      <w:r w:rsidRPr="001E6F39">
        <w:rPr>
          <w:rFonts w:ascii="Times New Roman" w:hAnsi="Times New Roman" w:cs="Times New Roman"/>
          <w:sz w:val="26"/>
          <w:szCs w:val="26"/>
        </w:rPr>
        <w:t xml:space="preserve"> DATED _____________. ARTICLES OF AGREEMENT made this ______________ day of ______________ between the President of India acting through the _________________, _____________ Railway hereinafter called the "Railway" of the </w:t>
      </w:r>
      <w:r w:rsidR="004B0814" w:rsidRPr="001E6F39">
        <w:rPr>
          <w:rFonts w:ascii="Times New Roman" w:hAnsi="Times New Roman" w:cs="Times New Roman"/>
          <w:sz w:val="26"/>
          <w:szCs w:val="26"/>
        </w:rPr>
        <w:t>one</w:t>
      </w:r>
      <w:r w:rsidRPr="001E6F39">
        <w:rPr>
          <w:rFonts w:ascii="Times New Roman" w:hAnsi="Times New Roman" w:cs="Times New Roman"/>
          <w:sz w:val="26"/>
          <w:szCs w:val="26"/>
        </w:rPr>
        <w:t xml:space="preserve"> part and ___________________________ hereinafter called the "Contractor" of the other part.</w:t>
      </w:r>
    </w:p>
    <w:p w14:paraId="6EA42D2C" w14:textId="77777777" w:rsidR="008E616C" w:rsidRPr="001E6F39" w:rsidRDefault="008E616C" w:rsidP="00C45E39">
      <w:pPr>
        <w:spacing w:before="120" w:after="120"/>
        <w:ind w:firstLine="720"/>
        <w:jc w:val="both"/>
        <w:rPr>
          <w:rFonts w:ascii="Times New Roman" w:hAnsi="Times New Roman" w:cs="Times New Roman"/>
          <w:sz w:val="26"/>
          <w:szCs w:val="26"/>
        </w:rPr>
      </w:pPr>
      <w:r w:rsidRPr="001E6F39">
        <w:rPr>
          <w:rFonts w:ascii="Times New Roman" w:hAnsi="Times New Roman" w:cs="Times New Roman"/>
          <w:sz w:val="26"/>
          <w:szCs w:val="26"/>
        </w:rPr>
        <w:t xml:space="preserve">WHEREAS the Contractor has agreed with the Railway during the period of _____ months from ______________ to _________________ for the performance </w:t>
      </w:r>
      <w:r w:rsidR="006408D0" w:rsidRPr="001E6F39">
        <w:rPr>
          <w:rFonts w:ascii="Times New Roman" w:hAnsi="Times New Roman" w:cs="Times New Roman"/>
          <w:sz w:val="26"/>
          <w:szCs w:val="26"/>
        </w:rPr>
        <w:t>of:</w:t>
      </w:r>
    </w:p>
    <w:p w14:paraId="2B65DC22" w14:textId="77777777" w:rsidR="008E616C" w:rsidRPr="001E6F39" w:rsidRDefault="008E616C" w:rsidP="00C45E39">
      <w:pPr>
        <w:spacing w:before="120" w:after="120"/>
        <w:jc w:val="both"/>
        <w:rPr>
          <w:rFonts w:ascii="Times New Roman" w:hAnsi="Times New Roman" w:cs="Times New Roman"/>
          <w:sz w:val="26"/>
          <w:szCs w:val="26"/>
        </w:rPr>
      </w:pPr>
      <w:r w:rsidRPr="001E6F39">
        <w:rPr>
          <w:rFonts w:ascii="Times New Roman" w:hAnsi="Times New Roman" w:cs="Times New Roman"/>
          <w:sz w:val="26"/>
          <w:szCs w:val="26"/>
        </w:rPr>
        <w:t xml:space="preserve">(a) </w:t>
      </w:r>
      <w:r w:rsidRPr="001E6F39">
        <w:rPr>
          <w:rFonts w:ascii="Times New Roman" w:hAnsi="Times New Roman" w:cs="Times New Roman"/>
          <w:sz w:val="26"/>
          <w:szCs w:val="26"/>
        </w:rPr>
        <w:tab/>
        <w:t>New Works, additions and alterations to existing structures, special repair works and supply of building materials subject to the contract value for such works not exceeding ₹</w:t>
      </w:r>
      <w:r w:rsidR="00F257AB" w:rsidRPr="001E6F39">
        <w:rPr>
          <w:rFonts w:ascii="Times New Roman" w:hAnsi="Times New Roman" w:cs="Times New Roman"/>
          <w:sz w:val="26"/>
          <w:szCs w:val="26"/>
        </w:rPr>
        <w:t> </w:t>
      </w:r>
      <w:r w:rsidRPr="001E6F39">
        <w:rPr>
          <w:rFonts w:ascii="Times New Roman" w:hAnsi="Times New Roman" w:cs="Times New Roman"/>
          <w:sz w:val="26"/>
          <w:szCs w:val="26"/>
        </w:rPr>
        <w:t>_______.</w:t>
      </w:r>
    </w:p>
    <w:p w14:paraId="7DBAD499" w14:textId="77777777" w:rsidR="008E616C" w:rsidRPr="001E6F39" w:rsidRDefault="008E616C" w:rsidP="00C45E39">
      <w:pPr>
        <w:spacing w:before="120" w:after="120"/>
        <w:jc w:val="both"/>
        <w:rPr>
          <w:rFonts w:ascii="Times New Roman" w:hAnsi="Times New Roman" w:cs="Times New Roman"/>
          <w:sz w:val="26"/>
          <w:szCs w:val="26"/>
        </w:rPr>
      </w:pPr>
      <w:r w:rsidRPr="001E6F39">
        <w:rPr>
          <w:rFonts w:ascii="Times New Roman" w:hAnsi="Times New Roman" w:cs="Times New Roman"/>
          <w:sz w:val="26"/>
          <w:szCs w:val="26"/>
        </w:rPr>
        <w:t>(b) All ordinary repair and maintenance works at any site between kilometer __________ and kilometre _________ as will be set forth in the work orders (which work orders shall be deemed and taken to be part of this contract) that will be issued during the said period at _______% above/below the Schedule of Rates of the _____________ Railway, corrected up to the latest correction slips and Standard Specifications of the _____________ Railway corrected upto latest correction slips and the Special Conditions and Special Specifications, if any in conformity with the drawings (if any) that will be issued with the work order, aforesaid AND WHEREAS the performance of the said work is an act in which the public are interested.</w:t>
      </w:r>
    </w:p>
    <w:p w14:paraId="037AE008" w14:textId="77777777" w:rsidR="008E616C" w:rsidRPr="001E6F39" w:rsidRDefault="008E616C" w:rsidP="00C45E39">
      <w:pPr>
        <w:spacing w:before="120" w:after="120"/>
        <w:ind w:firstLine="720"/>
        <w:jc w:val="both"/>
        <w:rPr>
          <w:rFonts w:ascii="Times New Roman" w:hAnsi="Times New Roman" w:cs="Times New Roman"/>
          <w:sz w:val="26"/>
          <w:szCs w:val="26"/>
        </w:rPr>
      </w:pPr>
      <w:r w:rsidRPr="001E6F39">
        <w:rPr>
          <w:rFonts w:ascii="Times New Roman" w:hAnsi="Times New Roman" w:cs="Times New Roman"/>
          <w:sz w:val="26"/>
          <w:szCs w:val="26"/>
        </w:rPr>
        <w:t xml:space="preserve">NOW THIS INDENTURE PRESENTS WITNESSETH That in consideration of the payment to be made by the Railway, the Contractor will duly perform the works set forth in the said Work Order and shall execute the same with great promptness, care and accuracy, in a workman like manner to the satisfaction of the Railway and will complete the same on or before the respective dates specified therein in accordance with the said specifications and said drawings (if any) and said conditions of contract and will observe, fulfill and keep all the conditions therein mentioned, (which shall be deemed and taken to be part of this contract as if the same had been duly set forth  herein), AND the Railway both here-by agree that if the Contractor shall duly perform the said work in the manner aforesaid and observe and keep the said terms and conditions, the Railway will pay or cause to be paid to the Contractor for the said works on the completion thereof the amount due in respect thereof at the rates specified above. </w:t>
      </w:r>
    </w:p>
    <w:p w14:paraId="1BF13C7E" w14:textId="77777777" w:rsidR="00F257AB" w:rsidRPr="001E6F39" w:rsidRDefault="008E616C" w:rsidP="00DC7725">
      <w:pPr>
        <w:spacing w:before="120" w:after="120"/>
        <w:jc w:val="both"/>
        <w:rPr>
          <w:rFonts w:ascii="Times New Roman" w:hAnsi="Times New Roman" w:cs="Times New Roman"/>
          <w:sz w:val="26"/>
          <w:szCs w:val="26"/>
        </w:rPr>
      </w:pPr>
      <w:r w:rsidRPr="001E6F39">
        <w:rPr>
          <w:rFonts w:ascii="Times New Roman" w:hAnsi="Times New Roman" w:cs="Times New Roman"/>
          <w:sz w:val="26"/>
          <w:szCs w:val="26"/>
        </w:rPr>
        <w:t>Contractor _______________</w:t>
      </w:r>
      <w:r w:rsidRPr="001E6F39">
        <w:rPr>
          <w:rFonts w:ascii="Times New Roman" w:hAnsi="Times New Roman" w:cs="Times New Roman"/>
          <w:sz w:val="26"/>
          <w:szCs w:val="26"/>
        </w:rPr>
        <w:tab/>
        <w:t xml:space="preserve">                                                    Designation </w:t>
      </w:r>
    </w:p>
    <w:p w14:paraId="10AA8059" w14:textId="77777777" w:rsidR="008E616C" w:rsidRPr="001E6F39" w:rsidRDefault="00F257AB" w:rsidP="00F257AB">
      <w:pPr>
        <w:spacing w:before="120" w:after="120"/>
        <w:jc w:val="both"/>
        <w:rPr>
          <w:rFonts w:ascii="Times New Roman" w:hAnsi="Times New Roman" w:cs="Times New Roman"/>
          <w:sz w:val="26"/>
          <w:szCs w:val="26"/>
        </w:rPr>
      </w:pPr>
      <w:r w:rsidRPr="001E6F39">
        <w:rPr>
          <w:rFonts w:ascii="Times New Roman" w:hAnsi="Times New Roman" w:cs="Times New Roman"/>
          <w:sz w:val="26"/>
          <w:szCs w:val="26"/>
        </w:rPr>
        <w:t xml:space="preserve">Address _________________                                                           </w:t>
      </w:r>
      <w:r w:rsidR="008E616C" w:rsidRPr="001E6F39">
        <w:rPr>
          <w:rFonts w:ascii="Times New Roman" w:hAnsi="Times New Roman" w:cs="Times New Roman"/>
          <w:sz w:val="26"/>
          <w:szCs w:val="26"/>
        </w:rPr>
        <w:t>Railway   _________</w:t>
      </w:r>
    </w:p>
    <w:p w14:paraId="780A9040" w14:textId="77777777" w:rsidR="008E616C" w:rsidRPr="001E6F39" w:rsidRDefault="00F257AB" w:rsidP="00F257AB">
      <w:pPr>
        <w:spacing w:before="120" w:after="120"/>
        <w:ind w:left="6480"/>
        <w:rPr>
          <w:rFonts w:ascii="Times New Roman" w:hAnsi="Times New Roman" w:cs="Times New Roman"/>
          <w:sz w:val="26"/>
          <w:szCs w:val="26"/>
        </w:rPr>
      </w:pPr>
      <w:r w:rsidRPr="001E6F39">
        <w:rPr>
          <w:rFonts w:ascii="Times New Roman" w:hAnsi="Times New Roman" w:cs="Times New Roman"/>
          <w:sz w:val="26"/>
          <w:szCs w:val="26"/>
        </w:rPr>
        <w:t xml:space="preserve">     </w:t>
      </w:r>
      <w:r w:rsidR="008E616C" w:rsidRPr="001E6F39">
        <w:rPr>
          <w:rFonts w:ascii="Times New Roman" w:hAnsi="Times New Roman" w:cs="Times New Roman"/>
          <w:sz w:val="26"/>
          <w:szCs w:val="26"/>
        </w:rPr>
        <w:t xml:space="preserve"> (For President of India)</w:t>
      </w:r>
    </w:p>
    <w:p w14:paraId="484CD0C0" w14:textId="77777777" w:rsidR="008E616C" w:rsidRPr="001E6F39" w:rsidRDefault="008E616C" w:rsidP="00C45E39">
      <w:pPr>
        <w:spacing w:before="120" w:after="120"/>
        <w:jc w:val="both"/>
        <w:rPr>
          <w:rFonts w:ascii="Times New Roman" w:hAnsi="Times New Roman" w:cs="Times New Roman"/>
          <w:sz w:val="26"/>
          <w:szCs w:val="26"/>
        </w:rPr>
      </w:pPr>
      <w:r w:rsidRPr="001E6F39">
        <w:rPr>
          <w:rFonts w:ascii="Times New Roman" w:hAnsi="Times New Roman" w:cs="Times New Roman"/>
          <w:sz w:val="26"/>
          <w:szCs w:val="26"/>
          <w:u w:val="single"/>
        </w:rPr>
        <w:lastRenderedPageBreak/>
        <w:t>Witnesses</w:t>
      </w:r>
      <w:r w:rsidRPr="001E6F39">
        <w:rPr>
          <w:rFonts w:ascii="Times New Roman" w:hAnsi="Times New Roman" w:cs="Times New Roman"/>
          <w:sz w:val="26"/>
          <w:szCs w:val="26"/>
        </w:rPr>
        <w:t xml:space="preserve"> (to signature of Contractor):</w:t>
      </w:r>
    </w:p>
    <w:p w14:paraId="45F12600" w14:textId="77777777" w:rsidR="008E616C" w:rsidRPr="001E6F39" w:rsidRDefault="008E616C" w:rsidP="00C45E39">
      <w:pPr>
        <w:spacing w:before="120" w:after="120"/>
        <w:jc w:val="both"/>
        <w:rPr>
          <w:rFonts w:ascii="Times New Roman" w:hAnsi="Times New Roman" w:cs="Times New Roman"/>
          <w:sz w:val="26"/>
          <w:szCs w:val="26"/>
        </w:rPr>
      </w:pPr>
      <w:r w:rsidRPr="001E6F39">
        <w:rPr>
          <w:rFonts w:ascii="Times New Roman" w:hAnsi="Times New Roman" w:cs="Times New Roman"/>
          <w:sz w:val="26"/>
          <w:szCs w:val="26"/>
        </w:rPr>
        <w:t xml:space="preserve">Signature of witnesses with address </w:t>
      </w:r>
      <w:r w:rsidRPr="001E6F39">
        <w:rPr>
          <w:rFonts w:ascii="Times New Roman" w:hAnsi="Times New Roman" w:cs="Times New Roman"/>
          <w:sz w:val="26"/>
          <w:szCs w:val="26"/>
        </w:rPr>
        <w:tab/>
        <w:t>______________________________________</w:t>
      </w:r>
    </w:p>
    <w:p w14:paraId="4F4B9615" w14:textId="77777777" w:rsidR="008E616C" w:rsidRPr="001E6F39" w:rsidRDefault="008E616C" w:rsidP="00C45E39">
      <w:pPr>
        <w:spacing w:before="120" w:after="120"/>
        <w:jc w:val="both"/>
        <w:rPr>
          <w:rFonts w:ascii="Times New Roman" w:hAnsi="Times New Roman" w:cs="Times New Roman"/>
          <w:sz w:val="26"/>
          <w:szCs w:val="26"/>
        </w:rPr>
      </w:pPr>
      <w:r w:rsidRPr="001E6F39">
        <w:rPr>
          <w:rFonts w:ascii="Times New Roman" w:hAnsi="Times New Roman" w:cs="Times New Roman"/>
          <w:sz w:val="26"/>
          <w:szCs w:val="26"/>
        </w:rPr>
        <w:t>Date __________</w:t>
      </w:r>
      <w:r w:rsidRPr="001E6F39">
        <w:rPr>
          <w:rFonts w:ascii="Times New Roman" w:hAnsi="Times New Roman" w:cs="Times New Roman"/>
          <w:sz w:val="26"/>
          <w:szCs w:val="26"/>
        </w:rPr>
        <w:tab/>
      </w:r>
      <w:r w:rsidRPr="001E6F39">
        <w:rPr>
          <w:rFonts w:ascii="Times New Roman" w:hAnsi="Times New Roman" w:cs="Times New Roman"/>
          <w:sz w:val="26"/>
          <w:szCs w:val="26"/>
        </w:rPr>
        <w:tab/>
      </w:r>
      <w:r w:rsidRPr="001E6F39">
        <w:rPr>
          <w:rFonts w:ascii="Times New Roman" w:hAnsi="Times New Roman" w:cs="Times New Roman"/>
          <w:sz w:val="26"/>
          <w:szCs w:val="26"/>
        </w:rPr>
        <w:tab/>
      </w:r>
      <w:r w:rsidRPr="001E6F39">
        <w:rPr>
          <w:rFonts w:ascii="Times New Roman" w:hAnsi="Times New Roman" w:cs="Times New Roman"/>
          <w:sz w:val="26"/>
          <w:szCs w:val="26"/>
        </w:rPr>
        <w:tab/>
        <w:t>_______________________________________</w:t>
      </w:r>
    </w:p>
    <w:p w14:paraId="21C9736E" w14:textId="77777777" w:rsidR="008E616C" w:rsidRPr="001E6F39" w:rsidRDefault="008E616C" w:rsidP="00C45E39">
      <w:pPr>
        <w:keepNext/>
        <w:keepLines/>
        <w:suppressAutoHyphens/>
        <w:spacing w:before="120" w:after="120"/>
        <w:jc w:val="both"/>
        <w:outlineLvl w:val="2"/>
        <w:rPr>
          <w:rFonts w:ascii="Times New Roman" w:hAnsi="Times New Roman" w:cs="Times New Roman"/>
          <w:sz w:val="26"/>
          <w:szCs w:val="26"/>
        </w:rPr>
      </w:pPr>
      <w:r w:rsidRPr="001E6F39">
        <w:rPr>
          <w:rFonts w:ascii="Times New Roman" w:hAnsi="Times New Roman" w:cs="Times New Roman"/>
          <w:sz w:val="26"/>
          <w:szCs w:val="26"/>
        </w:rPr>
        <w:tab/>
      </w:r>
      <w:r w:rsidRPr="001E6F39">
        <w:rPr>
          <w:rFonts w:ascii="Times New Roman" w:hAnsi="Times New Roman" w:cs="Times New Roman"/>
          <w:sz w:val="26"/>
          <w:szCs w:val="26"/>
        </w:rPr>
        <w:tab/>
      </w:r>
      <w:r w:rsidRPr="001E6F39">
        <w:rPr>
          <w:rFonts w:ascii="Times New Roman" w:hAnsi="Times New Roman" w:cs="Times New Roman"/>
          <w:sz w:val="26"/>
          <w:szCs w:val="26"/>
        </w:rPr>
        <w:tab/>
      </w:r>
      <w:r w:rsidRPr="001E6F39">
        <w:rPr>
          <w:rFonts w:ascii="Times New Roman" w:hAnsi="Times New Roman" w:cs="Times New Roman"/>
          <w:sz w:val="26"/>
          <w:szCs w:val="26"/>
        </w:rPr>
        <w:tab/>
      </w:r>
      <w:r w:rsidRPr="001E6F39">
        <w:rPr>
          <w:rFonts w:ascii="Times New Roman" w:hAnsi="Times New Roman" w:cs="Times New Roman"/>
          <w:sz w:val="26"/>
          <w:szCs w:val="26"/>
        </w:rPr>
        <w:tab/>
      </w:r>
      <w:r w:rsidRPr="001E6F39">
        <w:rPr>
          <w:rFonts w:ascii="Times New Roman" w:hAnsi="Times New Roman" w:cs="Times New Roman"/>
          <w:sz w:val="26"/>
          <w:szCs w:val="26"/>
        </w:rPr>
        <w:tab/>
      </w:r>
    </w:p>
    <w:p w14:paraId="485E0798" w14:textId="77777777" w:rsidR="008E616C" w:rsidRPr="001E6F39" w:rsidRDefault="008E616C" w:rsidP="00C45E39">
      <w:pPr>
        <w:spacing w:before="120" w:after="120"/>
        <w:jc w:val="both"/>
        <w:rPr>
          <w:rFonts w:ascii="Times New Roman" w:hAnsi="Times New Roman" w:cs="Times New Roman"/>
          <w:sz w:val="26"/>
          <w:szCs w:val="26"/>
        </w:rPr>
      </w:pPr>
      <w:r w:rsidRPr="001E6F39">
        <w:rPr>
          <w:rFonts w:ascii="Times New Roman" w:hAnsi="Times New Roman" w:cs="Times New Roman"/>
          <w:sz w:val="26"/>
          <w:szCs w:val="26"/>
        </w:rPr>
        <w:t xml:space="preserve">Signature of witnesses with address </w:t>
      </w:r>
      <w:r w:rsidRPr="001E6F39">
        <w:rPr>
          <w:rFonts w:ascii="Times New Roman" w:hAnsi="Times New Roman" w:cs="Times New Roman"/>
          <w:sz w:val="26"/>
          <w:szCs w:val="26"/>
        </w:rPr>
        <w:tab/>
        <w:t>_______________________________________</w:t>
      </w:r>
    </w:p>
    <w:p w14:paraId="5A563ABE" w14:textId="77777777" w:rsidR="008E616C" w:rsidRPr="001E6F39" w:rsidRDefault="008E616C" w:rsidP="00C45E39">
      <w:pPr>
        <w:spacing w:before="120" w:after="120"/>
        <w:jc w:val="both"/>
        <w:rPr>
          <w:rFonts w:ascii="Times New Roman" w:hAnsi="Times New Roman" w:cs="Times New Roman"/>
          <w:sz w:val="26"/>
          <w:szCs w:val="26"/>
        </w:rPr>
      </w:pPr>
      <w:r w:rsidRPr="001E6F39">
        <w:rPr>
          <w:rFonts w:ascii="Times New Roman" w:hAnsi="Times New Roman" w:cs="Times New Roman"/>
          <w:sz w:val="26"/>
          <w:szCs w:val="26"/>
        </w:rPr>
        <w:t>Date __________</w:t>
      </w:r>
      <w:r w:rsidRPr="001E6F39">
        <w:rPr>
          <w:rFonts w:ascii="Times New Roman" w:hAnsi="Times New Roman" w:cs="Times New Roman"/>
          <w:sz w:val="26"/>
          <w:szCs w:val="26"/>
        </w:rPr>
        <w:tab/>
      </w:r>
      <w:r w:rsidRPr="001E6F39">
        <w:rPr>
          <w:rFonts w:ascii="Times New Roman" w:hAnsi="Times New Roman" w:cs="Times New Roman"/>
          <w:sz w:val="26"/>
          <w:szCs w:val="26"/>
        </w:rPr>
        <w:tab/>
      </w:r>
      <w:r w:rsidRPr="001E6F39">
        <w:rPr>
          <w:rFonts w:ascii="Times New Roman" w:hAnsi="Times New Roman" w:cs="Times New Roman"/>
          <w:sz w:val="26"/>
          <w:szCs w:val="26"/>
        </w:rPr>
        <w:tab/>
      </w:r>
      <w:r w:rsidRPr="001E6F39">
        <w:rPr>
          <w:rFonts w:ascii="Times New Roman" w:hAnsi="Times New Roman" w:cs="Times New Roman"/>
          <w:sz w:val="26"/>
          <w:szCs w:val="26"/>
        </w:rPr>
        <w:tab/>
        <w:t>_______________________________________</w:t>
      </w:r>
    </w:p>
    <w:p w14:paraId="391873C6" w14:textId="77777777" w:rsidR="008E616C" w:rsidRPr="001E6F39" w:rsidRDefault="008E616C" w:rsidP="00C45E39">
      <w:pPr>
        <w:pStyle w:val="BodyTextIndent3"/>
        <w:tabs>
          <w:tab w:val="left" w:pos="4253"/>
          <w:tab w:val="center" w:pos="7062"/>
        </w:tabs>
        <w:spacing w:before="120"/>
        <w:ind w:left="3600"/>
        <w:rPr>
          <w:rFonts w:ascii="Times New Roman" w:hAnsi="Times New Roman" w:cs="Times New Roman"/>
          <w:sz w:val="26"/>
          <w:szCs w:val="26"/>
        </w:rPr>
      </w:pPr>
      <w:r w:rsidRPr="001E6F39">
        <w:rPr>
          <w:rFonts w:ascii="Times New Roman" w:hAnsi="Times New Roman" w:cs="Times New Roman"/>
          <w:sz w:val="26"/>
          <w:szCs w:val="26"/>
        </w:rPr>
        <w:tab/>
        <w:t>_______________________________________</w:t>
      </w:r>
    </w:p>
    <w:p w14:paraId="7A1E4A38" w14:textId="77777777" w:rsidR="008E616C" w:rsidRPr="001E6F39" w:rsidRDefault="008E616C" w:rsidP="00C45E39">
      <w:pPr>
        <w:spacing w:before="120" w:after="120"/>
        <w:ind w:left="284"/>
        <w:rPr>
          <w:rFonts w:ascii="Times New Roman" w:hAnsi="Times New Roman" w:cs="Times New Roman"/>
          <w:b/>
          <w:bCs/>
          <w:sz w:val="26"/>
          <w:szCs w:val="26"/>
        </w:rPr>
      </w:pPr>
    </w:p>
    <w:p w14:paraId="771237A2" w14:textId="77777777" w:rsidR="00892995" w:rsidRPr="001E6F39" w:rsidRDefault="00892995" w:rsidP="00C45E39">
      <w:pPr>
        <w:spacing w:line="240" w:lineRule="auto"/>
        <w:rPr>
          <w:rFonts w:ascii="Times New Roman" w:hAnsi="Times New Roman" w:cs="Times New Roman"/>
          <w:sz w:val="26"/>
          <w:szCs w:val="26"/>
        </w:rPr>
      </w:pPr>
    </w:p>
    <w:p w14:paraId="10ED3445" w14:textId="77777777" w:rsidR="00892995" w:rsidRPr="001E6F39" w:rsidRDefault="00892995">
      <w:pPr>
        <w:rPr>
          <w:rFonts w:ascii="Times New Roman" w:hAnsi="Times New Roman" w:cs="Times New Roman"/>
          <w:sz w:val="26"/>
          <w:szCs w:val="26"/>
        </w:rPr>
      </w:pPr>
      <w:r w:rsidRPr="001E6F39">
        <w:rPr>
          <w:rFonts w:ascii="Times New Roman" w:hAnsi="Times New Roman" w:cs="Times New Roman"/>
          <w:sz w:val="26"/>
          <w:szCs w:val="26"/>
        </w:rPr>
        <w:br w:type="page"/>
      </w:r>
    </w:p>
    <w:p w14:paraId="76FAFCA0" w14:textId="77777777" w:rsidR="008E616C" w:rsidRPr="001E6F39" w:rsidRDefault="008E616C" w:rsidP="00C45E39">
      <w:pPr>
        <w:spacing w:before="120" w:after="120"/>
        <w:jc w:val="right"/>
        <w:rPr>
          <w:rFonts w:ascii="Times New Roman" w:hAnsi="Times New Roman" w:cs="Times New Roman"/>
          <w:b/>
          <w:bCs/>
          <w:sz w:val="26"/>
          <w:szCs w:val="26"/>
        </w:rPr>
      </w:pPr>
      <w:r w:rsidRPr="001E6F39">
        <w:rPr>
          <w:rFonts w:ascii="Times New Roman" w:hAnsi="Times New Roman" w:cs="Times New Roman"/>
          <w:b/>
          <w:bCs/>
          <w:sz w:val="26"/>
          <w:szCs w:val="26"/>
        </w:rPr>
        <w:lastRenderedPageBreak/>
        <w:t>ANNEXURE - III</w:t>
      </w:r>
    </w:p>
    <w:p w14:paraId="15BA83DC" w14:textId="77777777" w:rsidR="008E616C" w:rsidRPr="001E6F39" w:rsidRDefault="008E616C" w:rsidP="00C45E39">
      <w:pPr>
        <w:spacing w:before="120" w:after="120"/>
        <w:jc w:val="center"/>
        <w:rPr>
          <w:rFonts w:ascii="Times New Roman" w:hAnsi="Times New Roman" w:cs="Times New Roman"/>
          <w:b/>
          <w:bCs/>
          <w:sz w:val="26"/>
          <w:szCs w:val="26"/>
        </w:rPr>
      </w:pPr>
      <w:r w:rsidRPr="001E6F39">
        <w:rPr>
          <w:rFonts w:ascii="Times New Roman" w:hAnsi="Times New Roman" w:cs="Times New Roman"/>
          <w:b/>
          <w:bCs/>
          <w:sz w:val="26"/>
          <w:szCs w:val="26"/>
        </w:rPr>
        <w:t>WORK ORDER UNDER ZONE CONTRACT</w:t>
      </w:r>
    </w:p>
    <w:p w14:paraId="2F613A9B" w14:textId="77777777" w:rsidR="006408D0" w:rsidRPr="001E6F39" w:rsidRDefault="008E616C" w:rsidP="00C45E39">
      <w:pPr>
        <w:spacing w:before="120" w:after="120"/>
        <w:jc w:val="both"/>
        <w:rPr>
          <w:rFonts w:ascii="Times New Roman" w:hAnsi="Times New Roman" w:cs="Times New Roman"/>
          <w:sz w:val="26"/>
          <w:szCs w:val="26"/>
        </w:rPr>
      </w:pPr>
      <w:r w:rsidRPr="001E6F39">
        <w:rPr>
          <w:rFonts w:ascii="Times New Roman" w:hAnsi="Times New Roman" w:cs="Times New Roman"/>
          <w:sz w:val="26"/>
          <w:szCs w:val="26"/>
        </w:rPr>
        <w:t xml:space="preserve">WORK ORDER NO._________, DATED ________ UNDER CONTRACT AGREEMENT </w:t>
      </w:r>
    </w:p>
    <w:p w14:paraId="4012222D" w14:textId="77777777" w:rsidR="008E616C" w:rsidRPr="001E6F39" w:rsidRDefault="008E616C" w:rsidP="00C45E39">
      <w:pPr>
        <w:spacing w:before="120" w:after="120"/>
        <w:jc w:val="both"/>
        <w:rPr>
          <w:rFonts w:ascii="Times New Roman" w:hAnsi="Times New Roman" w:cs="Times New Roman"/>
          <w:sz w:val="26"/>
          <w:szCs w:val="26"/>
        </w:rPr>
      </w:pPr>
      <w:r w:rsidRPr="001E6F39">
        <w:rPr>
          <w:rFonts w:ascii="Times New Roman" w:hAnsi="Times New Roman" w:cs="Times New Roman"/>
          <w:sz w:val="26"/>
          <w:szCs w:val="26"/>
        </w:rPr>
        <w:t>NO.__________________</w:t>
      </w:r>
      <w:r w:rsidR="006408D0" w:rsidRPr="001E6F39">
        <w:rPr>
          <w:rFonts w:ascii="Times New Roman" w:hAnsi="Times New Roman" w:cs="Times New Roman"/>
          <w:sz w:val="26"/>
          <w:szCs w:val="26"/>
        </w:rPr>
        <w:t>______________</w:t>
      </w:r>
      <w:r w:rsidRPr="001E6F39">
        <w:rPr>
          <w:rFonts w:ascii="Times New Roman" w:hAnsi="Times New Roman" w:cs="Times New Roman"/>
          <w:sz w:val="26"/>
          <w:szCs w:val="26"/>
        </w:rPr>
        <w:t>_ DATED ______</w:t>
      </w:r>
      <w:r w:rsidR="006408D0" w:rsidRPr="001E6F39">
        <w:rPr>
          <w:rFonts w:ascii="Times New Roman" w:hAnsi="Times New Roman" w:cs="Times New Roman"/>
          <w:sz w:val="26"/>
          <w:szCs w:val="26"/>
        </w:rPr>
        <w:t>__________</w:t>
      </w:r>
      <w:r w:rsidRPr="001E6F39">
        <w:rPr>
          <w:rFonts w:ascii="Times New Roman" w:hAnsi="Times New Roman" w:cs="Times New Roman"/>
          <w:sz w:val="26"/>
          <w:szCs w:val="26"/>
        </w:rPr>
        <w:t>__.</w:t>
      </w:r>
    </w:p>
    <w:p w14:paraId="12B5F855" w14:textId="77777777" w:rsidR="008E616C" w:rsidRPr="001E6F39" w:rsidRDefault="008E616C" w:rsidP="006408D0">
      <w:pPr>
        <w:spacing w:before="120" w:after="120"/>
        <w:rPr>
          <w:rFonts w:ascii="Times New Roman" w:hAnsi="Times New Roman" w:cs="Times New Roman"/>
          <w:sz w:val="26"/>
          <w:szCs w:val="26"/>
        </w:rPr>
      </w:pPr>
      <w:r w:rsidRPr="001E6F39">
        <w:rPr>
          <w:rFonts w:ascii="Times New Roman" w:hAnsi="Times New Roman" w:cs="Times New Roman"/>
          <w:sz w:val="26"/>
          <w:szCs w:val="26"/>
        </w:rPr>
        <w:t>Name of Work _____________________________________ (SI</w:t>
      </w:r>
      <w:r w:rsidR="006408D0" w:rsidRPr="001E6F39">
        <w:rPr>
          <w:rFonts w:ascii="Times New Roman" w:hAnsi="Times New Roman" w:cs="Times New Roman"/>
          <w:sz w:val="26"/>
          <w:szCs w:val="26"/>
        </w:rPr>
        <w:t>TE</w:t>
      </w:r>
      <w:r w:rsidRPr="001E6F39">
        <w:rPr>
          <w:rFonts w:ascii="Times New Roman" w:hAnsi="Times New Roman" w:cs="Times New Roman"/>
          <w:sz w:val="26"/>
          <w:szCs w:val="26"/>
        </w:rPr>
        <w:t>)</w:t>
      </w:r>
      <w:r w:rsidR="006408D0" w:rsidRPr="001E6F39">
        <w:rPr>
          <w:rFonts w:ascii="Times New Roman" w:hAnsi="Times New Roman" w:cs="Times New Roman"/>
          <w:sz w:val="26"/>
          <w:szCs w:val="26"/>
        </w:rPr>
        <w:t> </w:t>
      </w:r>
      <w:r w:rsidRPr="001E6F39">
        <w:rPr>
          <w:rFonts w:ascii="Times New Roman" w:hAnsi="Times New Roman" w:cs="Times New Roman"/>
          <w:sz w:val="26"/>
          <w:szCs w:val="26"/>
        </w:rPr>
        <w:t>_____________________</w:t>
      </w:r>
    </w:p>
    <w:p w14:paraId="6A04A281" w14:textId="77777777" w:rsidR="008E616C" w:rsidRPr="001E6F39" w:rsidRDefault="008E616C" w:rsidP="006408D0">
      <w:pPr>
        <w:spacing w:before="120" w:after="120"/>
        <w:rPr>
          <w:rFonts w:ascii="Times New Roman" w:hAnsi="Times New Roman" w:cs="Times New Roman"/>
          <w:sz w:val="26"/>
          <w:szCs w:val="26"/>
        </w:rPr>
      </w:pPr>
      <w:r w:rsidRPr="001E6F39">
        <w:rPr>
          <w:rFonts w:ascii="Times New Roman" w:hAnsi="Times New Roman" w:cs="Times New Roman"/>
          <w:sz w:val="26"/>
          <w:szCs w:val="26"/>
        </w:rPr>
        <w:t>Schedule of Drawings ____________________________________________________________</w:t>
      </w:r>
    </w:p>
    <w:p w14:paraId="4EDB0F98" w14:textId="77777777" w:rsidR="008E616C" w:rsidRPr="001E6F39" w:rsidRDefault="008E616C" w:rsidP="00C45E39">
      <w:pPr>
        <w:spacing w:before="120" w:after="120"/>
        <w:jc w:val="both"/>
        <w:rPr>
          <w:rFonts w:ascii="Times New Roman" w:hAnsi="Times New Roman" w:cs="Times New Roman"/>
          <w:sz w:val="26"/>
          <w:szCs w:val="26"/>
        </w:rPr>
      </w:pPr>
      <w:r w:rsidRPr="001E6F39">
        <w:rPr>
          <w:rFonts w:ascii="Times New Roman" w:hAnsi="Times New Roman" w:cs="Times New Roman"/>
          <w:sz w:val="26"/>
          <w:szCs w:val="26"/>
        </w:rPr>
        <w:t>Authority__________________________________      Allocation</w:t>
      </w:r>
      <w:r w:rsidR="006408D0" w:rsidRPr="001E6F39">
        <w:rPr>
          <w:rFonts w:ascii="Times New Roman" w:hAnsi="Times New Roman" w:cs="Times New Roman"/>
          <w:sz w:val="26"/>
          <w:szCs w:val="26"/>
        </w:rPr>
        <w:t> </w:t>
      </w:r>
      <w:r w:rsidRPr="001E6F39">
        <w:rPr>
          <w:rFonts w:ascii="Times New Roman" w:hAnsi="Times New Roman" w:cs="Times New Roman"/>
          <w:sz w:val="26"/>
          <w:szCs w:val="26"/>
        </w:rPr>
        <w:t>_________________________</w:t>
      </w:r>
    </w:p>
    <w:p w14:paraId="44F2272A" w14:textId="77777777" w:rsidR="006408D0" w:rsidRPr="001E6F39" w:rsidRDefault="006408D0" w:rsidP="00C45E39">
      <w:pPr>
        <w:spacing w:before="120" w:after="120"/>
        <w:jc w:val="both"/>
        <w:rPr>
          <w:rFonts w:ascii="Times New Roman" w:hAnsi="Times New Roman" w:cs="Times New Roman"/>
          <w:sz w:val="26"/>
          <w:szCs w:val="26"/>
        </w:rPr>
      </w:pPr>
    </w:p>
    <w:p w14:paraId="18D55425" w14:textId="77777777" w:rsidR="008E616C" w:rsidRPr="001E6F39" w:rsidRDefault="008E616C" w:rsidP="00C45E39">
      <w:pPr>
        <w:spacing w:before="120" w:after="120"/>
        <w:jc w:val="both"/>
        <w:rPr>
          <w:rFonts w:ascii="Times New Roman" w:hAnsi="Times New Roman" w:cs="Times New Roman"/>
          <w:sz w:val="26"/>
          <w:szCs w:val="26"/>
        </w:rPr>
      </w:pPr>
      <w:r w:rsidRPr="001E6F39">
        <w:rPr>
          <w:rFonts w:ascii="Times New Roman" w:hAnsi="Times New Roman" w:cs="Times New Roman"/>
          <w:sz w:val="26"/>
          <w:szCs w:val="26"/>
        </w:rPr>
        <w:tab/>
        <w:t>The Contractor(s) ____________________________ is / are hereby ordered to carry out the following works at ________% above/below the Schedule of Rates of ________ Railway corrected upto latest correction slips of ___________ Division under Zone Contract Agreement here-in-before referred to:</w:t>
      </w:r>
    </w:p>
    <w:p w14:paraId="4B09D9C5" w14:textId="77777777" w:rsidR="008E616C" w:rsidRPr="001E6F39" w:rsidRDefault="008E616C" w:rsidP="00C45E39">
      <w:pPr>
        <w:spacing w:before="120" w:after="120"/>
        <w:jc w:val="both"/>
        <w:rPr>
          <w:rFonts w:ascii="Times New Roman" w:hAnsi="Times New Roman" w:cs="Times New Roman"/>
          <w:sz w:val="26"/>
          <w:szCs w:val="26"/>
        </w:rPr>
      </w:pPr>
    </w:p>
    <w:tbl>
      <w:tblPr>
        <w:tblStyle w:val="TableGrid"/>
        <w:tblW w:w="0" w:type="auto"/>
        <w:tblInd w:w="113" w:type="dxa"/>
        <w:tblLook w:val="04A0" w:firstRow="1" w:lastRow="0" w:firstColumn="1" w:lastColumn="0" w:noHBand="0" w:noVBand="1"/>
      </w:tblPr>
      <w:tblGrid>
        <w:gridCol w:w="640"/>
        <w:gridCol w:w="981"/>
        <w:gridCol w:w="2101"/>
        <w:gridCol w:w="1697"/>
        <w:gridCol w:w="845"/>
        <w:gridCol w:w="2278"/>
        <w:gridCol w:w="1483"/>
      </w:tblGrid>
      <w:tr w:rsidR="00897581" w:rsidRPr="001E6F39" w14:paraId="1B056A8F" w14:textId="77777777" w:rsidTr="00897581">
        <w:tc>
          <w:tcPr>
            <w:tcW w:w="640" w:type="dxa"/>
          </w:tcPr>
          <w:p w14:paraId="53F43B99" w14:textId="77777777" w:rsidR="00897581" w:rsidRPr="001E6F39" w:rsidRDefault="00897581" w:rsidP="00912A65">
            <w:pPr>
              <w:snapToGrid w:val="0"/>
              <w:spacing w:before="60" w:after="60"/>
              <w:rPr>
                <w:rFonts w:ascii="Times New Roman" w:hAnsi="Times New Roman" w:cs="Times New Roman"/>
                <w:sz w:val="26"/>
                <w:szCs w:val="26"/>
              </w:rPr>
            </w:pPr>
            <w:r w:rsidRPr="001E6F39">
              <w:rPr>
                <w:rFonts w:ascii="Times New Roman" w:hAnsi="Times New Roman" w:cs="Times New Roman"/>
                <w:sz w:val="26"/>
                <w:szCs w:val="26"/>
              </w:rPr>
              <w:t>SL</w:t>
            </w:r>
          </w:p>
        </w:tc>
        <w:tc>
          <w:tcPr>
            <w:tcW w:w="981" w:type="dxa"/>
          </w:tcPr>
          <w:p w14:paraId="5B9F3F09" w14:textId="77777777" w:rsidR="00897581" w:rsidRPr="001E6F39" w:rsidRDefault="00897581" w:rsidP="00912A65">
            <w:pPr>
              <w:snapToGrid w:val="0"/>
              <w:spacing w:before="60" w:after="60"/>
              <w:rPr>
                <w:rFonts w:ascii="Times New Roman" w:hAnsi="Times New Roman" w:cs="Times New Roman"/>
                <w:sz w:val="26"/>
                <w:szCs w:val="26"/>
              </w:rPr>
            </w:pPr>
            <w:r w:rsidRPr="001E6F39">
              <w:rPr>
                <w:rFonts w:ascii="Times New Roman" w:hAnsi="Times New Roman" w:cs="Times New Roman"/>
                <w:sz w:val="26"/>
                <w:szCs w:val="26"/>
              </w:rPr>
              <w:t>Item No.</w:t>
            </w:r>
          </w:p>
        </w:tc>
        <w:tc>
          <w:tcPr>
            <w:tcW w:w="2101" w:type="dxa"/>
          </w:tcPr>
          <w:p w14:paraId="0742300A" w14:textId="77777777" w:rsidR="00897581" w:rsidRPr="001E6F39" w:rsidRDefault="00897581" w:rsidP="00912A65">
            <w:pPr>
              <w:snapToGrid w:val="0"/>
              <w:spacing w:before="60" w:after="60"/>
              <w:rPr>
                <w:rFonts w:ascii="Times New Roman" w:hAnsi="Times New Roman" w:cs="Times New Roman"/>
                <w:sz w:val="26"/>
                <w:szCs w:val="26"/>
              </w:rPr>
            </w:pPr>
            <w:r w:rsidRPr="001E6F39">
              <w:rPr>
                <w:rFonts w:ascii="Times New Roman" w:hAnsi="Times New Roman" w:cs="Times New Roman"/>
                <w:sz w:val="26"/>
                <w:szCs w:val="26"/>
              </w:rPr>
              <w:t>Description of Item of Work</w:t>
            </w:r>
          </w:p>
        </w:tc>
        <w:tc>
          <w:tcPr>
            <w:tcW w:w="1697" w:type="dxa"/>
          </w:tcPr>
          <w:p w14:paraId="1139951A" w14:textId="77777777" w:rsidR="00897581" w:rsidRPr="001E6F39" w:rsidRDefault="00897581" w:rsidP="00912A65">
            <w:pPr>
              <w:snapToGrid w:val="0"/>
              <w:spacing w:before="60" w:after="60"/>
              <w:rPr>
                <w:rFonts w:ascii="Times New Roman" w:hAnsi="Times New Roman" w:cs="Times New Roman"/>
                <w:sz w:val="26"/>
                <w:szCs w:val="26"/>
              </w:rPr>
            </w:pPr>
            <w:r w:rsidRPr="001E6F39">
              <w:rPr>
                <w:rFonts w:ascii="Times New Roman" w:hAnsi="Times New Roman" w:cs="Times New Roman"/>
                <w:sz w:val="26"/>
                <w:szCs w:val="26"/>
              </w:rPr>
              <w:t>Approximate Quantity</w:t>
            </w:r>
          </w:p>
        </w:tc>
        <w:tc>
          <w:tcPr>
            <w:tcW w:w="845" w:type="dxa"/>
          </w:tcPr>
          <w:p w14:paraId="6919B307" w14:textId="77777777" w:rsidR="00897581" w:rsidRPr="001E6F39" w:rsidRDefault="00897581" w:rsidP="00912A65">
            <w:pPr>
              <w:snapToGrid w:val="0"/>
              <w:spacing w:before="60" w:after="60"/>
              <w:rPr>
                <w:rFonts w:ascii="Times New Roman" w:hAnsi="Times New Roman" w:cs="Times New Roman"/>
                <w:sz w:val="26"/>
                <w:szCs w:val="26"/>
              </w:rPr>
            </w:pPr>
            <w:r w:rsidRPr="001E6F39">
              <w:rPr>
                <w:rFonts w:ascii="Times New Roman" w:hAnsi="Times New Roman" w:cs="Times New Roman"/>
                <w:sz w:val="26"/>
                <w:szCs w:val="26"/>
              </w:rPr>
              <w:t>Unit</w:t>
            </w:r>
          </w:p>
        </w:tc>
        <w:tc>
          <w:tcPr>
            <w:tcW w:w="2278" w:type="dxa"/>
          </w:tcPr>
          <w:p w14:paraId="19F5F04F" w14:textId="77777777" w:rsidR="00897581" w:rsidRPr="001E6F39" w:rsidRDefault="00897581" w:rsidP="00897581">
            <w:pPr>
              <w:snapToGrid w:val="0"/>
              <w:spacing w:before="60" w:after="60"/>
              <w:rPr>
                <w:rFonts w:ascii="Times New Roman" w:hAnsi="Times New Roman" w:cs="Times New Roman"/>
                <w:sz w:val="26"/>
                <w:szCs w:val="26"/>
              </w:rPr>
            </w:pPr>
            <w:r w:rsidRPr="001E6F39">
              <w:rPr>
                <w:rFonts w:ascii="Times New Roman" w:hAnsi="Times New Roman" w:cs="Times New Roman"/>
                <w:sz w:val="26"/>
                <w:szCs w:val="26"/>
              </w:rPr>
              <w:t>Rates in Figures and Words (</w:t>
            </w:r>
            <w:r w:rsidRPr="001E6F39">
              <w:rPr>
                <w:rFonts w:ascii="Tahoma" w:hAnsi="Tahoma" w:cs="Tahoma"/>
                <w:sz w:val="26"/>
                <w:szCs w:val="26"/>
              </w:rPr>
              <w:t>₹</w:t>
            </w:r>
            <w:r w:rsidRPr="001E6F39">
              <w:rPr>
                <w:rFonts w:ascii="Times New Roman" w:hAnsi="Times New Roman" w:cs="Times New Roman"/>
                <w:sz w:val="26"/>
                <w:szCs w:val="26"/>
              </w:rPr>
              <w:t>)</w:t>
            </w:r>
          </w:p>
        </w:tc>
        <w:tc>
          <w:tcPr>
            <w:tcW w:w="1483" w:type="dxa"/>
          </w:tcPr>
          <w:p w14:paraId="0B10B53C" w14:textId="77777777" w:rsidR="00897581" w:rsidRPr="001E6F39" w:rsidRDefault="00897581" w:rsidP="00912A65">
            <w:pPr>
              <w:snapToGrid w:val="0"/>
              <w:spacing w:before="60" w:after="60"/>
              <w:rPr>
                <w:rFonts w:ascii="Times New Roman" w:hAnsi="Times New Roman" w:cs="Times New Roman"/>
                <w:sz w:val="26"/>
                <w:szCs w:val="26"/>
              </w:rPr>
            </w:pPr>
            <w:r w:rsidRPr="001E6F39">
              <w:rPr>
                <w:rFonts w:ascii="Times New Roman" w:hAnsi="Times New Roman" w:cs="Times New Roman"/>
                <w:sz w:val="26"/>
                <w:szCs w:val="26"/>
              </w:rPr>
              <w:t>Amount (</w:t>
            </w:r>
            <w:r w:rsidRPr="001E6F39">
              <w:rPr>
                <w:rFonts w:ascii="Tahoma" w:hAnsi="Tahoma" w:cs="Tahoma"/>
                <w:sz w:val="26"/>
                <w:szCs w:val="26"/>
              </w:rPr>
              <w:t>₹</w:t>
            </w:r>
            <w:r w:rsidRPr="001E6F39">
              <w:rPr>
                <w:rFonts w:ascii="Times New Roman" w:hAnsi="Times New Roman" w:cs="Times New Roman"/>
                <w:sz w:val="26"/>
                <w:szCs w:val="26"/>
              </w:rPr>
              <w:t>)</w:t>
            </w:r>
          </w:p>
        </w:tc>
      </w:tr>
      <w:tr w:rsidR="00897581" w:rsidRPr="001E6F39" w14:paraId="6BD83D45" w14:textId="77777777" w:rsidTr="00897581">
        <w:tc>
          <w:tcPr>
            <w:tcW w:w="640" w:type="dxa"/>
          </w:tcPr>
          <w:p w14:paraId="39D5A66C" w14:textId="77777777" w:rsidR="00897581" w:rsidRPr="001E6F39" w:rsidRDefault="00897581" w:rsidP="00897581">
            <w:pPr>
              <w:snapToGrid w:val="0"/>
              <w:spacing w:before="60" w:after="60"/>
              <w:jc w:val="center"/>
              <w:rPr>
                <w:rFonts w:ascii="Times New Roman" w:hAnsi="Times New Roman" w:cs="Times New Roman"/>
                <w:bCs/>
                <w:i/>
                <w:sz w:val="20"/>
                <w:szCs w:val="26"/>
              </w:rPr>
            </w:pPr>
            <w:r w:rsidRPr="001E6F39">
              <w:rPr>
                <w:rFonts w:ascii="Times New Roman" w:hAnsi="Times New Roman" w:cs="Times New Roman"/>
                <w:bCs/>
                <w:i/>
                <w:sz w:val="18"/>
                <w:szCs w:val="26"/>
              </w:rPr>
              <w:t>1</w:t>
            </w:r>
          </w:p>
        </w:tc>
        <w:tc>
          <w:tcPr>
            <w:tcW w:w="981" w:type="dxa"/>
          </w:tcPr>
          <w:p w14:paraId="545E5918" w14:textId="77777777" w:rsidR="00897581" w:rsidRPr="001E6F39" w:rsidRDefault="00897581" w:rsidP="00897581">
            <w:pPr>
              <w:snapToGrid w:val="0"/>
              <w:spacing w:before="60" w:after="60"/>
              <w:jc w:val="center"/>
              <w:rPr>
                <w:rFonts w:ascii="Times New Roman" w:hAnsi="Times New Roman" w:cs="Times New Roman"/>
                <w:bCs/>
                <w:i/>
                <w:sz w:val="20"/>
                <w:szCs w:val="26"/>
              </w:rPr>
            </w:pPr>
            <w:r w:rsidRPr="001E6F39">
              <w:rPr>
                <w:rFonts w:ascii="Times New Roman" w:hAnsi="Times New Roman" w:cs="Times New Roman"/>
                <w:bCs/>
                <w:i/>
                <w:sz w:val="20"/>
                <w:szCs w:val="26"/>
              </w:rPr>
              <w:t>2</w:t>
            </w:r>
          </w:p>
        </w:tc>
        <w:tc>
          <w:tcPr>
            <w:tcW w:w="2101" w:type="dxa"/>
          </w:tcPr>
          <w:p w14:paraId="428CE215" w14:textId="77777777" w:rsidR="00897581" w:rsidRPr="001E6F39" w:rsidRDefault="00897581" w:rsidP="00897581">
            <w:pPr>
              <w:snapToGrid w:val="0"/>
              <w:spacing w:before="60" w:after="60"/>
              <w:jc w:val="center"/>
              <w:rPr>
                <w:rFonts w:ascii="Times New Roman" w:hAnsi="Times New Roman" w:cs="Times New Roman"/>
                <w:bCs/>
                <w:i/>
                <w:sz w:val="20"/>
                <w:szCs w:val="26"/>
              </w:rPr>
            </w:pPr>
            <w:r w:rsidRPr="001E6F39">
              <w:rPr>
                <w:rFonts w:ascii="Times New Roman" w:hAnsi="Times New Roman" w:cs="Times New Roman"/>
                <w:bCs/>
                <w:i/>
                <w:sz w:val="20"/>
                <w:szCs w:val="26"/>
              </w:rPr>
              <w:t>3</w:t>
            </w:r>
          </w:p>
        </w:tc>
        <w:tc>
          <w:tcPr>
            <w:tcW w:w="1697" w:type="dxa"/>
          </w:tcPr>
          <w:p w14:paraId="31CA1CD7" w14:textId="77777777" w:rsidR="00897581" w:rsidRPr="001E6F39" w:rsidRDefault="00897581" w:rsidP="00897581">
            <w:pPr>
              <w:snapToGrid w:val="0"/>
              <w:spacing w:before="60" w:after="60"/>
              <w:jc w:val="center"/>
              <w:rPr>
                <w:rFonts w:ascii="Times New Roman" w:hAnsi="Times New Roman" w:cs="Times New Roman"/>
                <w:bCs/>
                <w:i/>
                <w:sz w:val="20"/>
                <w:szCs w:val="26"/>
              </w:rPr>
            </w:pPr>
            <w:r w:rsidRPr="001E6F39">
              <w:rPr>
                <w:rFonts w:ascii="Times New Roman" w:hAnsi="Times New Roman" w:cs="Times New Roman"/>
                <w:bCs/>
                <w:i/>
                <w:sz w:val="20"/>
                <w:szCs w:val="26"/>
              </w:rPr>
              <w:t>4</w:t>
            </w:r>
          </w:p>
        </w:tc>
        <w:tc>
          <w:tcPr>
            <w:tcW w:w="845" w:type="dxa"/>
          </w:tcPr>
          <w:p w14:paraId="31C13C72" w14:textId="77777777" w:rsidR="00897581" w:rsidRPr="001E6F39" w:rsidRDefault="00897581" w:rsidP="00897581">
            <w:pPr>
              <w:snapToGrid w:val="0"/>
              <w:spacing w:before="60" w:after="60"/>
              <w:jc w:val="center"/>
              <w:rPr>
                <w:rFonts w:ascii="Times New Roman" w:hAnsi="Times New Roman" w:cs="Times New Roman"/>
                <w:bCs/>
                <w:i/>
                <w:sz w:val="20"/>
                <w:szCs w:val="26"/>
              </w:rPr>
            </w:pPr>
            <w:r w:rsidRPr="001E6F39">
              <w:rPr>
                <w:rFonts w:ascii="Times New Roman" w:hAnsi="Times New Roman" w:cs="Times New Roman"/>
                <w:bCs/>
                <w:i/>
                <w:sz w:val="20"/>
                <w:szCs w:val="26"/>
              </w:rPr>
              <w:t>5</w:t>
            </w:r>
          </w:p>
        </w:tc>
        <w:tc>
          <w:tcPr>
            <w:tcW w:w="2278" w:type="dxa"/>
          </w:tcPr>
          <w:p w14:paraId="5D38C12C" w14:textId="77777777" w:rsidR="00897581" w:rsidRPr="001E6F39" w:rsidRDefault="00897581" w:rsidP="00897581">
            <w:pPr>
              <w:snapToGrid w:val="0"/>
              <w:spacing w:before="60" w:after="60"/>
              <w:jc w:val="center"/>
              <w:rPr>
                <w:rFonts w:ascii="Times New Roman" w:hAnsi="Times New Roman" w:cs="Times New Roman"/>
                <w:bCs/>
                <w:i/>
                <w:sz w:val="20"/>
                <w:szCs w:val="26"/>
              </w:rPr>
            </w:pPr>
            <w:r w:rsidRPr="001E6F39">
              <w:rPr>
                <w:rFonts w:ascii="Times New Roman" w:hAnsi="Times New Roman" w:cs="Times New Roman"/>
                <w:bCs/>
                <w:i/>
                <w:sz w:val="20"/>
                <w:szCs w:val="26"/>
              </w:rPr>
              <w:t>6</w:t>
            </w:r>
          </w:p>
        </w:tc>
        <w:tc>
          <w:tcPr>
            <w:tcW w:w="1483" w:type="dxa"/>
          </w:tcPr>
          <w:p w14:paraId="65579411" w14:textId="77777777" w:rsidR="00897581" w:rsidRPr="001E6F39" w:rsidRDefault="00897581" w:rsidP="00897581">
            <w:pPr>
              <w:snapToGrid w:val="0"/>
              <w:spacing w:before="60" w:after="60"/>
              <w:jc w:val="center"/>
              <w:rPr>
                <w:rFonts w:ascii="Times New Roman" w:hAnsi="Times New Roman" w:cs="Times New Roman"/>
                <w:bCs/>
                <w:i/>
                <w:sz w:val="20"/>
                <w:szCs w:val="26"/>
              </w:rPr>
            </w:pPr>
            <w:r w:rsidRPr="001E6F39">
              <w:rPr>
                <w:rFonts w:ascii="Times New Roman" w:hAnsi="Times New Roman" w:cs="Times New Roman"/>
                <w:bCs/>
                <w:i/>
                <w:sz w:val="20"/>
                <w:szCs w:val="26"/>
              </w:rPr>
              <w:t>7</w:t>
            </w:r>
          </w:p>
        </w:tc>
      </w:tr>
      <w:tr w:rsidR="00897581" w:rsidRPr="001E6F39" w14:paraId="732491A8" w14:textId="77777777" w:rsidTr="00912A65">
        <w:tc>
          <w:tcPr>
            <w:tcW w:w="10025" w:type="dxa"/>
            <w:gridSpan w:val="7"/>
          </w:tcPr>
          <w:p w14:paraId="61B36BE3" w14:textId="77777777" w:rsidR="00897581" w:rsidRPr="001E6F39" w:rsidRDefault="00897581" w:rsidP="00897581">
            <w:pPr>
              <w:snapToGrid w:val="0"/>
              <w:spacing w:before="60" w:after="60"/>
              <w:ind w:left="113"/>
              <w:jc w:val="right"/>
              <w:rPr>
                <w:rFonts w:ascii="Times New Roman" w:hAnsi="Times New Roman" w:cs="Times New Roman"/>
                <w:bCs/>
                <w:sz w:val="26"/>
                <w:szCs w:val="26"/>
              </w:rPr>
            </w:pPr>
            <w:r w:rsidRPr="001E6F39">
              <w:rPr>
                <w:rFonts w:ascii="Times New Roman" w:hAnsi="Times New Roman" w:cs="Times New Roman"/>
                <w:bCs/>
                <w:sz w:val="26"/>
                <w:szCs w:val="26"/>
              </w:rPr>
              <w:t xml:space="preserve">Total Approximate Value of Work = </w:t>
            </w:r>
            <w:r w:rsidRPr="001E6F39">
              <w:rPr>
                <w:rFonts w:ascii="Times New Roman" w:hAnsi="Times New Roman" w:cs="Times New Roman"/>
                <w:sz w:val="26"/>
                <w:szCs w:val="26"/>
              </w:rPr>
              <w:t>₹</w:t>
            </w:r>
            <w:r w:rsidRPr="001E6F39">
              <w:rPr>
                <w:rFonts w:ascii="Times New Roman" w:hAnsi="Times New Roman" w:cs="Times New Roman"/>
                <w:bCs/>
                <w:sz w:val="26"/>
                <w:szCs w:val="26"/>
              </w:rPr>
              <w:t xml:space="preserve"> ____________</w:t>
            </w:r>
          </w:p>
          <w:p w14:paraId="3B3ECBFE" w14:textId="77777777" w:rsidR="00897581" w:rsidRPr="001E6F39" w:rsidRDefault="00897581" w:rsidP="00897581">
            <w:pPr>
              <w:snapToGrid w:val="0"/>
              <w:spacing w:before="60" w:after="60"/>
              <w:jc w:val="center"/>
              <w:rPr>
                <w:rFonts w:ascii="Times New Roman" w:hAnsi="Times New Roman" w:cs="Times New Roman"/>
                <w:bCs/>
                <w:i/>
                <w:sz w:val="20"/>
                <w:szCs w:val="26"/>
              </w:rPr>
            </w:pPr>
          </w:p>
        </w:tc>
      </w:tr>
    </w:tbl>
    <w:p w14:paraId="5CF4D7AF" w14:textId="77777777" w:rsidR="008E616C" w:rsidRPr="001E6F39" w:rsidRDefault="008E616C" w:rsidP="00C45E39">
      <w:pPr>
        <w:widowControl w:val="0"/>
        <w:spacing w:before="60" w:after="60" w:line="240" w:lineRule="auto"/>
        <w:outlineLvl w:val="0"/>
        <w:rPr>
          <w:rFonts w:ascii="Times New Roman" w:hAnsi="Times New Roman" w:cs="Times New Roman"/>
          <w:b/>
          <w:bCs/>
          <w:sz w:val="26"/>
          <w:szCs w:val="26"/>
        </w:rPr>
      </w:pPr>
      <w:r w:rsidRPr="001E6F39">
        <w:rPr>
          <w:rFonts w:ascii="Times New Roman" w:hAnsi="Times New Roman" w:cs="Times New Roman"/>
          <w:b/>
          <w:bCs/>
          <w:sz w:val="26"/>
          <w:szCs w:val="26"/>
        </w:rPr>
        <w:tab/>
      </w:r>
      <w:r w:rsidRPr="001E6F39">
        <w:rPr>
          <w:rFonts w:ascii="Times New Roman" w:hAnsi="Times New Roman" w:cs="Times New Roman"/>
          <w:b/>
          <w:bCs/>
          <w:sz w:val="26"/>
          <w:szCs w:val="26"/>
        </w:rPr>
        <w:tab/>
      </w:r>
      <w:r w:rsidRPr="001E6F39">
        <w:rPr>
          <w:rFonts w:ascii="Times New Roman" w:hAnsi="Times New Roman" w:cs="Times New Roman"/>
          <w:b/>
          <w:bCs/>
          <w:sz w:val="26"/>
          <w:szCs w:val="26"/>
        </w:rPr>
        <w:tab/>
      </w:r>
      <w:r w:rsidRPr="001E6F39">
        <w:rPr>
          <w:rFonts w:ascii="Times New Roman" w:hAnsi="Times New Roman" w:cs="Times New Roman"/>
          <w:b/>
          <w:bCs/>
          <w:sz w:val="26"/>
          <w:szCs w:val="26"/>
        </w:rPr>
        <w:tab/>
      </w:r>
      <w:r w:rsidRPr="001E6F39">
        <w:rPr>
          <w:rFonts w:ascii="Times New Roman" w:hAnsi="Times New Roman" w:cs="Times New Roman"/>
          <w:b/>
          <w:bCs/>
          <w:sz w:val="26"/>
          <w:szCs w:val="26"/>
        </w:rPr>
        <w:tab/>
      </w:r>
      <w:r w:rsidRPr="001E6F39">
        <w:rPr>
          <w:rFonts w:ascii="Times New Roman" w:hAnsi="Times New Roman" w:cs="Times New Roman"/>
          <w:b/>
          <w:bCs/>
          <w:sz w:val="26"/>
          <w:szCs w:val="26"/>
        </w:rPr>
        <w:tab/>
      </w:r>
    </w:p>
    <w:p w14:paraId="380345F1" w14:textId="77777777" w:rsidR="008E616C" w:rsidRPr="001E6F39" w:rsidRDefault="008E616C" w:rsidP="00C45E39">
      <w:pPr>
        <w:spacing w:before="120" w:after="120"/>
        <w:jc w:val="both"/>
        <w:rPr>
          <w:rFonts w:ascii="Times New Roman" w:hAnsi="Times New Roman" w:cs="Times New Roman"/>
          <w:sz w:val="26"/>
          <w:szCs w:val="26"/>
        </w:rPr>
      </w:pPr>
      <w:r w:rsidRPr="001E6F39">
        <w:rPr>
          <w:rFonts w:ascii="Times New Roman" w:hAnsi="Times New Roman" w:cs="Times New Roman"/>
          <w:sz w:val="26"/>
          <w:szCs w:val="26"/>
        </w:rPr>
        <w:t>The works herein mentioned are required to be completed on or before ________ (Date). The quantities provided herein are approximate and subject to variation under Clause 42 of the Standard General Conditions of Contract corrected upto latest correction slips.</w:t>
      </w:r>
    </w:p>
    <w:p w14:paraId="709F0192" w14:textId="77777777" w:rsidR="008E616C" w:rsidRPr="001E6F39" w:rsidRDefault="008E616C" w:rsidP="00C45E39">
      <w:pPr>
        <w:keepNext/>
        <w:keepLines/>
        <w:suppressAutoHyphens/>
        <w:spacing w:before="120" w:after="120"/>
        <w:jc w:val="both"/>
        <w:outlineLvl w:val="2"/>
        <w:rPr>
          <w:rFonts w:ascii="Times New Roman" w:hAnsi="Times New Roman" w:cs="Times New Roman"/>
          <w:sz w:val="26"/>
          <w:szCs w:val="26"/>
        </w:rPr>
      </w:pPr>
    </w:p>
    <w:p w14:paraId="1F0C21C5" w14:textId="77777777" w:rsidR="008E616C" w:rsidRPr="001E6F39" w:rsidRDefault="008E616C" w:rsidP="00C45E39">
      <w:pPr>
        <w:spacing w:before="120" w:after="120"/>
        <w:jc w:val="right"/>
        <w:rPr>
          <w:rFonts w:ascii="Times New Roman" w:hAnsi="Times New Roman" w:cs="Times New Roman"/>
          <w:sz w:val="26"/>
          <w:szCs w:val="26"/>
        </w:rPr>
      </w:pPr>
      <w:r w:rsidRPr="001E6F39">
        <w:rPr>
          <w:rFonts w:ascii="Times New Roman" w:hAnsi="Times New Roman" w:cs="Times New Roman"/>
          <w:sz w:val="26"/>
          <w:szCs w:val="26"/>
        </w:rPr>
        <w:t>Divisional Railway Manager/Divisional __________ Engineer</w:t>
      </w:r>
    </w:p>
    <w:p w14:paraId="2F78536A" w14:textId="77777777" w:rsidR="008E616C" w:rsidRPr="001E6F39" w:rsidRDefault="008E616C" w:rsidP="00C45E39">
      <w:pPr>
        <w:spacing w:before="120" w:after="120"/>
        <w:jc w:val="right"/>
        <w:rPr>
          <w:rFonts w:ascii="Times New Roman" w:hAnsi="Times New Roman" w:cs="Times New Roman"/>
          <w:sz w:val="26"/>
          <w:szCs w:val="26"/>
        </w:rPr>
      </w:pPr>
      <w:r w:rsidRPr="001E6F39">
        <w:rPr>
          <w:rFonts w:ascii="Times New Roman" w:hAnsi="Times New Roman" w:cs="Times New Roman"/>
          <w:sz w:val="26"/>
          <w:szCs w:val="26"/>
        </w:rPr>
        <w:t>_______________ Division</w:t>
      </w:r>
    </w:p>
    <w:p w14:paraId="3624E2F9" w14:textId="77777777" w:rsidR="008E616C" w:rsidRPr="001E6F39" w:rsidRDefault="008E616C" w:rsidP="00C45E39">
      <w:pPr>
        <w:pStyle w:val="BodyTextIndent3"/>
        <w:spacing w:before="120"/>
        <w:ind w:left="0" w:firstLine="720"/>
        <w:jc w:val="right"/>
        <w:rPr>
          <w:rFonts w:ascii="Times New Roman" w:hAnsi="Times New Roman" w:cs="Times New Roman"/>
          <w:sz w:val="26"/>
          <w:szCs w:val="26"/>
        </w:rPr>
      </w:pPr>
      <w:r w:rsidRPr="001E6F39">
        <w:rPr>
          <w:rFonts w:ascii="Times New Roman" w:hAnsi="Times New Roman" w:cs="Times New Roman"/>
          <w:sz w:val="26"/>
          <w:szCs w:val="26"/>
        </w:rPr>
        <w:t>__________________ Railway</w:t>
      </w:r>
    </w:p>
    <w:p w14:paraId="40243FA7" w14:textId="77777777" w:rsidR="008E616C" w:rsidRPr="001E6F39" w:rsidRDefault="008E616C" w:rsidP="00DC7725">
      <w:pPr>
        <w:spacing w:before="120" w:after="120"/>
        <w:rPr>
          <w:rFonts w:ascii="Times New Roman" w:hAnsi="Times New Roman" w:cs="Times New Roman"/>
          <w:sz w:val="26"/>
          <w:szCs w:val="26"/>
        </w:rPr>
      </w:pPr>
      <w:r w:rsidRPr="001E6F39">
        <w:rPr>
          <w:rFonts w:ascii="Times New Roman" w:hAnsi="Times New Roman" w:cs="Times New Roman"/>
          <w:sz w:val="26"/>
          <w:szCs w:val="26"/>
        </w:rPr>
        <w:t>Date ___________                                                                                                                               for President of India</w:t>
      </w:r>
    </w:p>
    <w:p w14:paraId="49AAB14D" w14:textId="77777777" w:rsidR="008E616C" w:rsidRPr="001E6F39" w:rsidRDefault="008E616C" w:rsidP="00C45E39">
      <w:pPr>
        <w:pStyle w:val="BodyTextIndent3"/>
        <w:keepNext/>
        <w:keepLines/>
        <w:spacing w:before="120"/>
        <w:ind w:left="0" w:firstLine="720"/>
        <w:jc w:val="right"/>
        <w:outlineLvl w:val="1"/>
        <w:rPr>
          <w:rFonts w:ascii="Times New Roman" w:hAnsi="Times New Roman" w:cs="Times New Roman"/>
          <w:sz w:val="26"/>
          <w:szCs w:val="26"/>
        </w:rPr>
      </w:pPr>
    </w:p>
    <w:p w14:paraId="3460A353" w14:textId="77777777" w:rsidR="008E616C" w:rsidRPr="001E6F39" w:rsidRDefault="008E616C" w:rsidP="00C45E39">
      <w:pPr>
        <w:spacing w:before="120" w:after="120"/>
        <w:ind w:firstLine="720"/>
        <w:jc w:val="both"/>
        <w:rPr>
          <w:rFonts w:ascii="Times New Roman" w:hAnsi="Times New Roman" w:cs="Times New Roman"/>
          <w:sz w:val="26"/>
          <w:szCs w:val="26"/>
        </w:rPr>
      </w:pPr>
      <w:r w:rsidRPr="001E6F39">
        <w:rPr>
          <w:rFonts w:ascii="Times New Roman" w:hAnsi="Times New Roman" w:cs="Times New Roman"/>
          <w:sz w:val="26"/>
          <w:szCs w:val="26"/>
        </w:rPr>
        <w:t xml:space="preserve">I agree to complete the works herein set forth on or before the date specified under the Zone Contract Agreement herein before referred to in conformity with the drawings hereto annexed and in accordance with the General and Special (if any) Conditions of Contract </w:t>
      </w:r>
      <w:r w:rsidRPr="001E6F39">
        <w:rPr>
          <w:rFonts w:ascii="Times New Roman" w:hAnsi="Times New Roman" w:cs="Times New Roman"/>
          <w:sz w:val="26"/>
          <w:szCs w:val="26"/>
        </w:rPr>
        <w:lastRenderedPageBreak/>
        <w:t>corrected upto latest Correction Slips and the Standard Specifications of _________ Railway with up-to-date Correction Slips.</w:t>
      </w:r>
    </w:p>
    <w:p w14:paraId="7A668482" w14:textId="77777777" w:rsidR="008E616C" w:rsidRPr="001E6F39" w:rsidRDefault="008E616C" w:rsidP="00C45E39">
      <w:pPr>
        <w:spacing w:before="120" w:after="120"/>
        <w:ind w:firstLine="720"/>
        <w:jc w:val="both"/>
        <w:rPr>
          <w:rFonts w:ascii="Times New Roman" w:hAnsi="Times New Roman" w:cs="Times New Roman"/>
          <w:sz w:val="26"/>
          <w:szCs w:val="26"/>
        </w:rPr>
      </w:pPr>
      <w:r w:rsidRPr="001E6F39">
        <w:rPr>
          <w:rFonts w:ascii="Times New Roman" w:hAnsi="Times New Roman" w:cs="Times New Roman"/>
          <w:sz w:val="26"/>
          <w:szCs w:val="26"/>
        </w:rPr>
        <w:t>I also agree to maintain such works for the period specified below from the date of completion:</w:t>
      </w:r>
    </w:p>
    <w:p w14:paraId="49F67BDE" w14:textId="77777777" w:rsidR="008E616C" w:rsidRPr="001E6F39" w:rsidRDefault="008E616C" w:rsidP="00C45E39">
      <w:pPr>
        <w:pStyle w:val="BodyTextIndent"/>
        <w:tabs>
          <w:tab w:val="left" w:pos="1260"/>
        </w:tabs>
        <w:spacing w:before="120"/>
        <w:ind w:left="1260" w:hanging="540"/>
        <w:jc w:val="both"/>
        <w:rPr>
          <w:rFonts w:ascii="Times New Roman" w:hAnsi="Times New Roman" w:cs="Times New Roman"/>
          <w:sz w:val="26"/>
          <w:szCs w:val="26"/>
        </w:rPr>
      </w:pPr>
      <w:r w:rsidRPr="001E6F39">
        <w:rPr>
          <w:rFonts w:ascii="Times New Roman" w:hAnsi="Times New Roman" w:cs="Times New Roman"/>
          <w:sz w:val="26"/>
          <w:szCs w:val="26"/>
        </w:rPr>
        <w:t xml:space="preserve">(a) </w:t>
      </w:r>
      <w:r w:rsidRPr="001E6F39">
        <w:rPr>
          <w:rFonts w:ascii="Times New Roman" w:hAnsi="Times New Roman" w:cs="Times New Roman"/>
          <w:sz w:val="26"/>
          <w:szCs w:val="26"/>
        </w:rPr>
        <w:tab/>
        <w:t xml:space="preserve">Repair and maintenance work including white/color washing: three calendar months from date of completion. </w:t>
      </w:r>
    </w:p>
    <w:p w14:paraId="0FFACB3E" w14:textId="77777777" w:rsidR="008E616C" w:rsidRPr="001E6F39" w:rsidRDefault="008E616C" w:rsidP="00C45E39">
      <w:pPr>
        <w:tabs>
          <w:tab w:val="left" w:pos="1260"/>
        </w:tabs>
        <w:spacing w:before="120" w:after="120"/>
        <w:ind w:left="1260" w:hanging="540"/>
        <w:jc w:val="both"/>
        <w:rPr>
          <w:rFonts w:ascii="Times New Roman" w:hAnsi="Times New Roman" w:cs="Times New Roman"/>
          <w:sz w:val="26"/>
          <w:szCs w:val="26"/>
        </w:rPr>
      </w:pPr>
      <w:r w:rsidRPr="001E6F39">
        <w:rPr>
          <w:rFonts w:ascii="Times New Roman" w:hAnsi="Times New Roman" w:cs="Times New Roman"/>
          <w:sz w:val="26"/>
          <w:szCs w:val="26"/>
        </w:rPr>
        <w:t xml:space="preserve">(b) </w:t>
      </w:r>
      <w:r w:rsidRPr="001E6F39">
        <w:rPr>
          <w:rFonts w:ascii="Times New Roman" w:hAnsi="Times New Roman" w:cs="Times New Roman"/>
          <w:sz w:val="26"/>
          <w:szCs w:val="26"/>
        </w:rPr>
        <w:tab/>
        <w:t>All new works except earth work: Six calendar months from date of completion.</w:t>
      </w:r>
    </w:p>
    <w:p w14:paraId="2353C9F7" w14:textId="77777777" w:rsidR="008E616C" w:rsidRPr="001E6F39" w:rsidRDefault="008E616C" w:rsidP="00897581">
      <w:pPr>
        <w:tabs>
          <w:tab w:val="left" w:pos="5069"/>
        </w:tabs>
        <w:spacing w:before="120" w:after="120" w:line="240" w:lineRule="auto"/>
        <w:rPr>
          <w:rFonts w:ascii="Times New Roman" w:hAnsi="Times New Roman" w:cs="Times New Roman"/>
          <w:sz w:val="26"/>
          <w:szCs w:val="26"/>
        </w:rPr>
      </w:pPr>
      <w:r w:rsidRPr="001E6F39">
        <w:rPr>
          <w:rFonts w:ascii="Times New Roman" w:hAnsi="Times New Roman" w:cs="Times New Roman"/>
          <w:sz w:val="26"/>
          <w:szCs w:val="26"/>
        </w:rPr>
        <w:t>Contractor _______________ (Signature)</w:t>
      </w:r>
      <w:r w:rsidRPr="001E6F39">
        <w:rPr>
          <w:rFonts w:ascii="Times New Roman" w:hAnsi="Times New Roman" w:cs="Times New Roman"/>
          <w:sz w:val="26"/>
          <w:szCs w:val="26"/>
        </w:rPr>
        <w:tab/>
        <w:t xml:space="preserve">Railway: </w:t>
      </w:r>
      <w:r w:rsidR="00897581" w:rsidRPr="001E6F39">
        <w:rPr>
          <w:rFonts w:ascii="Times New Roman" w:hAnsi="Times New Roman" w:cs="Times New Roman"/>
          <w:sz w:val="26"/>
          <w:szCs w:val="26"/>
        </w:rPr>
        <w:t xml:space="preserve">  </w:t>
      </w:r>
      <w:r w:rsidRPr="001E6F39">
        <w:rPr>
          <w:rFonts w:ascii="Times New Roman" w:hAnsi="Times New Roman" w:cs="Times New Roman"/>
          <w:sz w:val="26"/>
          <w:szCs w:val="26"/>
        </w:rPr>
        <w:t xml:space="preserve">Designation _____________ </w:t>
      </w:r>
    </w:p>
    <w:p w14:paraId="6077C44C" w14:textId="77777777" w:rsidR="008E616C" w:rsidRPr="001E6F39" w:rsidRDefault="008E616C" w:rsidP="00C45E39">
      <w:pPr>
        <w:tabs>
          <w:tab w:val="left" w:pos="786"/>
        </w:tabs>
        <w:snapToGrid w:val="0"/>
        <w:spacing w:before="120" w:after="120" w:line="240" w:lineRule="auto"/>
        <w:jc w:val="both"/>
        <w:rPr>
          <w:rFonts w:ascii="Times New Roman" w:hAnsi="Times New Roman" w:cs="Times New Roman"/>
          <w:sz w:val="26"/>
          <w:szCs w:val="26"/>
        </w:rPr>
      </w:pPr>
      <w:r w:rsidRPr="001E6F39">
        <w:rPr>
          <w:rFonts w:ascii="Times New Roman" w:hAnsi="Times New Roman" w:cs="Times New Roman"/>
          <w:sz w:val="26"/>
          <w:szCs w:val="26"/>
        </w:rPr>
        <w:t>Address __________________________</w:t>
      </w:r>
    </w:p>
    <w:p w14:paraId="6DB280F5" w14:textId="77777777" w:rsidR="008E616C" w:rsidRPr="001E6F39" w:rsidRDefault="008E616C" w:rsidP="00A37D90">
      <w:pPr>
        <w:tabs>
          <w:tab w:val="left" w:pos="5069"/>
        </w:tabs>
        <w:snapToGrid w:val="0"/>
        <w:spacing w:before="120" w:after="120" w:line="240" w:lineRule="auto"/>
        <w:ind w:left="108"/>
        <w:rPr>
          <w:rFonts w:ascii="Times New Roman" w:hAnsi="Times New Roman" w:cs="Times New Roman"/>
          <w:sz w:val="26"/>
          <w:szCs w:val="26"/>
        </w:rPr>
      </w:pPr>
      <w:r w:rsidRPr="001E6F39">
        <w:rPr>
          <w:rFonts w:ascii="Times New Roman" w:hAnsi="Times New Roman" w:cs="Times New Roman"/>
          <w:sz w:val="26"/>
          <w:szCs w:val="26"/>
        </w:rPr>
        <w:tab/>
        <w:t xml:space="preserve">   </w:t>
      </w:r>
      <w:r w:rsidR="00897581" w:rsidRPr="001E6F39">
        <w:rPr>
          <w:rFonts w:ascii="Times New Roman" w:hAnsi="Times New Roman" w:cs="Times New Roman"/>
          <w:sz w:val="26"/>
          <w:szCs w:val="26"/>
        </w:rPr>
        <w:tab/>
      </w:r>
      <w:r w:rsidR="00897581" w:rsidRPr="001E6F39">
        <w:rPr>
          <w:rFonts w:ascii="Times New Roman" w:hAnsi="Times New Roman" w:cs="Times New Roman"/>
          <w:sz w:val="26"/>
          <w:szCs w:val="26"/>
        </w:rPr>
        <w:tab/>
      </w:r>
      <w:r w:rsidRPr="001E6F39">
        <w:rPr>
          <w:rFonts w:ascii="Times New Roman" w:hAnsi="Times New Roman" w:cs="Times New Roman"/>
          <w:sz w:val="26"/>
          <w:szCs w:val="26"/>
        </w:rPr>
        <w:t>For President of India)</w:t>
      </w:r>
    </w:p>
    <w:p w14:paraId="740A1FAD" w14:textId="77777777" w:rsidR="008E616C" w:rsidRPr="001E6F39" w:rsidRDefault="008E616C" w:rsidP="00A37D90">
      <w:pPr>
        <w:tabs>
          <w:tab w:val="left" w:pos="5069"/>
        </w:tabs>
        <w:snapToGrid w:val="0"/>
        <w:spacing w:before="120" w:after="120" w:line="240" w:lineRule="auto"/>
        <w:ind w:left="108"/>
        <w:rPr>
          <w:rFonts w:ascii="Times New Roman" w:hAnsi="Times New Roman" w:cs="Times New Roman"/>
          <w:sz w:val="26"/>
          <w:szCs w:val="26"/>
        </w:rPr>
      </w:pPr>
      <w:r w:rsidRPr="001E6F39">
        <w:rPr>
          <w:rFonts w:ascii="Times New Roman" w:hAnsi="Times New Roman" w:cs="Times New Roman"/>
          <w:sz w:val="26"/>
          <w:szCs w:val="26"/>
        </w:rPr>
        <w:t>Date _____________</w:t>
      </w:r>
      <w:r w:rsidRPr="001E6F39">
        <w:rPr>
          <w:rFonts w:ascii="Times New Roman" w:hAnsi="Times New Roman" w:cs="Times New Roman"/>
          <w:sz w:val="26"/>
          <w:szCs w:val="26"/>
        </w:rPr>
        <w:tab/>
      </w:r>
      <w:r w:rsidR="00897581" w:rsidRPr="001E6F39">
        <w:rPr>
          <w:rFonts w:ascii="Times New Roman" w:hAnsi="Times New Roman" w:cs="Times New Roman"/>
          <w:sz w:val="26"/>
          <w:szCs w:val="26"/>
        </w:rPr>
        <w:t xml:space="preserve"> </w:t>
      </w:r>
      <w:r w:rsidRPr="001E6F39">
        <w:rPr>
          <w:rFonts w:ascii="Times New Roman" w:hAnsi="Times New Roman" w:cs="Times New Roman"/>
          <w:sz w:val="26"/>
          <w:szCs w:val="26"/>
        </w:rPr>
        <w:t>Date _____________</w:t>
      </w:r>
    </w:p>
    <w:p w14:paraId="436E269C" w14:textId="77777777" w:rsidR="00897581" w:rsidRPr="001E6F39" w:rsidRDefault="00897581" w:rsidP="00A37D90">
      <w:pPr>
        <w:tabs>
          <w:tab w:val="left" w:pos="5069"/>
        </w:tabs>
        <w:snapToGrid w:val="0"/>
        <w:spacing w:before="120" w:after="120" w:line="240" w:lineRule="auto"/>
        <w:ind w:left="108"/>
        <w:rPr>
          <w:rFonts w:ascii="Times New Roman" w:hAnsi="Times New Roman" w:cs="Times New Roman"/>
          <w:sz w:val="26"/>
          <w:szCs w:val="26"/>
        </w:rPr>
      </w:pPr>
    </w:p>
    <w:p w14:paraId="73CC04C3" w14:textId="77777777" w:rsidR="008E616C" w:rsidRPr="001E6F39" w:rsidRDefault="008E616C" w:rsidP="00C45E39">
      <w:pPr>
        <w:keepNext/>
        <w:keepLines/>
        <w:tabs>
          <w:tab w:val="left" w:pos="5069"/>
        </w:tabs>
        <w:suppressAutoHyphens/>
        <w:snapToGrid w:val="0"/>
        <w:spacing w:before="120" w:after="120" w:line="240" w:lineRule="auto"/>
        <w:ind w:left="108"/>
        <w:outlineLvl w:val="2"/>
        <w:rPr>
          <w:rFonts w:ascii="Times New Roman" w:hAnsi="Times New Roman" w:cs="Times New Roman"/>
          <w:sz w:val="26"/>
          <w:szCs w:val="26"/>
        </w:rPr>
      </w:pPr>
      <w:r w:rsidRPr="001E6F39">
        <w:rPr>
          <w:rFonts w:ascii="Times New Roman" w:hAnsi="Times New Roman" w:cs="Times New Roman"/>
          <w:sz w:val="26"/>
          <w:szCs w:val="26"/>
        </w:rPr>
        <w:t xml:space="preserve">Signature of </w:t>
      </w:r>
      <w:r w:rsidRPr="001E6F39">
        <w:rPr>
          <w:rFonts w:ascii="Times New Roman" w:hAnsi="Times New Roman" w:cs="Times New Roman"/>
          <w:bCs/>
          <w:sz w:val="26"/>
          <w:szCs w:val="26"/>
        </w:rPr>
        <w:t>Witnesses</w:t>
      </w:r>
      <w:r w:rsidRPr="001E6F39">
        <w:rPr>
          <w:rFonts w:ascii="Times New Roman" w:hAnsi="Times New Roman" w:cs="Times New Roman"/>
          <w:sz w:val="26"/>
          <w:szCs w:val="26"/>
        </w:rPr>
        <w:t xml:space="preserve"> (to Signature of Contractor) with address</w:t>
      </w:r>
      <w:r w:rsidRPr="001E6F39">
        <w:rPr>
          <w:rFonts w:ascii="Times New Roman" w:hAnsi="Times New Roman" w:cs="Times New Roman"/>
          <w:sz w:val="26"/>
          <w:szCs w:val="26"/>
        </w:rPr>
        <w:tab/>
      </w:r>
    </w:p>
    <w:p w14:paraId="74DFA1BA" w14:textId="77777777" w:rsidR="008E616C" w:rsidRPr="001E6F39" w:rsidRDefault="008E616C" w:rsidP="00897581">
      <w:pPr>
        <w:snapToGrid w:val="0"/>
        <w:spacing w:before="120" w:after="120" w:line="240" w:lineRule="auto"/>
        <w:jc w:val="both"/>
        <w:rPr>
          <w:rFonts w:ascii="Times New Roman" w:hAnsi="Times New Roman" w:cs="Times New Roman"/>
          <w:sz w:val="26"/>
          <w:szCs w:val="26"/>
        </w:rPr>
      </w:pPr>
      <w:r w:rsidRPr="001E6F39">
        <w:rPr>
          <w:rFonts w:ascii="Times New Roman" w:hAnsi="Times New Roman" w:cs="Times New Roman"/>
          <w:sz w:val="26"/>
          <w:szCs w:val="26"/>
        </w:rPr>
        <w:t>1.</w:t>
      </w:r>
      <w:r w:rsidRPr="001E6F39">
        <w:rPr>
          <w:rFonts w:ascii="Times New Roman" w:hAnsi="Times New Roman" w:cs="Times New Roman"/>
          <w:sz w:val="26"/>
          <w:szCs w:val="26"/>
        </w:rPr>
        <w:tab/>
        <w:t>________________________</w:t>
      </w:r>
      <w:r w:rsidR="00897581" w:rsidRPr="001E6F39">
        <w:rPr>
          <w:rFonts w:ascii="Times New Roman" w:hAnsi="Times New Roman" w:cs="Times New Roman"/>
          <w:sz w:val="26"/>
          <w:szCs w:val="26"/>
        </w:rPr>
        <w:t xml:space="preserve">                        _________________________</w:t>
      </w:r>
    </w:p>
    <w:p w14:paraId="424C4432" w14:textId="77777777" w:rsidR="008E616C" w:rsidRPr="001E6F39" w:rsidRDefault="008E616C" w:rsidP="00C45E39">
      <w:pPr>
        <w:tabs>
          <w:tab w:val="left" w:pos="432"/>
        </w:tabs>
        <w:snapToGrid w:val="0"/>
        <w:spacing w:before="120" w:after="120" w:line="240" w:lineRule="auto"/>
        <w:jc w:val="both"/>
        <w:rPr>
          <w:rFonts w:ascii="Times New Roman" w:hAnsi="Times New Roman" w:cs="Times New Roman"/>
          <w:sz w:val="26"/>
          <w:szCs w:val="26"/>
        </w:rPr>
      </w:pPr>
      <w:r w:rsidRPr="001E6F39">
        <w:rPr>
          <w:rFonts w:ascii="Times New Roman" w:hAnsi="Times New Roman" w:cs="Times New Roman"/>
          <w:sz w:val="26"/>
          <w:szCs w:val="26"/>
        </w:rPr>
        <w:tab/>
      </w:r>
      <w:r w:rsidR="00897581" w:rsidRPr="001E6F39">
        <w:rPr>
          <w:rFonts w:ascii="Times New Roman" w:hAnsi="Times New Roman" w:cs="Times New Roman"/>
          <w:sz w:val="26"/>
          <w:szCs w:val="26"/>
        </w:rPr>
        <w:tab/>
      </w:r>
      <w:r w:rsidRPr="001E6F39">
        <w:rPr>
          <w:rFonts w:ascii="Times New Roman" w:hAnsi="Times New Roman" w:cs="Times New Roman"/>
          <w:sz w:val="26"/>
          <w:szCs w:val="26"/>
        </w:rPr>
        <w:t>________________________</w:t>
      </w:r>
      <w:r w:rsidR="00897581" w:rsidRPr="001E6F39">
        <w:rPr>
          <w:rFonts w:ascii="Times New Roman" w:hAnsi="Times New Roman" w:cs="Times New Roman"/>
          <w:sz w:val="26"/>
          <w:szCs w:val="26"/>
        </w:rPr>
        <w:t xml:space="preserve">                        _________________________</w:t>
      </w:r>
    </w:p>
    <w:p w14:paraId="02E11419" w14:textId="77777777" w:rsidR="008E616C" w:rsidRPr="001E6F39" w:rsidRDefault="008E616C" w:rsidP="00897581">
      <w:pPr>
        <w:snapToGrid w:val="0"/>
        <w:spacing w:before="120" w:after="120" w:line="240" w:lineRule="auto"/>
        <w:ind w:firstLine="720"/>
        <w:rPr>
          <w:rFonts w:ascii="Times New Roman" w:hAnsi="Times New Roman" w:cs="Times New Roman"/>
          <w:sz w:val="26"/>
          <w:szCs w:val="26"/>
        </w:rPr>
      </w:pPr>
      <w:r w:rsidRPr="001E6F39">
        <w:rPr>
          <w:rFonts w:ascii="Times New Roman" w:hAnsi="Times New Roman" w:cs="Times New Roman"/>
          <w:sz w:val="26"/>
          <w:szCs w:val="26"/>
        </w:rPr>
        <w:t>_________________________</w:t>
      </w:r>
      <w:r w:rsidRPr="001E6F39">
        <w:rPr>
          <w:rFonts w:ascii="Times New Roman" w:hAnsi="Times New Roman" w:cs="Times New Roman"/>
          <w:sz w:val="26"/>
          <w:szCs w:val="26"/>
        </w:rPr>
        <w:tab/>
      </w:r>
      <w:r w:rsidR="00897581" w:rsidRPr="001E6F39">
        <w:rPr>
          <w:rFonts w:ascii="Times New Roman" w:hAnsi="Times New Roman" w:cs="Times New Roman"/>
          <w:sz w:val="26"/>
          <w:szCs w:val="26"/>
        </w:rPr>
        <w:t xml:space="preserve">                 </w:t>
      </w:r>
      <w:r w:rsidRPr="001E6F39">
        <w:rPr>
          <w:rFonts w:ascii="Times New Roman" w:hAnsi="Times New Roman" w:cs="Times New Roman"/>
          <w:sz w:val="26"/>
          <w:szCs w:val="26"/>
        </w:rPr>
        <w:t>_________________________</w:t>
      </w:r>
    </w:p>
    <w:p w14:paraId="0FCCC612" w14:textId="77777777" w:rsidR="008E616C" w:rsidRPr="001E6F39" w:rsidRDefault="008E616C" w:rsidP="00C45E39">
      <w:pPr>
        <w:tabs>
          <w:tab w:val="left" w:pos="432"/>
        </w:tabs>
        <w:snapToGrid w:val="0"/>
        <w:spacing w:before="120" w:after="120" w:line="240" w:lineRule="auto"/>
        <w:jc w:val="both"/>
        <w:rPr>
          <w:rFonts w:ascii="Times New Roman" w:hAnsi="Times New Roman" w:cs="Times New Roman"/>
          <w:sz w:val="26"/>
          <w:szCs w:val="26"/>
        </w:rPr>
      </w:pPr>
      <w:r w:rsidRPr="001E6F39">
        <w:rPr>
          <w:rFonts w:ascii="Times New Roman" w:hAnsi="Times New Roman" w:cs="Times New Roman"/>
          <w:sz w:val="26"/>
          <w:szCs w:val="26"/>
        </w:rPr>
        <w:t>2.</w:t>
      </w:r>
      <w:r w:rsidRPr="001E6F39">
        <w:rPr>
          <w:rFonts w:ascii="Times New Roman" w:hAnsi="Times New Roman" w:cs="Times New Roman"/>
          <w:sz w:val="26"/>
          <w:szCs w:val="26"/>
        </w:rPr>
        <w:tab/>
      </w:r>
      <w:r w:rsidR="00897581" w:rsidRPr="001E6F39">
        <w:rPr>
          <w:rFonts w:ascii="Times New Roman" w:hAnsi="Times New Roman" w:cs="Times New Roman"/>
          <w:sz w:val="26"/>
          <w:szCs w:val="26"/>
        </w:rPr>
        <w:t xml:space="preserve">    </w:t>
      </w:r>
      <w:r w:rsidRPr="001E6F39">
        <w:rPr>
          <w:rFonts w:ascii="Times New Roman" w:hAnsi="Times New Roman" w:cs="Times New Roman"/>
          <w:sz w:val="26"/>
          <w:szCs w:val="26"/>
        </w:rPr>
        <w:t>_________________________</w:t>
      </w:r>
      <w:r w:rsidR="00897581" w:rsidRPr="001E6F39">
        <w:rPr>
          <w:rFonts w:ascii="Times New Roman" w:hAnsi="Times New Roman" w:cs="Times New Roman"/>
          <w:sz w:val="26"/>
          <w:szCs w:val="26"/>
        </w:rPr>
        <w:t xml:space="preserve">                      _________________________</w:t>
      </w:r>
    </w:p>
    <w:p w14:paraId="3DD762DA" w14:textId="77777777" w:rsidR="00897581" w:rsidRPr="001E6F39" w:rsidRDefault="008E616C" w:rsidP="00897581">
      <w:pPr>
        <w:tabs>
          <w:tab w:val="left" w:pos="432"/>
        </w:tabs>
        <w:snapToGrid w:val="0"/>
        <w:spacing w:before="120" w:after="120" w:line="240" w:lineRule="auto"/>
        <w:rPr>
          <w:rFonts w:ascii="Times New Roman" w:hAnsi="Times New Roman" w:cs="Times New Roman"/>
          <w:sz w:val="26"/>
          <w:szCs w:val="26"/>
        </w:rPr>
      </w:pPr>
      <w:r w:rsidRPr="001E6F39">
        <w:rPr>
          <w:rFonts w:ascii="Times New Roman" w:hAnsi="Times New Roman" w:cs="Times New Roman"/>
          <w:sz w:val="26"/>
          <w:szCs w:val="26"/>
        </w:rPr>
        <w:tab/>
      </w:r>
      <w:r w:rsidR="00897581" w:rsidRPr="001E6F39">
        <w:rPr>
          <w:rFonts w:ascii="Times New Roman" w:hAnsi="Times New Roman" w:cs="Times New Roman"/>
          <w:sz w:val="26"/>
          <w:szCs w:val="26"/>
        </w:rPr>
        <w:t xml:space="preserve">    </w:t>
      </w:r>
      <w:r w:rsidRPr="001E6F39">
        <w:rPr>
          <w:rFonts w:ascii="Times New Roman" w:hAnsi="Times New Roman" w:cs="Times New Roman"/>
          <w:sz w:val="26"/>
          <w:szCs w:val="26"/>
        </w:rPr>
        <w:t>________________________</w:t>
      </w:r>
      <w:r w:rsidR="00897581" w:rsidRPr="001E6F39">
        <w:rPr>
          <w:rFonts w:ascii="Times New Roman" w:hAnsi="Times New Roman" w:cs="Times New Roman"/>
          <w:sz w:val="26"/>
          <w:szCs w:val="26"/>
        </w:rPr>
        <w:t xml:space="preserve">_                      __________________________    </w:t>
      </w:r>
    </w:p>
    <w:p w14:paraId="0AF82C86" w14:textId="77777777" w:rsidR="008E616C" w:rsidRPr="001E6F39" w:rsidRDefault="00897581" w:rsidP="00897581">
      <w:pPr>
        <w:tabs>
          <w:tab w:val="left" w:pos="432"/>
        </w:tabs>
        <w:snapToGrid w:val="0"/>
        <w:spacing w:before="120" w:after="120" w:line="240" w:lineRule="auto"/>
        <w:rPr>
          <w:rFonts w:ascii="Times New Roman" w:hAnsi="Times New Roman" w:cs="Times New Roman"/>
          <w:sz w:val="26"/>
          <w:szCs w:val="26"/>
        </w:rPr>
      </w:pPr>
      <w:r w:rsidRPr="001E6F39">
        <w:rPr>
          <w:rFonts w:ascii="Times New Roman" w:hAnsi="Times New Roman" w:cs="Times New Roman"/>
          <w:sz w:val="26"/>
          <w:szCs w:val="26"/>
        </w:rPr>
        <w:t xml:space="preserve">           ____</w:t>
      </w:r>
      <w:r w:rsidR="008E616C" w:rsidRPr="001E6F39">
        <w:rPr>
          <w:rFonts w:ascii="Times New Roman" w:hAnsi="Times New Roman" w:cs="Times New Roman"/>
          <w:sz w:val="26"/>
          <w:szCs w:val="26"/>
        </w:rPr>
        <w:t>____________________</w:t>
      </w:r>
      <w:r w:rsidRPr="001E6F39">
        <w:rPr>
          <w:rFonts w:ascii="Times New Roman" w:hAnsi="Times New Roman" w:cs="Times New Roman"/>
          <w:sz w:val="26"/>
          <w:szCs w:val="26"/>
        </w:rPr>
        <w:t>_</w:t>
      </w:r>
      <w:r w:rsidR="008E616C" w:rsidRPr="001E6F39">
        <w:rPr>
          <w:rFonts w:ascii="Times New Roman" w:hAnsi="Times New Roman" w:cs="Times New Roman"/>
          <w:sz w:val="26"/>
          <w:szCs w:val="26"/>
        </w:rPr>
        <w:tab/>
        <w:t xml:space="preserve">       </w:t>
      </w:r>
      <w:r w:rsidRPr="001E6F39">
        <w:rPr>
          <w:rFonts w:ascii="Times New Roman" w:hAnsi="Times New Roman" w:cs="Times New Roman"/>
          <w:sz w:val="26"/>
          <w:szCs w:val="26"/>
        </w:rPr>
        <w:t xml:space="preserve">         </w:t>
      </w:r>
      <w:r w:rsidR="008E616C" w:rsidRPr="001E6F39">
        <w:rPr>
          <w:rFonts w:ascii="Times New Roman" w:hAnsi="Times New Roman" w:cs="Times New Roman"/>
          <w:sz w:val="26"/>
          <w:szCs w:val="26"/>
        </w:rPr>
        <w:t>__________________________</w:t>
      </w:r>
    </w:p>
    <w:p w14:paraId="6DD0D6A9" w14:textId="77777777" w:rsidR="008E616C" w:rsidRPr="001E6F39" w:rsidRDefault="008E616C" w:rsidP="00C45E39">
      <w:pPr>
        <w:ind w:left="284"/>
        <w:rPr>
          <w:rFonts w:ascii="Times New Roman" w:hAnsi="Times New Roman" w:cs="Times New Roman"/>
          <w:sz w:val="26"/>
          <w:szCs w:val="26"/>
        </w:rPr>
      </w:pPr>
    </w:p>
    <w:p w14:paraId="7FC80442" w14:textId="77777777" w:rsidR="00C45E39" w:rsidRPr="001E6F39" w:rsidRDefault="00C45E39" w:rsidP="00C45E39">
      <w:r w:rsidRPr="001E6F39">
        <w:rPr>
          <w:b/>
          <w:bCs/>
        </w:rPr>
        <w:br w:type="page"/>
      </w:r>
    </w:p>
    <w:p w14:paraId="3758435A" w14:textId="77777777" w:rsidR="008E616C" w:rsidRPr="001E6F39" w:rsidRDefault="008E616C" w:rsidP="00C45E39">
      <w:pPr>
        <w:pStyle w:val="Heading2"/>
        <w:spacing w:before="120" w:after="120"/>
        <w:jc w:val="right"/>
        <w:rPr>
          <w:rFonts w:ascii="Times New Roman" w:hAnsi="Times New Roman" w:cs="Times New Roman"/>
          <w:color w:val="auto"/>
          <w:szCs w:val="26"/>
        </w:rPr>
      </w:pPr>
      <w:r w:rsidRPr="001E6F39">
        <w:rPr>
          <w:rFonts w:ascii="Times New Roman" w:hAnsi="Times New Roman" w:cs="Times New Roman"/>
          <w:color w:val="auto"/>
          <w:szCs w:val="26"/>
        </w:rPr>
        <w:lastRenderedPageBreak/>
        <w:t>ANNEXURE - IV</w:t>
      </w:r>
    </w:p>
    <w:p w14:paraId="501C9269" w14:textId="77777777" w:rsidR="008E616C" w:rsidRPr="001E6F39" w:rsidRDefault="008E616C" w:rsidP="00C45E39">
      <w:pPr>
        <w:spacing w:before="120" w:after="120"/>
        <w:jc w:val="center"/>
        <w:rPr>
          <w:rFonts w:ascii="Times New Roman" w:hAnsi="Times New Roman" w:cs="Times New Roman"/>
          <w:b/>
          <w:bCs/>
          <w:sz w:val="26"/>
          <w:szCs w:val="26"/>
        </w:rPr>
      </w:pPr>
      <w:r w:rsidRPr="001E6F39">
        <w:rPr>
          <w:rFonts w:ascii="Times New Roman" w:hAnsi="Times New Roman" w:cs="Times New Roman"/>
          <w:b/>
          <w:bCs/>
          <w:sz w:val="26"/>
          <w:szCs w:val="26"/>
        </w:rPr>
        <w:t>___________ RAILWAY</w:t>
      </w:r>
    </w:p>
    <w:p w14:paraId="7329A141" w14:textId="77777777" w:rsidR="008E616C" w:rsidRPr="001E6F39" w:rsidRDefault="008E616C" w:rsidP="00C45E39">
      <w:pPr>
        <w:spacing w:before="120" w:after="120"/>
        <w:jc w:val="center"/>
        <w:rPr>
          <w:rFonts w:ascii="Times New Roman" w:hAnsi="Times New Roman" w:cs="Times New Roman"/>
          <w:b/>
          <w:bCs/>
          <w:sz w:val="26"/>
          <w:szCs w:val="26"/>
        </w:rPr>
      </w:pPr>
      <w:r w:rsidRPr="001E6F39">
        <w:rPr>
          <w:rFonts w:ascii="Times New Roman" w:hAnsi="Times New Roman" w:cs="Times New Roman"/>
          <w:b/>
          <w:bCs/>
          <w:sz w:val="26"/>
          <w:szCs w:val="26"/>
        </w:rPr>
        <w:t>CONTRACT AGREEMENT OF WORKS</w:t>
      </w:r>
    </w:p>
    <w:p w14:paraId="1F1C3606" w14:textId="77777777" w:rsidR="008E616C" w:rsidRPr="001E6F39" w:rsidRDefault="008E616C" w:rsidP="00C45E39">
      <w:pPr>
        <w:spacing w:before="120" w:after="120"/>
        <w:jc w:val="center"/>
        <w:rPr>
          <w:rFonts w:ascii="Times New Roman" w:hAnsi="Times New Roman" w:cs="Times New Roman"/>
          <w:sz w:val="26"/>
          <w:szCs w:val="26"/>
        </w:rPr>
      </w:pPr>
      <w:r w:rsidRPr="001E6F39">
        <w:rPr>
          <w:rFonts w:ascii="Times New Roman" w:hAnsi="Times New Roman" w:cs="Times New Roman"/>
          <w:sz w:val="26"/>
          <w:szCs w:val="26"/>
        </w:rPr>
        <w:t>CONTRACT AGREEMENT NO. _________________________ DATED ___________</w:t>
      </w:r>
    </w:p>
    <w:p w14:paraId="18513DF4" w14:textId="77777777" w:rsidR="008E616C" w:rsidRPr="001E6F39" w:rsidRDefault="008E616C" w:rsidP="00C45E39">
      <w:pPr>
        <w:widowControl w:val="0"/>
        <w:spacing w:before="120" w:after="120"/>
        <w:jc w:val="both"/>
        <w:outlineLvl w:val="0"/>
        <w:rPr>
          <w:rFonts w:ascii="Times New Roman" w:hAnsi="Times New Roman" w:cs="Times New Roman"/>
          <w:sz w:val="26"/>
          <w:szCs w:val="26"/>
        </w:rPr>
      </w:pPr>
    </w:p>
    <w:p w14:paraId="7FC26ED6" w14:textId="77777777" w:rsidR="008E616C" w:rsidRPr="001E6F39" w:rsidRDefault="008E616C" w:rsidP="00C45E39">
      <w:pPr>
        <w:spacing w:before="120" w:after="120"/>
        <w:ind w:firstLine="720"/>
        <w:jc w:val="both"/>
        <w:rPr>
          <w:rFonts w:ascii="Times New Roman" w:hAnsi="Times New Roman" w:cs="Times New Roman"/>
          <w:sz w:val="26"/>
          <w:szCs w:val="26"/>
        </w:rPr>
      </w:pPr>
      <w:r w:rsidRPr="001E6F39">
        <w:rPr>
          <w:rFonts w:ascii="Times New Roman" w:hAnsi="Times New Roman" w:cs="Times New Roman"/>
          <w:sz w:val="26"/>
          <w:szCs w:val="26"/>
        </w:rPr>
        <w:t xml:space="preserve"> ARTICLES OF AGREEMENT made this _________ day of _________ 20______ between President of India acting through the Railway Administration hereafter called the "Railway" of the one part and ___________________________herein after called the "Contractor" of other part.</w:t>
      </w:r>
    </w:p>
    <w:p w14:paraId="61230698" w14:textId="77777777" w:rsidR="008E616C" w:rsidRPr="001E6F39" w:rsidRDefault="008E616C" w:rsidP="00C45E39">
      <w:pPr>
        <w:spacing w:before="120" w:after="120"/>
        <w:ind w:firstLine="720"/>
        <w:jc w:val="both"/>
        <w:rPr>
          <w:rFonts w:ascii="Times New Roman" w:hAnsi="Times New Roman" w:cs="Times New Roman"/>
          <w:sz w:val="26"/>
          <w:szCs w:val="26"/>
        </w:rPr>
      </w:pPr>
      <w:r w:rsidRPr="001E6F39">
        <w:rPr>
          <w:rFonts w:ascii="Times New Roman" w:hAnsi="Times New Roman" w:cs="Times New Roman"/>
          <w:sz w:val="26"/>
          <w:szCs w:val="26"/>
        </w:rPr>
        <w:t>WHEREAS the Contractor has agreed with the Railway for performance of the works _____________________ set forth in the Schedule hereto annexed upon the Standard General Conditions of Contract, corrected upto latest correction slips and the Specifications of _____________ Railway corrected upto the latest correction slips and the Schedule of Rates of ___________ Railway, corrected upto latest correction slips and the Special Conditions and Special Specifications, if any and in conformity with the drawings here-into annexed AND WHEREAS the performance of the said works is an act in which the public are interested.</w:t>
      </w:r>
    </w:p>
    <w:p w14:paraId="17C0E2FE" w14:textId="77777777" w:rsidR="008E616C" w:rsidRPr="001E6F39" w:rsidRDefault="008E616C" w:rsidP="00C45E39">
      <w:pPr>
        <w:spacing w:before="120" w:after="120"/>
        <w:ind w:firstLine="720"/>
        <w:jc w:val="both"/>
        <w:rPr>
          <w:rFonts w:ascii="Times New Roman" w:hAnsi="Times New Roman" w:cs="Times New Roman"/>
          <w:sz w:val="26"/>
          <w:szCs w:val="26"/>
        </w:rPr>
      </w:pPr>
      <w:r w:rsidRPr="001E6F39">
        <w:rPr>
          <w:rFonts w:ascii="Times New Roman" w:hAnsi="Times New Roman" w:cs="Times New Roman"/>
          <w:sz w:val="26"/>
          <w:szCs w:val="26"/>
        </w:rPr>
        <w:t>NOW THIS INDENTURE WITNESSETH that in consideration to the payments to be made by the Railways, the Contractors will duly perform the said works in the said schedule set forth and shall execute the same with great promptness, care and accuracy in a workman like manner to the satisfaction of the Railway and will complete the same in accordance with the said specifications and said drawings and said conditions of contract on or before the ______ day of ___________ 20___ and will maintain the said works for a period of ________Calendar months from the certified date of their completion and will observe, fulfill and keep all the conditions therein mentioned (which shall be deemed and taken to be part of this contract, as if the same have been fully set forth herein), AND the Railway, both hereby agree that if the Contractor shall duly perform the said works in the manner aforesaid and observe and keep the said terms and conditions, the Railway will pay or cause to be paid to the Contractor for the said works on the final completion thereof the amount due in respect thereof at the rates specified in the Schedule hereto annexed.</w:t>
      </w:r>
    </w:p>
    <w:p w14:paraId="5DD0E1B8" w14:textId="77777777" w:rsidR="008E616C" w:rsidRPr="001E6F39" w:rsidRDefault="008E616C" w:rsidP="00C45E39">
      <w:pPr>
        <w:snapToGrid w:val="0"/>
        <w:spacing w:before="120" w:after="120" w:line="240" w:lineRule="auto"/>
        <w:jc w:val="both"/>
        <w:rPr>
          <w:rFonts w:ascii="Times New Roman" w:hAnsi="Times New Roman" w:cs="Times New Roman"/>
          <w:sz w:val="26"/>
          <w:szCs w:val="26"/>
        </w:rPr>
      </w:pPr>
      <w:r w:rsidRPr="001E6F39">
        <w:rPr>
          <w:rFonts w:ascii="Times New Roman" w:hAnsi="Times New Roman" w:cs="Times New Roman"/>
          <w:sz w:val="26"/>
          <w:szCs w:val="26"/>
        </w:rPr>
        <w:t>Contractor _______________ (Signature)</w:t>
      </w:r>
      <w:r w:rsidR="00B96FD3" w:rsidRPr="001E6F39">
        <w:rPr>
          <w:rFonts w:ascii="Times New Roman" w:hAnsi="Times New Roman" w:cs="Times New Roman"/>
          <w:sz w:val="26"/>
          <w:szCs w:val="26"/>
        </w:rPr>
        <w:t xml:space="preserve">              Railway: Designation ___________                                                              </w:t>
      </w:r>
    </w:p>
    <w:p w14:paraId="31703992" w14:textId="77777777" w:rsidR="00B96FD3" w:rsidRPr="001E6F39" w:rsidRDefault="008E616C" w:rsidP="00B96FD3">
      <w:pPr>
        <w:spacing w:before="120" w:after="120" w:line="240" w:lineRule="auto"/>
        <w:rPr>
          <w:rFonts w:ascii="Times New Roman" w:hAnsi="Times New Roman" w:cs="Times New Roman"/>
          <w:sz w:val="26"/>
          <w:szCs w:val="26"/>
        </w:rPr>
      </w:pPr>
      <w:r w:rsidRPr="001E6F39">
        <w:rPr>
          <w:rFonts w:ascii="Times New Roman" w:hAnsi="Times New Roman" w:cs="Times New Roman"/>
          <w:sz w:val="26"/>
          <w:szCs w:val="26"/>
        </w:rPr>
        <w:t>Address _________________________</w:t>
      </w:r>
      <w:r w:rsidR="00B96FD3" w:rsidRPr="001E6F39">
        <w:rPr>
          <w:rFonts w:ascii="Times New Roman" w:hAnsi="Times New Roman" w:cs="Times New Roman"/>
          <w:sz w:val="26"/>
          <w:szCs w:val="26"/>
        </w:rPr>
        <w:t xml:space="preserve">                          (For President of India)</w:t>
      </w:r>
    </w:p>
    <w:p w14:paraId="395D54D4" w14:textId="77777777" w:rsidR="00B96FD3" w:rsidRPr="001E6F39" w:rsidRDefault="00B96FD3" w:rsidP="00B96FD3">
      <w:pPr>
        <w:snapToGrid w:val="0"/>
        <w:spacing w:before="120" w:after="120" w:line="240" w:lineRule="auto"/>
        <w:rPr>
          <w:rFonts w:ascii="Times New Roman" w:hAnsi="Times New Roman" w:cs="Times New Roman"/>
          <w:sz w:val="26"/>
          <w:szCs w:val="26"/>
        </w:rPr>
      </w:pPr>
      <w:r w:rsidRPr="001E6F39">
        <w:rPr>
          <w:rFonts w:ascii="Times New Roman" w:hAnsi="Times New Roman" w:cs="Times New Roman"/>
          <w:sz w:val="26"/>
          <w:szCs w:val="26"/>
        </w:rPr>
        <w:t>Date _____________                                                Date _____________</w:t>
      </w:r>
    </w:p>
    <w:p w14:paraId="4C8C2B19" w14:textId="77777777" w:rsidR="008E616C" w:rsidRPr="001E6F39" w:rsidRDefault="008E616C" w:rsidP="00C45E39">
      <w:pPr>
        <w:tabs>
          <w:tab w:val="left" w:pos="786"/>
        </w:tabs>
        <w:snapToGrid w:val="0"/>
        <w:spacing w:before="120" w:after="120" w:line="240" w:lineRule="auto"/>
        <w:jc w:val="both"/>
        <w:rPr>
          <w:rFonts w:ascii="Times New Roman" w:hAnsi="Times New Roman" w:cs="Times New Roman"/>
          <w:sz w:val="26"/>
          <w:szCs w:val="26"/>
        </w:rPr>
      </w:pPr>
    </w:p>
    <w:p w14:paraId="385E2F01" w14:textId="77777777" w:rsidR="00B96FD3" w:rsidRPr="001E6F39" w:rsidRDefault="008E616C" w:rsidP="00B96FD3">
      <w:pPr>
        <w:tabs>
          <w:tab w:val="left" w:pos="432"/>
        </w:tabs>
        <w:snapToGrid w:val="0"/>
        <w:spacing w:before="120" w:after="120" w:line="240" w:lineRule="auto"/>
        <w:rPr>
          <w:rFonts w:ascii="Times New Roman" w:hAnsi="Times New Roman" w:cs="Times New Roman"/>
          <w:sz w:val="26"/>
          <w:szCs w:val="26"/>
        </w:rPr>
      </w:pPr>
      <w:r w:rsidRPr="001E6F39">
        <w:rPr>
          <w:rFonts w:ascii="Times New Roman" w:hAnsi="Times New Roman" w:cs="Times New Roman"/>
          <w:sz w:val="26"/>
          <w:szCs w:val="26"/>
        </w:rPr>
        <w:t xml:space="preserve">Signature of </w:t>
      </w:r>
      <w:r w:rsidRPr="001E6F39">
        <w:rPr>
          <w:rFonts w:ascii="Times New Roman" w:hAnsi="Times New Roman" w:cs="Times New Roman"/>
          <w:b/>
          <w:sz w:val="26"/>
          <w:szCs w:val="26"/>
        </w:rPr>
        <w:t>Witnesses</w:t>
      </w:r>
      <w:r w:rsidRPr="001E6F39">
        <w:rPr>
          <w:rFonts w:ascii="Times New Roman" w:hAnsi="Times New Roman" w:cs="Times New Roman"/>
          <w:sz w:val="26"/>
          <w:szCs w:val="26"/>
        </w:rPr>
        <w:t xml:space="preserve"> (to Signature of Contractor) with address:    </w:t>
      </w:r>
    </w:p>
    <w:p w14:paraId="103E19CD" w14:textId="77777777" w:rsidR="008E616C" w:rsidRPr="001E6F39" w:rsidRDefault="008E616C" w:rsidP="00C45E39">
      <w:pPr>
        <w:snapToGrid w:val="0"/>
        <w:spacing w:before="120" w:after="120" w:line="240" w:lineRule="auto"/>
        <w:rPr>
          <w:rFonts w:ascii="Times New Roman" w:hAnsi="Times New Roman" w:cs="Times New Roman"/>
          <w:sz w:val="26"/>
          <w:szCs w:val="26"/>
        </w:rPr>
      </w:pPr>
      <w:r w:rsidRPr="001E6F39">
        <w:rPr>
          <w:rFonts w:ascii="Times New Roman" w:hAnsi="Times New Roman" w:cs="Times New Roman"/>
          <w:b/>
          <w:sz w:val="26"/>
          <w:szCs w:val="26"/>
        </w:rPr>
        <w:t>Witnesses</w:t>
      </w:r>
      <w:r w:rsidRPr="001E6F39">
        <w:rPr>
          <w:rFonts w:ascii="Times New Roman" w:hAnsi="Times New Roman" w:cs="Times New Roman"/>
          <w:sz w:val="26"/>
          <w:szCs w:val="26"/>
        </w:rPr>
        <w:t>:</w:t>
      </w:r>
    </w:p>
    <w:p w14:paraId="3970782F" w14:textId="77777777" w:rsidR="00B96FD3" w:rsidRPr="001E6F39" w:rsidRDefault="00B96FD3" w:rsidP="00C45E39">
      <w:pPr>
        <w:tabs>
          <w:tab w:val="left" w:pos="432"/>
        </w:tabs>
        <w:snapToGrid w:val="0"/>
        <w:spacing w:before="120" w:after="120" w:line="240" w:lineRule="auto"/>
        <w:jc w:val="both"/>
        <w:rPr>
          <w:rFonts w:ascii="Times New Roman" w:hAnsi="Times New Roman" w:cs="Times New Roman"/>
          <w:sz w:val="26"/>
          <w:szCs w:val="26"/>
        </w:rPr>
      </w:pPr>
      <w:r w:rsidRPr="001E6F39">
        <w:rPr>
          <w:rFonts w:ascii="Times New Roman" w:hAnsi="Times New Roman" w:cs="Times New Roman"/>
          <w:sz w:val="26"/>
          <w:szCs w:val="26"/>
        </w:rPr>
        <w:t>_____________________________                     _____________________________</w:t>
      </w:r>
    </w:p>
    <w:p w14:paraId="2ABF6B15" w14:textId="77777777" w:rsidR="008E616C" w:rsidRPr="001E6F39" w:rsidRDefault="00B96FD3" w:rsidP="00C45E39">
      <w:pPr>
        <w:tabs>
          <w:tab w:val="left" w:pos="432"/>
        </w:tabs>
        <w:snapToGrid w:val="0"/>
        <w:spacing w:before="120" w:after="120" w:line="240" w:lineRule="auto"/>
        <w:jc w:val="both"/>
        <w:rPr>
          <w:rFonts w:ascii="Times New Roman" w:hAnsi="Times New Roman" w:cs="Times New Roman"/>
          <w:sz w:val="26"/>
          <w:szCs w:val="26"/>
        </w:rPr>
      </w:pPr>
      <w:r w:rsidRPr="001E6F39">
        <w:rPr>
          <w:rFonts w:ascii="Times New Roman" w:hAnsi="Times New Roman" w:cs="Times New Roman"/>
          <w:sz w:val="26"/>
          <w:szCs w:val="26"/>
        </w:rPr>
        <w:t xml:space="preserve">_____________________________               </w:t>
      </w:r>
      <w:r w:rsidR="008E616C" w:rsidRPr="001E6F39">
        <w:rPr>
          <w:rFonts w:ascii="Times New Roman" w:hAnsi="Times New Roman" w:cs="Times New Roman"/>
          <w:sz w:val="26"/>
          <w:szCs w:val="26"/>
        </w:rPr>
        <w:t xml:space="preserve">       _____________________________</w:t>
      </w:r>
    </w:p>
    <w:p w14:paraId="0C7BCD76" w14:textId="77777777" w:rsidR="008E616C" w:rsidRPr="001E6F39" w:rsidRDefault="008E616C" w:rsidP="00C45E39">
      <w:pPr>
        <w:spacing w:before="120" w:after="120"/>
        <w:jc w:val="right"/>
        <w:rPr>
          <w:rFonts w:ascii="Times New Roman" w:hAnsi="Times New Roman" w:cs="Times New Roman"/>
          <w:b/>
          <w:bCs/>
          <w:sz w:val="26"/>
          <w:szCs w:val="26"/>
        </w:rPr>
      </w:pPr>
      <w:r w:rsidRPr="001E6F39">
        <w:rPr>
          <w:rFonts w:ascii="Times New Roman" w:hAnsi="Times New Roman" w:cs="Times New Roman"/>
          <w:b/>
          <w:bCs/>
          <w:sz w:val="26"/>
          <w:szCs w:val="26"/>
        </w:rPr>
        <w:lastRenderedPageBreak/>
        <w:t>ANNEXURE-V</w:t>
      </w:r>
    </w:p>
    <w:p w14:paraId="0485F0A0" w14:textId="77777777" w:rsidR="008E616C" w:rsidRPr="004933BF" w:rsidRDefault="008E616C" w:rsidP="00C45E39">
      <w:pPr>
        <w:tabs>
          <w:tab w:val="left" w:pos="720"/>
          <w:tab w:val="left" w:pos="5490"/>
        </w:tabs>
        <w:ind w:left="90" w:right="72" w:hanging="90"/>
        <w:jc w:val="both"/>
        <w:rPr>
          <w:rFonts w:ascii="Times New Roman" w:hAnsi="Times New Roman" w:cs="Times New Roman"/>
          <w:bCs/>
          <w:sz w:val="26"/>
          <w:szCs w:val="26"/>
        </w:rPr>
      </w:pPr>
      <w:r w:rsidRPr="004933BF">
        <w:rPr>
          <w:rFonts w:ascii="Times New Roman" w:hAnsi="Times New Roman" w:cs="Times New Roman"/>
          <w:b/>
          <w:bCs/>
          <w:sz w:val="26"/>
          <w:szCs w:val="26"/>
        </w:rPr>
        <w:t xml:space="preserve">FORMAT FOR </w:t>
      </w:r>
      <w:r w:rsidR="004933BF" w:rsidRPr="00135147">
        <w:rPr>
          <w:rFonts w:ascii="Times New Roman" w:hAnsi="Times New Roman" w:cs="Times New Roman"/>
          <w:b/>
          <w:bCs/>
          <w:sz w:val="26"/>
          <w:szCs w:val="26"/>
        </w:rPr>
        <w:t xml:space="preserve">CERTIFICATE </w:t>
      </w:r>
      <w:r w:rsidRPr="004933BF">
        <w:rPr>
          <w:rFonts w:ascii="Times New Roman" w:hAnsi="Times New Roman" w:cs="Times New Roman"/>
          <w:b/>
          <w:bCs/>
          <w:sz w:val="26"/>
          <w:szCs w:val="26"/>
        </w:rPr>
        <w:t>TO BE SUBMITTED / UPLOADED BY TENDERER ALONGWITH THE TENDER DOCUMENTS</w:t>
      </w:r>
    </w:p>
    <w:p w14:paraId="216CEBEA" w14:textId="77777777" w:rsidR="008E616C" w:rsidRPr="001E6F39" w:rsidRDefault="008E616C" w:rsidP="00C45E39">
      <w:pPr>
        <w:ind w:left="90" w:right="72" w:firstLine="630"/>
        <w:jc w:val="both"/>
        <w:rPr>
          <w:rFonts w:ascii="Times New Roman" w:hAnsi="Times New Roman" w:cs="Times New Roman"/>
          <w:sz w:val="26"/>
          <w:szCs w:val="26"/>
        </w:rPr>
      </w:pPr>
      <w:r w:rsidRPr="001E6F39">
        <w:rPr>
          <w:rFonts w:ascii="Times New Roman" w:hAnsi="Times New Roman" w:cs="Times New Roman"/>
          <w:sz w:val="26"/>
          <w:szCs w:val="26"/>
        </w:rPr>
        <w:t>I………………………………</w:t>
      </w:r>
      <w:r w:rsidR="00DC2949" w:rsidRPr="001E6F39">
        <w:rPr>
          <w:rFonts w:ascii="Times New Roman" w:hAnsi="Times New Roman" w:cs="Times New Roman"/>
          <w:sz w:val="26"/>
          <w:szCs w:val="26"/>
        </w:rPr>
        <w:t xml:space="preserve"> </w:t>
      </w:r>
      <w:r w:rsidRPr="00135147">
        <w:rPr>
          <w:rFonts w:ascii="Times New Roman" w:hAnsi="Times New Roman" w:cs="Times New Roman"/>
          <w:sz w:val="26"/>
          <w:szCs w:val="26"/>
        </w:rPr>
        <w:t>(</w:t>
      </w:r>
      <w:r w:rsidRPr="00135147">
        <w:rPr>
          <w:rFonts w:ascii="Times New Roman" w:hAnsi="Times New Roman" w:cs="Times New Roman"/>
          <w:i/>
          <w:iCs/>
          <w:sz w:val="26"/>
          <w:szCs w:val="26"/>
        </w:rPr>
        <w:t>Name and designation</w:t>
      </w:r>
      <w:r w:rsidRPr="00135147">
        <w:rPr>
          <w:rFonts w:ascii="Times New Roman" w:hAnsi="Times New Roman" w:cs="Times New Roman"/>
          <w:sz w:val="26"/>
          <w:szCs w:val="26"/>
        </w:rPr>
        <w:t>)**</w:t>
      </w:r>
      <w:r w:rsidR="00DC2949" w:rsidRPr="001E6F39">
        <w:rPr>
          <w:rFonts w:ascii="Times New Roman" w:hAnsi="Times New Roman" w:cs="Times New Roman"/>
          <w:sz w:val="26"/>
          <w:szCs w:val="26"/>
        </w:rPr>
        <w:t xml:space="preserve"> </w:t>
      </w:r>
      <w:r w:rsidRPr="001E6F39">
        <w:rPr>
          <w:rFonts w:ascii="Times New Roman" w:hAnsi="Times New Roman" w:cs="Times New Roman"/>
          <w:sz w:val="26"/>
          <w:szCs w:val="26"/>
        </w:rPr>
        <w:t>appointed as the attorney/</w:t>
      </w:r>
      <w:r w:rsidR="008E0E85" w:rsidRPr="001E6F39">
        <w:rPr>
          <w:rFonts w:ascii="Times New Roman" w:hAnsi="Times New Roman" w:cs="Times New Roman"/>
          <w:sz w:val="26"/>
          <w:szCs w:val="26"/>
        </w:rPr>
        <w:t>authorized</w:t>
      </w:r>
      <w:r w:rsidRPr="001E6F39">
        <w:rPr>
          <w:rFonts w:ascii="Times New Roman" w:hAnsi="Times New Roman" w:cs="Times New Roman"/>
          <w:sz w:val="26"/>
          <w:szCs w:val="26"/>
        </w:rPr>
        <w:t xml:space="preserve"> signatory of the tenderer (including its constituents), </w:t>
      </w:r>
    </w:p>
    <w:p w14:paraId="6AA335EA" w14:textId="77777777" w:rsidR="008E616C" w:rsidRPr="001E6F39" w:rsidRDefault="00A028AB" w:rsidP="00C45E39">
      <w:pPr>
        <w:ind w:left="90" w:right="72" w:hanging="90"/>
        <w:jc w:val="both"/>
        <w:rPr>
          <w:rFonts w:ascii="Times New Roman" w:hAnsi="Times New Roman" w:cs="Times New Roman"/>
          <w:sz w:val="26"/>
          <w:szCs w:val="26"/>
        </w:rPr>
      </w:pPr>
      <w:r w:rsidRPr="001E6F39">
        <w:rPr>
          <w:rFonts w:ascii="Times New Roman" w:hAnsi="Times New Roman" w:cs="Times New Roman"/>
          <w:sz w:val="26"/>
          <w:szCs w:val="26"/>
        </w:rPr>
        <w:t xml:space="preserve">  </w:t>
      </w:r>
      <w:r w:rsidR="008E616C" w:rsidRPr="001E6F39">
        <w:rPr>
          <w:rFonts w:ascii="Times New Roman" w:hAnsi="Times New Roman" w:cs="Times New Roman"/>
          <w:sz w:val="26"/>
          <w:szCs w:val="26"/>
        </w:rPr>
        <w:t xml:space="preserve">M/s_____________________________ (hereinafter called the tenderer) for the purpose of the Tender documents for the work of ____________________________________________ as per the tender No.____________ of </w:t>
      </w:r>
      <w:r w:rsidR="004933BF" w:rsidRPr="00135147">
        <w:rPr>
          <w:rFonts w:ascii="Times New Roman" w:hAnsi="Times New Roman" w:cs="Times New Roman"/>
          <w:sz w:val="26"/>
          <w:szCs w:val="26"/>
        </w:rPr>
        <w:t>________(</w:t>
      </w:r>
      <w:r w:rsidR="008E616C" w:rsidRPr="00135147">
        <w:rPr>
          <w:rFonts w:ascii="Times New Roman" w:hAnsi="Times New Roman" w:cs="Times New Roman"/>
          <w:i/>
          <w:iCs/>
          <w:sz w:val="26"/>
          <w:szCs w:val="26"/>
        </w:rPr>
        <w:t>Railway</w:t>
      </w:r>
      <w:r w:rsidR="008E616C" w:rsidRPr="00135147">
        <w:rPr>
          <w:rFonts w:ascii="Times New Roman" w:hAnsi="Times New Roman" w:cs="Times New Roman"/>
          <w:sz w:val="26"/>
          <w:szCs w:val="26"/>
        </w:rPr>
        <w:t>)</w:t>
      </w:r>
      <w:r w:rsidR="00135147" w:rsidRPr="00135147">
        <w:rPr>
          <w:rFonts w:ascii="Times New Roman" w:hAnsi="Times New Roman" w:cs="Times New Roman"/>
          <w:color w:val="FF0000"/>
          <w:sz w:val="26"/>
          <w:szCs w:val="26"/>
        </w:rPr>
        <w:t>**</w:t>
      </w:r>
      <w:r w:rsidR="008E616C" w:rsidRPr="00135147">
        <w:rPr>
          <w:rFonts w:ascii="Times New Roman" w:hAnsi="Times New Roman" w:cs="Times New Roman"/>
          <w:sz w:val="26"/>
          <w:szCs w:val="26"/>
        </w:rPr>
        <w:t>,</w:t>
      </w:r>
      <w:r w:rsidR="008E616C" w:rsidRPr="001E6F39">
        <w:rPr>
          <w:rFonts w:ascii="Times New Roman" w:hAnsi="Times New Roman" w:cs="Times New Roman"/>
          <w:sz w:val="26"/>
          <w:szCs w:val="26"/>
        </w:rPr>
        <w:t xml:space="preserve"> do hereby solemnly affirm and state on the behalf of the tenderer including its constituents as under:</w:t>
      </w:r>
    </w:p>
    <w:p w14:paraId="12583DE8" w14:textId="77777777" w:rsidR="008E616C" w:rsidRPr="001E6F39" w:rsidRDefault="008E616C" w:rsidP="00A028AB">
      <w:pPr>
        <w:pStyle w:val="NoSpacing"/>
        <w:numPr>
          <w:ilvl w:val="0"/>
          <w:numId w:val="46"/>
        </w:numPr>
        <w:suppressAutoHyphens w:val="0"/>
        <w:ind w:left="702" w:right="72" w:hanging="418"/>
        <w:jc w:val="both"/>
        <w:rPr>
          <w:sz w:val="26"/>
          <w:szCs w:val="26"/>
        </w:rPr>
      </w:pPr>
      <w:r w:rsidRPr="001E6F39">
        <w:rPr>
          <w:sz w:val="26"/>
          <w:szCs w:val="26"/>
        </w:rPr>
        <w:t>I/we the tenderer (s</w:t>
      </w:r>
      <w:r w:rsidR="008E0E85" w:rsidRPr="001E6F39">
        <w:rPr>
          <w:sz w:val="26"/>
          <w:szCs w:val="26"/>
        </w:rPr>
        <w:t>)</w:t>
      </w:r>
      <w:r w:rsidRPr="001E6F39">
        <w:rPr>
          <w:sz w:val="26"/>
          <w:szCs w:val="26"/>
        </w:rPr>
        <w:t xml:space="preserve"> am/are signing this document after carefully reading the contents.</w:t>
      </w:r>
    </w:p>
    <w:p w14:paraId="5E4BB656" w14:textId="77777777" w:rsidR="008E616C" w:rsidRPr="001E6F39" w:rsidRDefault="008E616C" w:rsidP="00A028AB">
      <w:pPr>
        <w:pStyle w:val="NoSpacing"/>
        <w:numPr>
          <w:ilvl w:val="0"/>
          <w:numId w:val="45"/>
        </w:numPr>
        <w:suppressAutoHyphens w:val="0"/>
        <w:ind w:left="702" w:right="72" w:hanging="418"/>
        <w:jc w:val="both"/>
        <w:rPr>
          <w:sz w:val="26"/>
          <w:szCs w:val="26"/>
        </w:rPr>
      </w:pPr>
      <w:r w:rsidRPr="001E6F39">
        <w:rPr>
          <w:sz w:val="26"/>
          <w:szCs w:val="26"/>
        </w:rPr>
        <w:t>I/We the tenderer(s) also accept all the conditions of the tender and have signed all the pages in confirmation thereof.</w:t>
      </w:r>
    </w:p>
    <w:p w14:paraId="199EDEE8" w14:textId="77777777" w:rsidR="008E616C" w:rsidRPr="001E6F39" w:rsidRDefault="008E616C" w:rsidP="00A028AB">
      <w:pPr>
        <w:numPr>
          <w:ilvl w:val="0"/>
          <w:numId w:val="45"/>
        </w:numPr>
        <w:tabs>
          <w:tab w:val="left" w:pos="5490"/>
        </w:tabs>
        <w:ind w:left="702" w:right="72" w:hanging="418"/>
        <w:jc w:val="both"/>
        <w:rPr>
          <w:rFonts w:ascii="Times New Roman" w:hAnsi="Times New Roman" w:cs="Times New Roman"/>
          <w:sz w:val="26"/>
          <w:szCs w:val="26"/>
        </w:rPr>
      </w:pPr>
      <w:r w:rsidRPr="001E6F39">
        <w:rPr>
          <w:rFonts w:ascii="Times New Roman" w:hAnsi="Times New Roman" w:cs="Times New Roman"/>
          <w:sz w:val="26"/>
          <w:szCs w:val="26"/>
        </w:rPr>
        <w:t xml:space="preserve">I/we hereby declare that I/we have downloaded the tender documents from Indian Railway website </w:t>
      </w:r>
      <w:hyperlink r:id="rId8" w:history="1">
        <w:r w:rsidRPr="001E6F39">
          <w:rPr>
            <w:rStyle w:val="Hyperlink"/>
            <w:rFonts w:ascii="Times New Roman" w:hAnsi="Times New Roman" w:cs="Times New Roman"/>
            <w:color w:val="auto"/>
            <w:sz w:val="26"/>
            <w:szCs w:val="26"/>
          </w:rPr>
          <w:t>www.ireps.gov.in</w:t>
        </w:r>
      </w:hyperlink>
      <w:r w:rsidRPr="001E6F39">
        <w:rPr>
          <w:rFonts w:ascii="Times New Roman" w:hAnsi="Times New Roman" w:cs="Times New Roman"/>
          <w:sz w:val="26"/>
          <w:szCs w:val="26"/>
        </w:rPr>
        <w:t xml:space="preserve"> . I/we have verified the content of the document from the website and there is no addition, no deletion or no alteration to the content of the tender document.  In case of any discrepancy noticed at any stage i.e. evaluation of tenders, execution of work or final payment of the contract, the master copy available with the railway Administration shall be final and binding upon me/us.</w:t>
      </w:r>
    </w:p>
    <w:p w14:paraId="7EDA1FB4" w14:textId="77777777" w:rsidR="008E616C" w:rsidRPr="001E6F39" w:rsidRDefault="008E616C" w:rsidP="00A028AB">
      <w:pPr>
        <w:numPr>
          <w:ilvl w:val="0"/>
          <w:numId w:val="45"/>
        </w:numPr>
        <w:tabs>
          <w:tab w:val="left" w:pos="5490"/>
        </w:tabs>
        <w:ind w:left="702" w:right="72" w:hanging="418"/>
        <w:jc w:val="both"/>
        <w:rPr>
          <w:rFonts w:ascii="Times New Roman" w:hAnsi="Times New Roman" w:cs="Times New Roman"/>
          <w:sz w:val="26"/>
          <w:szCs w:val="26"/>
        </w:rPr>
      </w:pPr>
      <w:r w:rsidRPr="001E6F39">
        <w:rPr>
          <w:rFonts w:ascii="Times New Roman" w:hAnsi="Times New Roman" w:cs="Times New Roman"/>
          <w:sz w:val="26"/>
          <w:szCs w:val="26"/>
        </w:rPr>
        <w:t>I/we declare and certify that I/we have not made any misleading or false representation in the forms, statements and attachments in proof of the qualification requirements.</w:t>
      </w:r>
    </w:p>
    <w:p w14:paraId="10FF29CA" w14:textId="77777777" w:rsidR="008E616C" w:rsidRPr="001E6F39" w:rsidRDefault="008E616C" w:rsidP="00A028AB">
      <w:pPr>
        <w:numPr>
          <w:ilvl w:val="0"/>
          <w:numId w:val="45"/>
        </w:numPr>
        <w:ind w:left="702" w:right="72" w:hanging="418"/>
        <w:jc w:val="both"/>
        <w:rPr>
          <w:rFonts w:ascii="Times New Roman" w:hAnsi="Times New Roman" w:cs="Times New Roman"/>
          <w:b/>
          <w:bCs/>
          <w:sz w:val="26"/>
          <w:szCs w:val="26"/>
        </w:rPr>
      </w:pPr>
      <w:r w:rsidRPr="001E6F39">
        <w:rPr>
          <w:rFonts w:ascii="Times New Roman" w:hAnsi="Times New Roman" w:cs="Times New Roman"/>
          <w:b/>
          <w:bCs/>
          <w:sz w:val="26"/>
          <w:szCs w:val="26"/>
        </w:rPr>
        <w:t xml:space="preserve">I/We also understand that my/our offer will be evaluated based on the documents/credentials submitted </w:t>
      </w:r>
      <w:r w:rsidR="003758D7" w:rsidRPr="001E6F39">
        <w:rPr>
          <w:rFonts w:ascii="Times New Roman" w:hAnsi="Times New Roman" w:cs="Times New Roman"/>
          <w:b/>
          <w:bCs/>
          <w:sz w:val="26"/>
          <w:szCs w:val="26"/>
        </w:rPr>
        <w:t>along with</w:t>
      </w:r>
      <w:r w:rsidRPr="001E6F39">
        <w:rPr>
          <w:rFonts w:ascii="Times New Roman" w:hAnsi="Times New Roman" w:cs="Times New Roman"/>
          <w:b/>
          <w:bCs/>
          <w:sz w:val="26"/>
          <w:szCs w:val="26"/>
        </w:rPr>
        <w:t xml:space="preserve"> the offer and same shall be binding upon me/us.</w:t>
      </w:r>
    </w:p>
    <w:p w14:paraId="27F2E55A" w14:textId="77777777" w:rsidR="008E616C" w:rsidRPr="001E6F39" w:rsidRDefault="008E616C" w:rsidP="00A028AB">
      <w:pPr>
        <w:pStyle w:val="ListParagraph"/>
        <w:numPr>
          <w:ilvl w:val="0"/>
          <w:numId w:val="45"/>
        </w:numPr>
        <w:ind w:right="72" w:hanging="418"/>
        <w:contextualSpacing w:val="0"/>
        <w:rPr>
          <w:rFonts w:ascii="Times New Roman" w:hAnsi="Times New Roman"/>
          <w:b/>
          <w:bCs/>
          <w:sz w:val="26"/>
          <w:szCs w:val="26"/>
        </w:rPr>
      </w:pPr>
      <w:r w:rsidRPr="001E6F39">
        <w:rPr>
          <w:rFonts w:ascii="Times New Roman" w:hAnsi="Times New Roman"/>
          <w:b/>
          <w:bCs/>
          <w:sz w:val="26"/>
          <w:szCs w:val="26"/>
        </w:rPr>
        <w:t>I/We declare that the information and documents submitted along with the tender by me/us are correct and I/we are fully responsible for the correctness of the information and documents, submitted by us.</w:t>
      </w:r>
    </w:p>
    <w:p w14:paraId="2C5585AA" w14:textId="77777777" w:rsidR="00DC2949" w:rsidRPr="001E6F39" w:rsidRDefault="00DC2949" w:rsidP="00DC2949">
      <w:pPr>
        <w:pStyle w:val="ListParagraph"/>
        <w:ind w:right="72"/>
        <w:contextualSpacing w:val="0"/>
        <w:rPr>
          <w:rFonts w:ascii="Times New Roman" w:hAnsi="Times New Roman"/>
          <w:b/>
          <w:bCs/>
          <w:sz w:val="26"/>
          <w:szCs w:val="26"/>
        </w:rPr>
      </w:pPr>
    </w:p>
    <w:p w14:paraId="67F587AC" w14:textId="77777777" w:rsidR="008E616C" w:rsidRPr="001E6F39" w:rsidRDefault="008E616C" w:rsidP="00A028AB">
      <w:pPr>
        <w:numPr>
          <w:ilvl w:val="0"/>
          <w:numId w:val="45"/>
        </w:numPr>
        <w:tabs>
          <w:tab w:val="left" w:pos="-5310"/>
        </w:tabs>
        <w:ind w:left="702" w:right="72" w:hanging="418"/>
        <w:jc w:val="both"/>
        <w:rPr>
          <w:rFonts w:ascii="Times New Roman" w:hAnsi="Times New Roman" w:cs="Times New Roman"/>
          <w:sz w:val="26"/>
          <w:szCs w:val="26"/>
        </w:rPr>
      </w:pPr>
      <w:r w:rsidRPr="001E6F39">
        <w:rPr>
          <w:rFonts w:ascii="Times New Roman" w:hAnsi="Times New Roman" w:cs="Times New Roman"/>
          <w:sz w:val="26"/>
          <w:szCs w:val="26"/>
        </w:rPr>
        <w:t>I/we understand that if the certificates regarding eligibility criteria submitted by us are found to be forged/false or incorrect at any time during process for evaluation of tenders, it shall lead to forfeiture of the tender EMD besides banning of business for a period of upto five year. Further, I/we (</w:t>
      </w:r>
      <w:r w:rsidRPr="001E6F39">
        <w:rPr>
          <w:rFonts w:ascii="Times New Roman" w:hAnsi="Times New Roman" w:cs="Times New Roman"/>
          <w:i/>
          <w:sz w:val="26"/>
          <w:szCs w:val="26"/>
        </w:rPr>
        <w:t>insert name of the tenderer</w:t>
      </w:r>
      <w:r w:rsidR="00DC2949" w:rsidRPr="001E6F39">
        <w:rPr>
          <w:rFonts w:ascii="Times New Roman" w:hAnsi="Times New Roman" w:cs="Times New Roman"/>
          <w:sz w:val="26"/>
          <w:szCs w:val="26"/>
        </w:rPr>
        <w:t>) *</w:t>
      </w:r>
      <w:r w:rsidRPr="001E6F39">
        <w:rPr>
          <w:rFonts w:ascii="Times New Roman" w:hAnsi="Times New Roman" w:cs="Times New Roman"/>
          <w:sz w:val="26"/>
          <w:szCs w:val="26"/>
        </w:rPr>
        <w:t>*_____________and all my/our constituents understand that my/our offer shall be summarily rejected.</w:t>
      </w:r>
    </w:p>
    <w:p w14:paraId="5162C52C" w14:textId="77777777" w:rsidR="008E616C" w:rsidRPr="001E6F39" w:rsidRDefault="008E616C" w:rsidP="00A028AB">
      <w:pPr>
        <w:numPr>
          <w:ilvl w:val="0"/>
          <w:numId w:val="45"/>
        </w:numPr>
        <w:tabs>
          <w:tab w:val="left" w:pos="5490"/>
        </w:tabs>
        <w:ind w:left="702" w:right="72" w:hanging="418"/>
        <w:jc w:val="both"/>
        <w:rPr>
          <w:rFonts w:ascii="Times New Roman" w:hAnsi="Times New Roman" w:cs="Times New Roman"/>
          <w:sz w:val="26"/>
          <w:szCs w:val="26"/>
        </w:rPr>
      </w:pPr>
      <w:r w:rsidRPr="001E6F39">
        <w:rPr>
          <w:rFonts w:ascii="Times New Roman" w:hAnsi="Times New Roman" w:cs="Times New Roman"/>
          <w:sz w:val="26"/>
          <w:szCs w:val="26"/>
        </w:rPr>
        <w:t xml:space="preserve">I/we also understand that if the certificates submitted by us are found to be false/forged or incorrect at any time after the award of the contract, it will lead to termination of the contract, </w:t>
      </w:r>
      <w:r w:rsidR="003758D7" w:rsidRPr="001E6F39">
        <w:rPr>
          <w:rFonts w:ascii="Times New Roman" w:hAnsi="Times New Roman" w:cs="Times New Roman"/>
          <w:sz w:val="26"/>
          <w:szCs w:val="26"/>
        </w:rPr>
        <w:t>along with</w:t>
      </w:r>
      <w:r w:rsidRPr="001E6F39">
        <w:rPr>
          <w:rFonts w:ascii="Times New Roman" w:hAnsi="Times New Roman" w:cs="Times New Roman"/>
          <w:sz w:val="26"/>
          <w:szCs w:val="26"/>
        </w:rPr>
        <w:t xml:space="preserve"> forfeiture of EMD/SD and Performance guarantee besides any other action provided in the contract including banning of business for a period of upto five year.</w:t>
      </w:r>
    </w:p>
    <w:p w14:paraId="55331435" w14:textId="77777777" w:rsidR="008E616C" w:rsidRPr="001E6F39" w:rsidRDefault="008E616C" w:rsidP="00C45E39">
      <w:pPr>
        <w:pStyle w:val="NoSpacing"/>
        <w:ind w:left="90" w:right="72" w:hanging="90"/>
        <w:jc w:val="right"/>
        <w:rPr>
          <w:sz w:val="26"/>
          <w:szCs w:val="26"/>
        </w:rPr>
      </w:pPr>
    </w:p>
    <w:p w14:paraId="239B0C53" w14:textId="77777777" w:rsidR="008E616C" w:rsidRPr="001E6F39" w:rsidRDefault="008E616C" w:rsidP="00C45E39">
      <w:pPr>
        <w:pStyle w:val="NoSpacing"/>
        <w:ind w:left="90" w:right="72" w:hanging="90"/>
        <w:jc w:val="right"/>
        <w:rPr>
          <w:sz w:val="26"/>
          <w:szCs w:val="26"/>
        </w:rPr>
      </w:pPr>
      <w:r w:rsidRPr="001E6F39">
        <w:rPr>
          <w:sz w:val="26"/>
          <w:szCs w:val="26"/>
        </w:rPr>
        <w:tab/>
      </w:r>
      <w:r w:rsidRPr="001E6F39">
        <w:rPr>
          <w:sz w:val="26"/>
          <w:szCs w:val="26"/>
        </w:rPr>
        <w:tab/>
        <w:t>SEAL AND SIGNATURE</w:t>
      </w:r>
    </w:p>
    <w:p w14:paraId="0E34822E" w14:textId="77777777" w:rsidR="008E616C" w:rsidRPr="001E6F39" w:rsidRDefault="008E616C" w:rsidP="00C45E39">
      <w:pPr>
        <w:pStyle w:val="NoSpacing"/>
        <w:ind w:left="90" w:right="72" w:hanging="90"/>
        <w:jc w:val="right"/>
        <w:rPr>
          <w:sz w:val="26"/>
          <w:szCs w:val="26"/>
        </w:rPr>
      </w:pPr>
      <w:r w:rsidRPr="001E6F39">
        <w:rPr>
          <w:sz w:val="26"/>
          <w:szCs w:val="26"/>
        </w:rPr>
        <w:tab/>
      </w:r>
      <w:r w:rsidRPr="001E6F39">
        <w:rPr>
          <w:sz w:val="26"/>
          <w:szCs w:val="26"/>
        </w:rPr>
        <w:tab/>
        <w:t>OF THE TENDERER</w:t>
      </w:r>
    </w:p>
    <w:p w14:paraId="0F72D0C4" w14:textId="77777777" w:rsidR="008E616C" w:rsidRPr="001E6F39" w:rsidRDefault="008E616C" w:rsidP="00C45E39">
      <w:pPr>
        <w:pStyle w:val="NoSpacing"/>
        <w:ind w:left="90" w:right="72" w:hanging="90"/>
        <w:jc w:val="both"/>
        <w:rPr>
          <w:sz w:val="26"/>
          <w:szCs w:val="26"/>
        </w:rPr>
      </w:pPr>
      <w:r w:rsidRPr="001E6F39">
        <w:rPr>
          <w:sz w:val="26"/>
          <w:szCs w:val="26"/>
        </w:rPr>
        <w:t>Place:</w:t>
      </w:r>
    </w:p>
    <w:p w14:paraId="42BFAF91" w14:textId="77777777" w:rsidR="008E616C" w:rsidRPr="001E6F39" w:rsidRDefault="008E616C" w:rsidP="00C45E39">
      <w:pPr>
        <w:pStyle w:val="NoSpacing"/>
        <w:ind w:left="90" w:right="72" w:hanging="90"/>
        <w:jc w:val="both"/>
        <w:rPr>
          <w:sz w:val="26"/>
          <w:szCs w:val="26"/>
        </w:rPr>
      </w:pPr>
      <w:r w:rsidRPr="001E6F39">
        <w:rPr>
          <w:sz w:val="26"/>
          <w:szCs w:val="26"/>
        </w:rPr>
        <w:t>Dated:</w:t>
      </w:r>
    </w:p>
    <w:p w14:paraId="4EBF28A3" w14:textId="77777777" w:rsidR="00A028AB" w:rsidRPr="001E6F39" w:rsidRDefault="00A028AB" w:rsidP="00C45E39">
      <w:pPr>
        <w:pStyle w:val="NoSpacing"/>
        <w:ind w:left="90" w:right="72" w:hanging="90"/>
        <w:jc w:val="both"/>
        <w:rPr>
          <w:sz w:val="26"/>
          <w:szCs w:val="26"/>
        </w:rPr>
      </w:pPr>
    </w:p>
    <w:p w14:paraId="1686E2B0" w14:textId="77777777" w:rsidR="00C45E39" w:rsidRPr="001E6F39" w:rsidRDefault="008E616C" w:rsidP="00DC2949">
      <w:pPr>
        <w:pStyle w:val="NoSpacing"/>
        <w:ind w:right="72"/>
        <w:jc w:val="both"/>
        <w:rPr>
          <w:sz w:val="26"/>
          <w:szCs w:val="26"/>
        </w:rPr>
      </w:pPr>
      <w:r w:rsidRPr="001E6F39">
        <w:rPr>
          <w:sz w:val="26"/>
          <w:szCs w:val="26"/>
        </w:rPr>
        <w:t>**</w:t>
      </w:r>
      <w:r w:rsidR="00DC2949" w:rsidRPr="001E6F39">
        <w:rPr>
          <w:sz w:val="26"/>
          <w:szCs w:val="26"/>
        </w:rPr>
        <w:t xml:space="preserve"> </w:t>
      </w:r>
      <w:r w:rsidRPr="001E6F39">
        <w:rPr>
          <w:sz w:val="26"/>
          <w:szCs w:val="26"/>
        </w:rPr>
        <w:t xml:space="preserve">The contents in Italics are only for guidance purpose. Details as </w:t>
      </w:r>
      <w:r w:rsidR="00DC2949" w:rsidRPr="001E6F39">
        <w:rPr>
          <w:sz w:val="26"/>
          <w:szCs w:val="26"/>
        </w:rPr>
        <w:t>appropriate</w:t>
      </w:r>
      <w:r w:rsidRPr="001E6F39">
        <w:rPr>
          <w:sz w:val="26"/>
          <w:szCs w:val="26"/>
        </w:rPr>
        <w:t xml:space="preserve"> are to be filled in suitably by tenderer.  </w:t>
      </w:r>
    </w:p>
    <w:p w14:paraId="4FB33BE0" w14:textId="77777777" w:rsidR="00C45E39" w:rsidRPr="001E6F39" w:rsidRDefault="00C45E39" w:rsidP="00C45E39">
      <w:pPr>
        <w:spacing w:before="120" w:after="120" w:line="240" w:lineRule="auto"/>
        <w:jc w:val="right"/>
        <w:rPr>
          <w:rFonts w:ascii="Times New Roman" w:hAnsi="Times New Roman" w:cs="Times New Roman"/>
          <w:b/>
          <w:bCs/>
          <w:sz w:val="26"/>
          <w:szCs w:val="26"/>
        </w:rPr>
      </w:pPr>
      <w:r w:rsidRPr="001E6F39">
        <w:rPr>
          <w:rFonts w:ascii="Times New Roman" w:hAnsi="Times New Roman" w:cs="Times New Roman"/>
          <w:sz w:val="26"/>
          <w:szCs w:val="26"/>
        </w:rPr>
        <w:br w:type="page"/>
      </w:r>
    </w:p>
    <w:p w14:paraId="2A0CD439" w14:textId="77777777" w:rsidR="008E616C" w:rsidRPr="001E6F39" w:rsidRDefault="008E616C" w:rsidP="00C45E39">
      <w:pPr>
        <w:spacing w:before="120" w:after="120"/>
        <w:jc w:val="right"/>
        <w:rPr>
          <w:rFonts w:ascii="Times New Roman" w:hAnsi="Times New Roman" w:cs="Times New Roman"/>
          <w:b/>
          <w:bCs/>
          <w:sz w:val="26"/>
          <w:szCs w:val="26"/>
        </w:rPr>
      </w:pPr>
      <w:r w:rsidRPr="001E6F39">
        <w:rPr>
          <w:rFonts w:ascii="Times New Roman" w:hAnsi="Times New Roman" w:cs="Times New Roman"/>
          <w:b/>
          <w:bCs/>
          <w:sz w:val="26"/>
          <w:szCs w:val="26"/>
        </w:rPr>
        <w:lastRenderedPageBreak/>
        <w:t xml:space="preserve">ANNEXURE – VI </w:t>
      </w:r>
    </w:p>
    <w:p w14:paraId="49364C00" w14:textId="77777777" w:rsidR="008E616C" w:rsidRPr="001E6F39" w:rsidRDefault="008E616C" w:rsidP="00C45E39">
      <w:pPr>
        <w:pStyle w:val="ListParagraph"/>
        <w:spacing w:before="120" w:after="120"/>
        <w:ind w:left="1080" w:hanging="1080"/>
        <w:jc w:val="center"/>
        <w:rPr>
          <w:rFonts w:ascii="Times New Roman" w:hAnsi="Times New Roman"/>
          <w:b/>
          <w:bCs/>
          <w:iCs/>
          <w:sz w:val="26"/>
          <w:szCs w:val="26"/>
        </w:rPr>
      </w:pPr>
      <w:r w:rsidRPr="001E6F39">
        <w:rPr>
          <w:rFonts w:ascii="Times New Roman" w:hAnsi="Times New Roman"/>
          <w:b/>
          <w:bCs/>
          <w:iCs/>
          <w:sz w:val="26"/>
          <w:szCs w:val="26"/>
        </w:rPr>
        <w:t>TENDERER’S CREDENTIALS (BID CAPACITY)</w:t>
      </w:r>
    </w:p>
    <w:p w14:paraId="430E65CE" w14:textId="77777777" w:rsidR="008E616C" w:rsidRPr="001E6F39" w:rsidRDefault="008E616C" w:rsidP="00C45E39">
      <w:pPr>
        <w:spacing w:before="60" w:after="60"/>
        <w:jc w:val="right"/>
        <w:rPr>
          <w:rFonts w:ascii="Times New Roman" w:hAnsi="Times New Roman" w:cs="Times New Roman"/>
          <w:b/>
          <w:bCs/>
          <w:sz w:val="26"/>
          <w:szCs w:val="26"/>
        </w:rPr>
      </w:pPr>
      <w:r w:rsidRPr="001E6F39">
        <w:rPr>
          <w:rFonts w:ascii="Times New Roman" w:hAnsi="Times New Roman" w:cs="Times New Roman"/>
          <w:b/>
          <w:bCs/>
          <w:sz w:val="26"/>
          <w:szCs w:val="26"/>
        </w:rPr>
        <w:t>___________ RAILWAY</w:t>
      </w:r>
    </w:p>
    <w:p w14:paraId="1A646675" w14:textId="77777777" w:rsidR="008E616C" w:rsidRPr="001E6F39" w:rsidRDefault="008E616C" w:rsidP="00897238">
      <w:pPr>
        <w:autoSpaceDE w:val="0"/>
        <w:jc w:val="both"/>
        <w:rPr>
          <w:rFonts w:ascii="Times New Roman" w:hAnsi="Times New Roman" w:cs="Times New Roman"/>
          <w:sz w:val="26"/>
          <w:szCs w:val="26"/>
        </w:rPr>
      </w:pPr>
      <w:r w:rsidRPr="001E6F39">
        <w:rPr>
          <w:rFonts w:ascii="Times New Roman" w:hAnsi="Times New Roman" w:cs="Times New Roman"/>
          <w:sz w:val="26"/>
          <w:szCs w:val="26"/>
        </w:rPr>
        <w:t xml:space="preserve">For </w:t>
      </w:r>
      <w:r w:rsidR="003B503B" w:rsidRPr="00E86E15">
        <w:rPr>
          <w:rFonts w:ascii="Times New Roman" w:hAnsi="Times New Roman" w:cs="Times New Roman"/>
          <w:color w:val="FF0000"/>
          <w:sz w:val="26"/>
          <w:szCs w:val="26"/>
        </w:rPr>
        <w:t xml:space="preserve">tenders </w:t>
      </w:r>
      <w:r w:rsidR="00AE62DD">
        <w:rPr>
          <w:rFonts w:ascii="Times New Roman" w:hAnsi="Times New Roman" w:cs="Times New Roman"/>
          <w:color w:val="FF0000"/>
          <w:sz w:val="26"/>
          <w:szCs w:val="26"/>
        </w:rPr>
        <w:t xml:space="preserve">costing more than Rs 20 crore wherein </w:t>
      </w:r>
      <w:r w:rsidR="00E86E15" w:rsidRPr="00E86E15">
        <w:rPr>
          <w:rFonts w:ascii="Times New Roman" w:hAnsi="Times New Roman" w:cs="Times New Roman"/>
          <w:color w:val="FF0000"/>
          <w:sz w:val="26"/>
          <w:szCs w:val="26"/>
        </w:rPr>
        <w:t>eligibility criteria includes bid capacity also</w:t>
      </w:r>
      <w:r w:rsidR="00E86E15">
        <w:rPr>
          <w:rFonts w:ascii="Times New Roman" w:hAnsi="Times New Roman" w:cs="Times New Roman"/>
          <w:sz w:val="26"/>
          <w:szCs w:val="26"/>
        </w:rPr>
        <w:t xml:space="preserve">, </w:t>
      </w:r>
      <w:r w:rsidRPr="001E6F39">
        <w:rPr>
          <w:rFonts w:ascii="Times New Roman" w:hAnsi="Times New Roman" w:cs="Times New Roman"/>
          <w:sz w:val="26"/>
          <w:szCs w:val="26"/>
        </w:rPr>
        <w:t xml:space="preserve">the tenderer will be qualified only if </w:t>
      </w:r>
      <w:r w:rsidR="00E86E15">
        <w:rPr>
          <w:rFonts w:ascii="Times New Roman" w:hAnsi="Times New Roman" w:cs="Times New Roman"/>
          <w:sz w:val="26"/>
          <w:szCs w:val="26"/>
        </w:rPr>
        <w:t>its</w:t>
      </w:r>
      <w:r w:rsidRPr="001E6F39">
        <w:rPr>
          <w:rFonts w:ascii="Times New Roman" w:hAnsi="Times New Roman" w:cs="Times New Roman"/>
          <w:sz w:val="26"/>
          <w:szCs w:val="26"/>
        </w:rPr>
        <w:t xml:space="preserve"> available bid capacity is equal to or more than the total bid value of the present tender. The available bid capacity shall be calculated as under:</w:t>
      </w:r>
    </w:p>
    <w:p w14:paraId="18BB4915" w14:textId="77777777" w:rsidR="008E616C" w:rsidRPr="001E6F39" w:rsidRDefault="008E616C" w:rsidP="00897238">
      <w:pPr>
        <w:autoSpaceDE w:val="0"/>
        <w:jc w:val="both"/>
        <w:rPr>
          <w:rFonts w:ascii="Times New Roman" w:hAnsi="Times New Roman" w:cs="Times New Roman"/>
          <w:sz w:val="26"/>
          <w:szCs w:val="26"/>
        </w:rPr>
      </w:pPr>
      <w:r w:rsidRPr="001E6F39">
        <w:rPr>
          <w:rFonts w:ascii="Times New Roman" w:hAnsi="Times New Roman" w:cs="Times New Roman"/>
          <w:sz w:val="26"/>
          <w:szCs w:val="26"/>
        </w:rPr>
        <w:t>Available Bid Capacity = [A x N x 2] – B</w:t>
      </w:r>
    </w:p>
    <w:p w14:paraId="63EF7568" w14:textId="77777777" w:rsidR="008E616C" w:rsidRPr="001E6F39" w:rsidRDefault="008E616C" w:rsidP="00897238">
      <w:pPr>
        <w:autoSpaceDE w:val="0"/>
        <w:jc w:val="both"/>
        <w:rPr>
          <w:rFonts w:ascii="Times New Roman" w:hAnsi="Times New Roman" w:cs="Times New Roman"/>
          <w:sz w:val="26"/>
          <w:szCs w:val="26"/>
        </w:rPr>
      </w:pPr>
      <w:r w:rsidRPr="001E6F39">
        <w:rPr>
          <w:rFonts w:ascii="Times New Roman" w:hAnsi="Times New Roman" w:cs="Times New Roman"/>
          <w:sz w:val="26"/>
          <w:szCs w:val="26"/>
        </w:rPr>
        <w:t>Where</w:t>
      </w:r>
      <w:r w:rsidR="003B503B" w:rsidRPr="003B503B">
        <w:rPr>
          <w:rFonts w:ascii="Times New Roman" w:hAnsi="Times New Roman" w:cs="Times New Roman"/>
          <w:color w:val="FF0000"/>
          <w:sz w:val="26"/>
          <w:szCs w:val="26"/>
        </w:rPr>
        <w:t>,</w:t>
      </w:r>
    </w:p>
    <w:p w14:paraId="7477FB42" w14:textId="77777777" w:rsidR="008E616C" w:rsidRPr="001E6F39" w:rsidRDefault="008E616C" w:rsidP="00897238">
      <w:pPr>
        <w:autoSpaceDE w:val="0"/>
        <w:jc w:val="both"/>
        <w:rPr>
          <w:rFonts w:ascii="Times New Roman" w:hAnsi="Times New Roman" w:cs="Times New Roman"/>
          <w:sz w:val="26"/>
          <w:szCs w:val="26"/>
        </w:rPr>
      </w:pPr>
      <w:r w:rsidRPr="001E6F39">
        <w:rPr>
          <w:rFonts w:ascii="Times New Roman" w:hAnsi="Times New Roman" w:cs="Times New Roman"/>
          <w:sz w:val="26"/>
          <w:szCs w:val="26"/>
        </w:rPr>
        <w:t xml:space="preserve">A = Maximum value of construction works executed and payment received in any one </w:t>
      </w:r>
      <w:r w:rsidR="00145F0A" w:rsidRPr="00145F0A">
        <w:rPr>
          <w:rFonts w:ascii="Times New Roman" w:hAnsi="Times New Roman" w:cs="Times New Roman"/>
          <w:color w:val="FF0000"/>
          <w:sz w:val="26"/>
          <w:szCs w:val="26"/>
        </w:rPr>
        <w:t xml:space="preserve">of </w:t>
      </w:r>
      <w:r w:rsidR="00145F0A">
        <w:rPr>
          <w:rFonts w:ascii="Times New Roman" w:hAnsi="Times New Roman" w:cs="Times New Roman"/>
          <w:color w:val="FF0000"/>
          <w:sz w:val="26"/>
          <w:szCs w:val="26"/>
        </w:rPr>
        <w:t xml:space="preserve">the </w:t>
      </w:r>
      <w:r w:rsidR="0018467E">
        <w:rPr>
          <w:rFonts w:ascii="Times New Roman" w:hAnsi="Times New Roman" w:cs="Times New Roman"/>
          <w:color w:val="FF0000"/>
          <w:sz w:val="26"/>
          <w:szCs w:val="26"/>
        </w:rPr>
        <w:t xml:space="preserve">previous </w:t>
      </w:r>
      <w:r w:rsidR="00145F0A">
        <w:rPr>
          <w:rFonts w:ascii="Times New Roman" w:hAnsi="Times New Roman" w:cs="Times New Roman"/>
          <w:color w:val="FF0000"/>
          <w:sz w:val="26"/>
          <w:szCs w:val="26"/>
        </w:rPr>
        <w:t xml:space="preserve">three financial years or the current financial year (up to date of </w:t>
      </w:r>
      <w:r w:rsidR="00D94CD0">
        <w:rPr>
          <w:rFonts w:ascii="Times New Roman" w:hAnsi="Times New Roman" w:cs="Times New Roman"/>
          <w:color w:val="FF0000"/>
          <w:sz w:val="26"/>
          <w:szCs w:val="26"/>
        </w:rPr>
        <w:t>inviting</w:t>
      </w:r>
      <w:r w:rsidR="00145F0A">
        <w:rPr>
          <w:rFonts w:ascii="Times New Roman" w:hAnsi="Times New Roman" w:cs="Times New Roman"/>
          <w:color w:val="FF0000"/>
          <w:sz w:val="26"/>
          <w:szCs w:val="26"/>
        </w:rPr>
        <w:t xml:space="preserve"> tender)</w:t>
      </w:r>
      <w:r w:rsidR="003B503B">
        <w:rPr>
          <w:rFonts w:ascii="Times New Roman" w:hAnsi="Times New Roman" w:cs="Times New Roman"/>
          <w:color w:val="FF0000"/>
          <w:sz w:val="26"/>
          <w:szCs w:val="26"/>
        </w:rPr>
        <w:t>,</w:t>
      </w:r>
      <w:r w:rsidR="00145F0A">
        <w:rPr>
          <w:rFonts w:ascii="Times New Roman" w:hAnsi="Times New Roman" w:cs="Times New Roman"/>
          <w:color w:val="FF0000"/>
          <w:sz w:val="26"/>
          <w:szCs w:val="26"/>
        </w:rPr>
        <w:t xml:space="preserve"> </w:t>
      </w:r>
      <w:r w:rsidRPr="001E6F39">
        <w:rPr>
          <w:rFonts w:ascii="Times New Roman" w:hAnsi="Times New Roman" w:cs="Times New Roman"/>
          <w:sz w:val="26"/>
          <w:szCs w:val="26"/>
        </w:rPr>
        <w:t xml:space="preserve"> taking into account the completed as well as works in progress.</w:t>
      </w:r>
    </w:p>
    <w:p w14:paraId="39EF0312" w14:textId="77777777" w:rsidR="008E616C" w:rsidRPr="001E6F39" w:rsidRDefault="008E616C" w:rsidP="00897238">
      <w:pPr>
        <w:autoSpaceDE w:val="0"/>
        <w:jc w:val="both"/>
        <w:rPr>
          <w:rFonts w:ascii="Times New Roman" w:hAnsi="Times New Roman" w:cs="Times New Roman"/>
          <w:sz w:val="26"/>
          <w:szCs w:val="26"/>
        </w:rPr>
      </w:pPr>
      <w:r w:rsidRPr="001E6F39">
        <w:rPr>
          <w:rFonts w:ascii="Times New Roman" w:hAnsi="Times New Roman" w:cs="Times New Roman"/>
          <w:sz w:val="26"/>
          <w:szCs w:val="26"/>
        </w:rPr>
        <w:t>N= Number of years prescribed for completion of work for which bids has been invited.</w:t>
      </w:r>
    </w:p>
    <w:p w14:paraId="21559931" w14:textId="77777777" w:rsidR="008E616C" w:rsidRPr="001E6F39" w:rsidRDefault="008E616C" w:rsidP="00897238">
      <w:pPr>
        <w:autoSpaceDE w:val="0"/>
        <w:jc w:val="both"/>
        <w:rPr>
          <w:rFonts w:ascii="Times New Roman" w:hAnsi="Times New Roman" w:cs="Times New Roman"/>
          <w:sz w:val="26"/>
          <w:szCs w:val="26"/>
        </w:rPr>
      </w:pPr>
      <w:r w:rsidRPr="001E6F39">
        <w:rPr>
          <w:rFonts w:ascii="Times New Roman" w:hAnsi="Times New Roman" w:cs="Times New Roman"/>
          <w:sz w:val="26"/>
          <w:szCs w:val="26"/>
        </w:rPr>
        <w:t>B = Value of existing commitments and balance amount of ongoing works with the tenderer to be completed in next ‘N’ years.</w:t>
      </w:r>
    </w:p>
    <w:p w14:paraId="6BE2A37F" w14:textId="77777777" w:rsidR="008E616C" w:rsidRPr="001E6F39" w:rsidRDefault="008E616C" w:rsidP="00897238">
      <w:pPr>
        <w:widowControl w:val="0"/>
        <w:tabs>
          <w:tab w:val="left" w:pos="709"/>
          <w:tab w:val="left" w:pos="851"/>
        </w:tabs>
        <w:autoSpaceDE w:val="0"/>
        <w:autoSpaceDN w:val="0"/>
        <w:adjustRightInd w:val="0"/>
        <w:spacing w:before="120" w:after="120"/>
        <w:jc w:val="both"/>
        <w:rPr>
          <w:rFonts w:ascii="Times New Roman" w:hAnsi="Times New Roman" w:cs="Times New Roman"/>
          <w:iCs/>
          <w:sz w:val="26"/>
          <w:szCs w:val="26"/>
        </w:rPr>
      </w:pPr>
      <w:r w:rsidRPr="001E6F39">
        <w:rPr>
          <w:rFonts w:ascii="Times New Roman" w:hAnsi="Times New Roman" w:cs="Times New Roman"/>
          <w:iCs/>
          <w:sz w:val="26"/>
          <w:szCs w:val="26"/>
        </w:rPr>
        <w:t xml:space="preserve">Note: </w:t>
      </w:r>
    </w:p>
    <w:p w14:paraId="70A72FE7" w14:textId="77777777" w:rsidR="008E616C" w:rsidRPr="001E6F39" w:rsidRDefault="008E616C" w:rsidP="00A028AB">
      <w:pPr>
        <w:pStyle w:val="ListParagraph"/>
        <w:numPr>
          <w:ilvl w:val="0"/>
          <w:numId w:val="30"/>
        </w:numPr>
        <w:autoSpaceDE w:val="0"/>
        <w:ind w:left="714" w:hanging="572"/>
        <w:rPr>
          <w:rFonts w:ascii="Times New Roman" w:hAnsi="Times New Roman"/>
          <w:iCs/>
          <w:sz w:val="26"/>
          <w:szCs w:val="26"/>
        </w:rPr>
      </w:pPr>
      <w:r w:rsidRPr="001E6F39">
        <w:rPr>
          <w:rFonts w:ascii="Times New Roman" w:hAnsi="Times New Roman"/>
          <w:iCs/>
          <w:sz w:val="26"/>
          <w:szCs w:val="26"/>
        </w:rPr>
        <w:t>The Tenderer(s) shall furnish the details of existing commitments and balance amount of ongoing works with tenderer as per the prescribed proforma of Railway for statement of all works in progress and also the works which are awarded  to tenderer but yet not started upto the date of</w:t>
      </w:r>
      <w:r w:rsidR="0018467E">
        <w:rPr>
          <w:rFonts w:ascii="Times New Roman" w:hAnsi="Times New Roman"/>
          <w:iCs/>
          <w:sz w:val="26"/>
          <w:szCs w:val="26"/>
        </w:rPr>
        <w:t xml:space="preserve"> </w:t>
      </w:r>
      <w:r w:rsidR="00D94CD0">
        <w:rPr>
          <w:rFonts w:ascii="Times New Roman" w:hAnsi="Times New Roman"/>
          <w:iCs/>
          <w:color w:val="FF0000"/>
          <w:sz w:val="26"/>
          <w:szCs w:val="26"/>
        </w:rPr>
        <w:t xml:space="preserve">inviting </w:t>
      </w:r>
      <w:r w:rsidRPr="001E6F39">
        <w:rPr>
          <w:rFonts w:ascii="Times New Roman" w:hAnsi="Times New Roman"/>
          <w:iCs/>
          <w:sz w:val="26"/>
          <w:szCs w:val="26"/>
        </w:rPr>
        <w:t>of tender. In case of no works in hand, a ‘NIL’ statement should be furnished. This statement should be submitted duly verified by Chartered Accountant.</w:t>
      </w:r>
    </w:p>
    <w:p w14:paraId="58E598FE" w14:textId="77777777" w:rsidR="008E616C" w:rsidRPr="001E6F39" w:rsidRDefault="008E616C" w:rsidP="00A028AB">
      <w:pPr>
        <w:pStyle w:val="ListParagraph"/>
        <w:widowControl w:val="0"/>
        <w:numPr>
          <w:ilvl w:val="0"/>
          <w:numId w:val="30"/>
        </w:numPr>
        <w:tabs>
          <w:tab w:val="left" w:pos="709"/>
          <w:tab w:val="left" w:pos="851"/>
        </w:tabs>
        <w:autoSpaceDE w:val="0"/>
        <w:autoSpaceDN w:val="0"/>
        <w:adjustRightInd w:val="0"/>
        <w:ind w:left="714" w:hanging="572"/>
        <w:rPr>
          <w:rFonts w:ascii="Times New Roman" w:hAnsi="Times New Roman"/>
          <w:iCs/>
          <w:sz w:val="26"/>
          <w:szCs w:val="26"/>
        </w:rPr>
      </w:pPr>
      <w:r w:rsidRPr="001E6F39">
        <w:rPr>
          <w:rFonts w:ascii="Times New Roman" w:hAnsi="Times New Roman"/>
          <w:iCs/>
          <w:sz w:val="26"/>
          <w:szCs w:val="26"/>
        </w:rPr>
        <w:t xml:space="preserve">In case of JV, the tenderer(s) must furnish the details of existing commitments and balance amount of ongoing works with each member of JV as per the prescribed proforma of Railway for statement of all works in progress and also the works which are awarded  to tenderer but yet not started upto the date of </w:t>
      </w:r>
      <w:r w:rsidR="006639F0">
        <w:rPr>
          <w:rFonts w:ascii="Times New Roman" w:hAnsi="Times New Roman"/>
          <w:iCs/>
          <w:color w:val="FF0000"/>
          <w:sz w:val="26"/>
          <w:szCs w:val="26"/>
        </w:rPr>
        <w:t xml:space="preserve">inviting </w:t>
      </w:r>
      <w:r w:rsidRPr="001E6F39">
        <w:rPr>
          <w:rFonts w:ascii="Times New Roman" w:hAnsi="Times New Roman"/>
          <w:iCs/>
          <w:sz w:val="26"/>
          <w:szCs w:val="26"/>
        </w:rPr>
        <w:t>of tender. In case of no works in hand, a ‘NIL’ statement should be furnished. This statement should be submitted duly verified by Chartered Accountant.</w:t>
      </w:r>
    </w:p>
    <w:p w14:paraId="7B2B2DA6" w14:textId="77777777" w:rsidR="008E616C" w:rsidRPr="001E6F39" w:rsidRDefault="008E616C" w:rsidP="00A028AB">
      <w:pPr>
        <w:pStyle w:val="ListParagraph"/>
        <w:numPr>
          <w:ilvl w:val="0"/>
          <w:numId w:val="30"/>
        </w:numPr>
        <w:autoSpaceDE w:val="0"/>
        <w:ind w:left="714" w:hanging="572"/>
        <w:rPr>
          <w:rFonts w:ascii="Times New Roman" w:hAnsi="Times New Roman"/>
          <w:iCs/>
          <w:sz w:val="26"/>
          <w:szCs w:val="26"/>
        </w:rPr>
      </w:pPr>
      <w:r w:rsidRPr="001E6F39">
        <w:rPr>
          <w:rFonts w:ascii="Times New Roman" w:hAnsi="Times New Roman"/>
          <w:iCs/>
          <w:sz w:val="26"/>
          <w:szCs w:val="26"/>
        </w:rPr>
        <w:t xml:space="preserve">Value of a completed work/work in progress/work awarded but yet not started for a Member in an earlier JV shall be reckoned only to the extent of the concerned member's share in that JV for the purpose of satisfying his/her compliance to the above mentioned </w:t>
      </w:r>
      <w:r w:rsidR="000C453C" w:rsidRPr="000C453C">
        <w:rPr>
          <w:rFonts w:ascii="Times New Roman" w:hAnsi="Times New Roman"/>
          <w:iCs/>
          <w:color w:val="FF0000"/>
          <w:sz w:val="26"/>
          <w:szCs w:val="26"/>
        </w:rPr>
        <w:t xml:space="preserve">bid </w:t>
      </w:r>
      <w:r w:rsidR="000C453C">
        <w:rPr>
          <w:rFonts w:ascii="Times New Roman" w:hAnsi="Times New Roman"/>
          <w:iCs/>
          <w:color w:val="FF0000"/>
          <w:sz w:val="26"/>
          <w:szCs w:val="26"/>
        </w:rPr>
        <w:t>c</w:t>
      </w:r>
      <w:r w:rsidR="000C453C" w:rsidRPr="000C453C">
        <w:rPr>
          <w:rFonts w:ascii="Times New Roman" w:hAnsi="Times New Roman"/>
          <w:iCs/>
          <w:color w:val="FF0000"/>
          <w:sz w:val="26"/>
          <w:szCs w:val="26"/>
        </w:rPr>
        <w:t>apacity</w:t>
      </w:r>
      <w:r w:rsidR="000C453C">
        <w:rPr>
          <w:rFonts w:ascii="Times New Roman" w:hAnsi="Times New Roman"/>
          <w:iCs/>
          <w:sz w:val="26"/>
          <w:szCs w:val="26"/>
        </w:rPr>
        <w:t xml:space="preserve"> </w:t>
      </w:r>
      <w:r w:rsidRPr="001E6F39">
        <w:rPr>
          <w:rFonts w:ascii="Times New Roman" w:hAnsi="Times New Roman"/>
          <w:iCs/>
          <w:sz w:val="26"/>
          <w:szCs w:val="26"/>
        </w:rPr>
        <w:t>in the tender under consideration.</w:t>
      </w:r>
    </w:p>
    <w:p w14:paraId="4283304A" w14:textId="77777777" w:rsidR="008E616C" w:rsidRPr="001E6F39" w:rsidRDefault="008E616C" w:rsidP="00A028AB">
      <w:pPr>
        <w:pStyle w:val="ListParagraph"/>
        <w:widowControl w:val="0"/>
        <w:numPr>
          <w:ilvl w:val="0"/>
          <w:numId w:val="30"/>
        </w:numPr>
        <w:tabs>
          <w:tab w:val="left" w:pos="709"/>
          <w:tab w:val="left" w:pos="851"/>
        </w:tabs>
        <w:autoSpaceDE w:val="0"/>
        <w:autoSpaceDN w:val="0"/>
        <w:adjustRightInd w:val="0"/>
        <w:ind w:left="714" w:hanging="572"/>
        <w:rPr>
          <w:rFonts w:ascii="Times New Roman" w:hAnsi="Times New Roman"/>
          <w:iCs/>
          <w:sz w:val="26"/>
          <w:szCs w:val="26"/>
        </w:rPr>
      </w:pPr>
      <w:r w:rsidRPr="001E6F39">
        <w:rPr>
          <w:rFonts w:ascii="Times New Roman" w:hAnsi="Times New Roman"/>
          <w:iCs/>
          <w:sz w:val="26"/>
          <w:szCs w:val="26"/>
        </w:rPr>
        <w:t>The arithmetic sum of individual “bid capacity” of all the members shall be taken as JV’s “bid capacity”.</w:t>
      </w:r>
    </w:p>
    <w:p w14:paraId="3DE071CE" w14:textId="77777777" w:rsidR="008E616C" w:rsidRPr="001E6F39" w:rsidRDefault="008E616C" w:rsidP="00A028AB">
      <w:pPr>
        <w:pStyle w:val="ListParagraph"/>
        <w:widowControl w:val="0"/>
        <w:numPr>
          <w:ilvl w:val="0"/>
          <w:numId w:val="30"/>
        </w:numPr>
        <w:tabs>
          <w:tab w:val="left" w:pos="709"/>
          <w:tab w:val="left" w:pos="851"/>
        </w:tabs>
        <w:autoSpaceDE w:val="0"/>
        <w:autoSpaceDN w:val="0"/>
        <w:adjustRightInd w:val="0"/>
        <w:ind w:left="714" w:hanging="572"/>
        <w:rPr>
          <w:rFonts w:ascii="Times New Roman" w:hAnsi="Times New Roman"/>
          <w:iCs/>
          <w:sz w:val="26"/>
          <w:szCs w:val="26"/>
        </w:rPr>
      </w:pPr>
      <w:r w:rsidRPr="001E6F39">
        <w:rPr>
          <w:rFonts w:ascii="Times New Roman" w:hAnsi="Times New Roman"/>
          <w:sz w:val="26"/>
          <w:szCs w:val="26"/>
        </w:rPr>
        <w:t>In case, the tenderer/s failed to submit the above statement along with offer</w:t>
      </w:r>
      <w:r w:rsidR="00A028AB" w:rsidRPr="001E6F39">
        <w:rPr>
          <w:rFonts w:ascii="Times New Roman" w:hAnsi="Times New Roman"/>
          <w:sz w:val="26"/>
          <w:szCs w:val="26"/>
        </w:rPr>
        <w:t>,</w:t>
      </w:r>
      <w:r w:rsidRPr="001E6F39">
        <w:rPr>
          <w:rFonts w:ascii="Times New Roman" w:hAnsi="Times New Roman"/>
          <w:sz w:val="26"/>
          <w:szCs w:val="26"/>
        </w:rPr>
        <w:t xml:space="preserve"> their/his offer shall be considered as incomplete and </w:t>
      </w:r>
      <w:r w:rsidR="00A028AB" w:rsidRPr="001E6F39">
        <w:rPr>
          <w:rFonts w:ascii="Times New Roman" w:hAnsi="Times New Roman"/>
          <w:sz w:val="26"/>
          <w:szCs w:val="26"/>
        </w:rPr>
        <w:t xml:space="preserve">will </w:t>
      </w:r>
      <w:r w:rsidRPr="001E6F39">
        <w:rPr>
          <w:rFonts w:ascii="Times New Roman" w:hAnsi="Times New Roman"/>
          <w:sz w:val="26"/>
          <w:szCs w:val="26"/>
        </w:rPr>
        <w:t xml:space="preserve">be rejected </w:t>
      </w:r>
      <w:r w:rsidRPr="001E6F39">
        <w:rPr>
          <w:rFonts w:ascii="Times New Roman" w:hAnsi="Times New Roman"/>
          <w:b/>
          <w:bCs/>
          <w:sz w:val="26"/>
          <w:szCs w:val="26"/>
        </w:rPr>
        <w:t>summarily</w:t>
      </w:r>
      <w:r w:rsidRPr="001E6F39">
        <w:rPr>
          <w:rFonts w:ascii="Times New Roman" w:hAnsi="Times New Roman"/>
          <w:sz w:val="26"/>
          <w:szCs w:val="26"/>
        </w:rPr>
        <w:t>.</w:t>
      </w:r>
    </w:p>
    <w:p w14:paraId="667ACD64" w14:textId="77777777" w:rsidR="008E616C" w:rsidRPr="001E6F39" w:rsidRDefault="008E616C" w:rsidP="004F7AE5">
      <w:pPr>
        <w:pStyle w:val="ListParagraph"/>
        <w:widowControl w:val="0"/>
        <w:numPr>
          <w:ilvl w:val="0"/>
          <w:numId w:val="30"/>
        </w:numPr>
        <w:tabs>
          <w:tab w:val="left" w:pos="709"/>
          <w:tab w:val="left" w:pos="851"/>
        </w:tabs>
        <w:autoSpaceDE w:val="0"/>
        <w:autoSpaceDN w:val="0"/>
        <w:adjustRightInd w:val="0"/>
        <w:ind w:left="714" w:hanging="572"/>
        <w:rPr>
          <w:rFonts w:ascii="Times New Roman" w:hAnsi="Times New Roman"/>
          <w:iCs/>
          <w:sz w:val="26"/>
          <w:szCs w:val="26"/>
        </w:rPr>
      </w:pPr>
      <w:r w:rsidRPr="001E6F39">
        <w:rPr>
          <w:rFonts w:ascii="Times New Roman" w:hAnsi="Times New Roman"/>
          <w:sz w:val="26"/>
          <w:szCs w:val="26"/>
        </w:rPr>
        <w:t xml:space="preserve">The available </w:t>
      </w:r>
      <w:r w:rsidR="000C453C">
        <w:rPr>
          <w:rFonts w:ascii="Times New Roman" w:hAnsi="Times New Roman"/>
          <w:sz w:val="26"/>
          <w:szCs w:val="26"/>
        </w:rPr>
        <w:t>b</w:t>
      </w:r>
      <w:r w:rsidRPr="001E6F39">
        <w:rPr>
          <w:rFonts w:ascii="Times New Roman" w:hAnsi="Times New Roman"/>
          <w:sz w:val="26"/>
          <w:szCs w:val="26"/>
        </w:rPr>
        <w:t xml:space="preserve">id </w:t>
      </w:r>
      <w:r w:rsidR="000C453C">
        <w:rPr>
          <w:rFonts w:ascii="Times New Roman" w:hAnsi="Times New Roman"/>
          <w:sz w:val="26"/>
          <w:szCs w:val="26"/>
        </w:rPr>
        <w:t>c</w:t>
      </w:r>
      <w:r w:rsidRPr="001E6F39">
        <w:rPr>
          <w:rFonts w:ascii="Times New Roman" w:hAnsi="Times New Roman"/>
          <w:sz w:val="26"/>
          <w:szCs w:val="26"/>
        </w:rPr>
        <w:t>apacity of tenderer shall be assessed based on the detail</w:t>
      </w:r>
      <w:r w:rsidR="00DA62F2" w:rsidRPr="001E6F39">
        <w:rPr>
          <w:rFonts w:ascii="Times New Roman" w:hAnsi="Times New Roman"/>
          <w:sz w:val="26"/>
          <w:szCs w:val="26"/>
        </w:rPr>
        <w:t>s</w:t>
      </w:r>
      <w:r w:rsidRPr="001E6F39">
        <w:rPr>
          <w:rFonts w:ascii="Times New Roman" w:hAnsi="Times New Roman"/>
          <w:sz w:val="26"/>
          <w:szCs w:val="26"/>
        </w:rPr>
        <w:t xml:space="preserve"> submitted by the tenderer. In case, the available </w:t>
      </w:r>
      <w:r w:rsidR="000C453C" w:rsidRPr="000C453C">
        <w:rPr>
          <w:rFonts w:ascii="Times New Roman" w:hAnsi="Times New Roman"/>
          <w:color w:val="FF0000"/>
          <w:sz w:val="26"/>
          <w:szCs w:val="26"/>
        </w:rPr>
        <w:t>b</w:t>
      </w:r>
      <w:r w:rsidRPr="001E6F39">
        <w:rPr>
          <w:rFonts w:ascii="Times New Roman" w:hAnsi="Times New Roman"/>
          <w:sz w:val="26"/>
          <w:szCs w:val="26"/>
        </w:rPr>
        <w:t xml:space="preserve">id </w:t>
      </w:r>
      <w:r w:rsidR="000C453C" w:rsidRPr="000C453C">
        <w:rPr>
          <w:rFonts w:ascii="Times New Roman" w:hAnsi="Times New Roman"/>
          <w:color w:val="FF0000"/>
          <w:sz w:val="26"/>
          <w:szCs w:val="26"/>
        </w:rPr>
        <w:t>c</w:t>
      </w:r>
      <w:r w:rsidRPr="001E6F39">
        <w:rPr>
          <w:rFonts w:ascii="Times New Roman" w:hAnsi="Times New Roman"/>
          <w:sz w:val="26"/>
          <w:szCs w:val="26"/>
        </w:rPr>
        <w:t>apacity is lesser than estimated cost of work put to tender, his offer shall not be considered even if he has been found eligible in other eligibility criteria/tender requirement.</w:t>
      </w:r>
    </w:p>
    <w:p w14:paraId="1A386A3A" w14:textId="617E81CA" w:rsidR="008E616C" w:rsidRPr="001E6F39" w:rsidRDefault="00C45E39" w:rsidP="003C7DF2">
      <w:pPr>
        <w:pStyle w:val="ListParagraph"/>
        <w:suppressAutoHyphens/>
        <w:ind w:left="284"/>
        <w:jc w:val="left"/>
        <w:rPr>
          <w:rFonts w:ascii="Times New Roman" w:hAnsi="Times New Roman"/>
          <w:b/>
          <w:bCs/>
          <w:sz w:val="28"/>
          <w:szCs w:val="28"/>
        </w:rPr>
      </w:pPr>
      <w:r w:rsidRPr="001E6F39">
        <w:rPr>
          <w:rFonts w:ascii="Times New Roman" w:hAnsi="Times New Roman"/>
          <w:sz w:val="26"/>
          <w:szCs w:val="26"/>
        </w:rPr>
        <w:br w:type="page"/>
      </w:r>
    </w:p>
    <w:p w14:paraId="75378D65" w14:textId="77777777" w:rsidR="008E616C" w:rsidRPr="001E6F39" w:rsidRDefault="008E616C" w:rsidP="004B3EA4">
      <w:pPr>
        <w:jc w:val="center"/>
        <w:rPr>
          <w:rFonts w:ascii="Times New Roman" w:eastAsia="Calibri" w:hAnsi="Times New Roman" w:cs="Times New Roman"/>
          <w:b/>
          <w:bCs/>
          <w:sz w:val="28"/>
          <w:szCs w:val="28"/>
        </w:rPr>
      </w:pPr>
      <w:r w:rsidRPr="001E6F39">
        <w:rPr>
          <w:rFonts w:ascii="Times New Roman" w:hAnsi="Times New Roman" w:cs="Times New Roman"/>
          <w:b/>
          <w:bCs/>
          <w:sz w:val="28"/>
          <w:szCs w:val="28"/>
        </w:rPr>
        <w:lastRenderedPageBreak/>
        <w:t>Part II</w:t>
      </w:r>
    </w:p>
    <w:p w14:paraId="6F3848A3" w14:textId="77777777" w:rsidR="008E616C" w:rsidRPr="001E6F39" w:rsidRDefault="008E616C" w:rsidP="004B3EA4">
      <w:pPr>
        <w:keepNext/>
        <w:keepLines/>
        <w:tabs>
          <w:tab w:val="left" w:pos="900"/>
        </w:tabs>
        <w:jc w:val="center"/>
        <w:outlineLvl w:val="2"/>
        <w:rPr>
          <w:rFonts w:ascii="Times New Roman" w:eastAsia="Calibri" w:hAnsi="Times New Roman" w:cs="Times New Roman"/>
          <w:b/>
          <w:bCs/>
          <w:sz w:val="28"/>
          <w:szCs w:val="28"/>
        </w:rPr>
      </w:pPr>
      <w:r w:rsidRPr="001E6F39">
        <w:rPr>
          <w:rFonts w:ascii="Times New Roman" w:eastAsia="Calibri" w:hAnsi="Times New Roman" w:cs="Times New Roman"/>
          <w:b/>
          <w:bCs/>
          <w:sz w:val="28"/>
          <w:szCs w:val="28"/>
        </w:rPr>
        <w:t>STANDARD GENERAL CONDITIONS OF CONTRACT</w:t>
      </w:r>
    </w:p>
    <w:p w14:paraId="5D477EA3" w14:textId="77777777" w:rsidR="008E616C" w:rsidRPr="001E6F39" w:rsidRDefault="008E616C" w:rsidP="004B3EA4">
      <w:pPr>
        <w:keepNext/>
        <w:keepLines/>
        <w:tabs>
          <w:tab w:val="left" w:pos="900"/>
        </w:tabs>
        <w:jc w:val="center"/>
        <w:outlineLvl w:val="2"/>
        <w:rPr>
          <w:rFonts w:ascii="Times New Roman" w:eastAsia="Calibri" w:hAnsi="Times New Roman" w:cs="Times New Roman"/>
          <w:b/>
          <w:bCs/>
          <w:sz w:val="26"/>
          <w:szCs w:val="26"/>
        </w:rPr>
      </w:pPr>
      <w:r w:rsidRPr="001E6F39">
        <w:rPr>
          <w:rFonts w:ascii="Times New Roman" w:eastAsia="Calibri" w:hAnsi="Times New Roman" w:cs="Times New Roman"/>
          <w:b/>
          <w:bCs/>
          <w:sz w:val="26"/>
          <w:szCs w:val="26"/>
        </w:rPr>
        <w:t>FOR USE IN CONNECTION WITH WORKS CONTRACTS</w:t>
      </w:r>
    </w:p>
    <w:p w14:paraId="1AD222EF" w14:textId="77777777" w:rsidR="008E616C" w:rsidRPr="001E6F39" w:rsidRDefault="008E616C" w:rsidP="004B3EA4">
      <w:pPr>
        <w:keepNext/>
        <w:keepLines/>
        <w:tabs>
          <w:tab w:val="left" w:pos="900"/>
        </w:tabs>
        <w:jc w:val="center"/>
        <w:outlineLvl w:val="2"/>
        <w:rPr>
          <w:rFonts w:ascii="Times New Roman" w:eastAsia="Calibri" w:hAnsi="Times New Roman" w:cs="Times New Roman"/>
          <w:b/>
          <w:bCs/>
          <w:sz w:val="26"/>
          <w:szCs w:val="26"/>
        </w:rPr>
      </w:pPr>
      <w:r w:rsidRPr="001E6F39">
        <w:rPr>
          <w:rFonts w:ascii="Times New Roman" w:eastAsia="Calibri" w:hAnsi="Times New Roman" w:cs="Times New Roman"/>
          <w:b/>
          <w:bCs/>
          <w:sz w:val="26"/>
          <w:szCs w:val="26"/>
        </w:rPr>
        <w:t>DEFINITIONS AND INTERPRETATION</w:t>
      </w:r>
    </w:p>
    <w:p w14:paraId="0A92FE00" w14:textId="77777777" w:rsidR="008E616C" w:rsidRPr="001E6F39" w:rsidRDefault="008E616C" w:rsidP="004B3EA4">
      <w:pPr>
        <w:keepNext/>
        <w:keepLines/>
        <w:tabs>
          <w:tab w:val="left" w:pos="900"/>
        </w:tabs>
        <w:jc w:val="both"/>
        <w:outlineLvl w:val="2"/>
        <w:rPr>
          <w:rFonts w:ascii="Times New Roman" w:eastAsia="Calibri" w:hAnsi="Times New Roman" w:cs="Times New Roman"/>
          <w:b/>
          <w:bCs/>
          <w:sz w:val="26"/>
          <w:szCs w:val="26"/>
        </w:rPr>
      </w:pPr>
      <w:r w:rsidRPr="001E6F39">
        <w:rPr>
          <w:rFonts w:ascii="Times New Roman" w:eastAsia="Calibri" w:hAnsi="Times New Roman" w:cs="Times New Roman"/>
          <w:b/>
          <w:bCs/>
          <w:sz w:val="26"/>
          <w:szCs w:val="26"/>
        </w:rPr>
        <w:t xml:space="preserve">1. (1) </w:t>
      </w:r>
      <w:r w:rsidRPr="001E6F39">
        <w:rPr>
          <w:rFonts w:ascii="Times New Roman" w:eastAsia="Calibri" w:hAnsi="Times New Roman" w:cs="Times New Roman"/>
          <w:b/>
          <w:bCs/>
          <w:sz w:val="26"/>
          <w:szCs w:val="26"/>
        </w:rPr>
        <w:tab/>
        <w:t xml:space="preserve">Definitions: </w:t>
      </w:r>
      <w:r w:rsidRPr="001E6F39">
        <w:rPr>
          <w:rFonts w:ascii="Times New Roman" w:eastAsia="Calibri" w:hAnsi="Times New Roman" w:cs="Times New Roman"/>
          <w:sz w:val="26"/>
          <w:szCs w:val="26"/>
        </w:rPr>
        <w:t xml:space="preserve">In these Standard General Conditions of Contract, the following terms shall have the meaning assigned hereunder except where the context otherwise </w:t>
      </w:r>
      <w:r w:rsidR="008E0E85" w:rsidRPr="001E6F39">
        <w:rPr>
          <w:rFonts w:ascii="Times New Roman" w:eastAsia="Calibri" w:hAnsi="Times New Roman" w:cs="Times New Roman"/>
          <w:sz w:val="26"/>
          <w:szCs w:val="26"/>
        </w:rPr>
        <w:t>requires:</w:t>
      </w:r>
    </w:p>
    <w:p w14:paraId="4426EAF1" w14:textId="77777777" w:rsidR="008E616C" w:rsidRDefault="008E616C" w:rsidP="004F7AE5">
      <w:pPr>
        <w:pStyle w:val="BodyTextIndent2"/>
        <w:spacing w:after="0" w:line="240" w:lineRule="auto"/>
        <w:ind w:left="0"/>
        <w:jc w:val="both"/>
        <w:rPr>
          <w:rFonts w:ascii="Times New Roman" w:eastAsia="Calibri" w:hAnsi="Times New Roman" w:cs="Times New Roman"/>
          <w:sz w:val="26"/>
          <w:szCs w:val="26"/>
        </w:rPr>
      </w:pPr>
      <w:r w:rsidRPr="001E6F39">
        <w:rPr>
          <w:rFonts w:ascii="Times New Roman" w:eastAsia="Calibri" w:hAnsi="Times New Roman" w:cs="Times New Roman"/>
          <w:sz w:val="26"/>
          <w:szCs w:val="26"/>
        </w:rPr>
        <w:t xml:space="preserve">(a) </w:t>
      </w:r>
      <w:r w:rsidRPr="001E6F39">
        <w:rPr>
          <w:rFonts w:ascii="Times New Roman" w:eastAsia="Calibri" w:hAnsi="Times New Roman" w:cs="Times New Roman"/>
          <w:sz w:val="26"/>
          <w:szCs w:val="26"/>
        </w:rPr>
        <w:tab/>
        <w:t xml:space="preserve">"Railway" shall mean the President of the Republic of India or the Administrative Officers of the Railway or of the Successor Railway </w:t>
      </w:r>
      <w:r w:rsidR="008E0E85" w:rsidRPr="001E6F39">
        <w:rPr>
          <w:rFonts w:ascii="Times New Roman" w:eastAsia="Calibri" w:hAnsi="Times New Roman" w:cs="Times New Roman"/>
          <w:sz w:val="26"/>
          <w:szCs w:val="26"/>
        </w:rPr>
        <w:t>authorized</w:t>
      </w:r>
      <w:r w:rsidRPr="001E6F39">
        <w:rPr>
          <w:rFonts w:ascii="Times New Roman" w:eastAsia="Calibri" w:hAnsi="Times New Roman" w:cs="Times New Roman"/>
          <w:sz w:val="26"/>
          <w:szCs w:val="26"/>
        </w:rPr>
        <w:t xml:space="preserve"> to deal with any matters which these presents are concerned on his behalf.</w:t>
      </w:r>
    </w:p>
    <w:p w14:paraId="240FE815" w14:textId="77777777" w:rsidR="001C4AB2" w:rsidRPr="001E6F39" w:rsidRDefault="001C4AB2" w:rsidP="004F7AE5">
      <w:pPr>
        <w:pStyle w:val="BodyTextIndent2"/>
        <w:spacing w:after="0" w:line="240" w:lineRule="auto"/>
        <w:ind w:left="0"/>
        <w:jc w:val="both"/>
        <w:rPr>
          <w:rFonts w:ascii="Times New Roman" w:eastAsia="Calibri" w:hAnsi="Times New Roman" w:cs="Times New Roman"/>
          <w:sz w:val="26"/>
          <w:szCs w:val="26"/>
        </w:rPr>
      </w:pPr>
    </w:p>
    <w:p w14:paraId="114740E1" w14:textId="77777777" w:rsidR="008E616C" w:rsidRPr="001E6F39" w:rsidRDefault="008E616C" w:rsidP="004F7AE5">
      <w:pPr>
        <w:keepNext/>
        <w:keepLines/>
        <w:jc w:val="both"/>
        <w:outlineLvl w:val="2"/>
        <w:rPr>
          <w:rFonts w:ascii="Times New Roman" w:eastAsia="Calibri" w:hAnsi="Times New Roman" w:cs="Times New Roman"/>
          <w:sz w:val="26"/>
          <w:szCs w:val="26"/>
        </w:rPr>
      </w:pPr>
      <w:r w:rsidRPr="001E6F39">
        <w:rPr>
          <w:rFonts w:ascii="Times New Roman" w:eastAsia="Calibri" w:hAnsi="Times New Roman" w:cs="Times New Roman"/>
          <w:sz w:val="26"/>
          <w:szCs w:val="26"/>
        </w:rPr>
        <w:t>(b)</w:t>
      </w:r>
      <w:r w:rsidRPr="001E6F39">
        <w:rPr>
          <w:rFonts w:ascii="Times New Roman" w:eastAsia="Calibri" w:hAnsi="Times New Roman" w:cs="Times New Roman"/>
          <w:sz w:val="26"/>
          <w:szCs w:val="26"/>
        </w:rPr>
        <w:tab/>
        <w:t xml:space="preserve">"General Manager" shall mean the Officer in-charge of the General Superintendence and Control of the Railway and shall also include </w:t>
      </w:r>
      <w:r w:rsidR="00BB6C12" w:rsidRPr="001E6F39">
        <w:rPr>
          <w:rFonts w:ascii="Times New Roman" w:eastAsia="Calibri" w:hAnsi="Times New Roman" w:cs="Times New Roman"/>
          <w:sz w:val="26"/>
          <w:szCs w:val="26"/>
        </w:rPr>
        <w:t xml:space="preserve">Addl. General Manager, </w:t>
      </w:r>
      <w:r w:rsidRPr="001E6F39">
        <w:rPr>
          <w:rFonts w:ascii="Times New Roman" w:eastAsia="Calibri" w:hAnsi="Times New Roman" w:cs="Times New Roman"/>
          <w:sz w:val="26"/>
          <w:szCs w:val="26"/>
        </w:rPr>
        <w:t>the General Manager (Construction)</w:t>
      </w:r>
      <w:r w:rsidR="00BB6C12" w:rsidRPr="001E6F39">
        <w:rPr>
          <w:rFonts w:ascii="Times New Roman" w:eastAsia="Calibri" w:hAnsi="Times New Roman" w:cs="Times New Roman"/>
          <w:sz w:val="26"/>
          <w:szCs w:val="26"/>
        </w:rPr>
        <w:t xml:space="preserve"> </w:t>
      </w:r>
      <w:r w:rsidRPr="001E6F39">
        <w:rPr>
          <w:rFonts w:ascii="Times New Roman" w:eastAsia="Calibri" w:hAnsi="Times New Roman" w:cs="Times New Roman"/>
          <w:sz w:val="26"/>
          <w:szCs w:val="26"/>
        </w:rPr>
        <w:t>and shall mean and include their successors, of the successor Railway.</w:t>
      </w:r>
    </w:p>
    <w:p w14:paraId="7590A3A5" w14:textId="77777777" w:rsidR="008E616C" w:rsidRPr="001E6F39" w:rsidRDefault="008E616C" w:rsidP="004F7AE5">
      <w:pPr>
        <w:keepNext/>
        <w:keepLines/>
        <w:jc w:val="both"/>
        <w:outlineLvl w:val="2"/>
        <w:rPr>
          <w:rFonts w:ascii="Times New Roman" w:eastAsia="Calibri" w:hAnsi="Times New Roman" w:cs="Times New Roman"/>
          <w:sz w:val="26"/>
          <w:szCs w:val="26"/>
        </w:rPr>
      </w:pPr>
      <w:r w:rsidRPr="001E6F39">
        <w:rPr>
          <w:rFonts w:ascii="Times New Roman" w:eastAsia="Calibri" w:hAnsi="Times New Roman" w:cs="Times New Roman"/>
          <w:sz w:val="26"/>
          <w:szCs w:val="26"/>
        </w:rPr>
        <w:t xml:space="preserve">(c) </w:t>
      </w:r>
      <w:r w:rsidR="004F7AE5" w:rsidRPr="001E6F39">
        <w:rPr>
          <w:rFonts w:ascii="Times New Roman" w:eastAsia="Calibri" w:hAnsi="Times New Roman" w:cs="Times New Roman"/>
          <w:sz w:val="26"/>
          <w:szCs w:val="26"/>
        </w:rPr>
        <w:tab/>
      </w:r>
      <w:r w:rsidRPr="001E6F39">
        <w:rPr>
          <w:rFonts w:ascii="Times New Roman" w:eastAsia="Calibri" w:hAnsi="Times New Roman" w:cs="Times New Roman"/>
          <w:sz w:val="26"/>
          <w:szCs w:val="26"/>
        </w:rPr>
        <w:t>"Chief Engineer" shall mean the Officer in-charge of the Engineering Department of Railway and shall also include Chief Engineer (Construction), Chief Signal &amp; Telecommunication Engineer, Chief Signal &amp; Telecommunication Engineer (Construction), Chief Electrical Engineer, Chief Electrical Engineer (Construction), Chief Mechanical Engineer and shall mean &amp; include their successors, of the Successor Railway.</w:t>
      </w:r>
    </w:p>
    <w:p w14:paraId="48E2DBB7" w14:textId="77777777" w:rsidR="008E616C" w:rsidRPr="001E6F39" w:rsidRDefault="008E616C" w:rsidP="004B3EA4">
      <w:pPr>
        <w:keepNext/>
        <w:keepLines/>
        <w:tabs>
          <w:tab w:val="left" w:pos="900"/>
        </w:tabs>
        <w:jc w:val="both"/>
        <w:outlineLvl w:val="2"/>
        <w:rPr>
          <w:rFonts w:ascii="Times New Roman" w:eastAsia="Calibri" w:hAnsi="Times New Roman" w:cs="Times New Roman"/>
          <w:sz w:val="26"/>
          <w:szCs w:val="26"/>
        </w:rPr>
      </w:pPr>
      <w:r w:rsidRPr="001E6F39">
        <w:rPr>
          <w:rFonts w:ascii="Times New Roman" w:eastAsia="Calibri" w:hAnsi="Times New Roman" w:cs="Times New Roman"/>
          <w:sz w:val="26"/>
          <w:szCs w:val="26"/>
        </w:rPr>
        <w:t xml:space="preserve">(d) </w:t>
      </w:r>
      <w:r w:rsidRPr="001E6F39">
        <w:rPr>
          <w:rFonts w:ascii="Times New Roman" w:eastAsia="Calibri" w:hAnsi="Times New Roman" w:cs="Times New Roman"/>
          <w:sz w:val="26"/>
          <w:szCs w:val="26"/>
        </w:rPr>
        <w:tab/>
        <w:t>"Divisional Railway Manager" shall mean the Officer in-charge of a Division of the Railway and shall mean and include the Divisional Railway Manager of the Successor Railway.</w:t>
      </w:r>
    </w:p>
    <w:p w14:paraId="4213CF2D" w14:textId="77777777" w:rsidR="007F6CAD" w:rsidRPr="001E6F39" w:rsidRDefault="008E616C" w:rsidP="007F6CAD">
      <w:pPr>
        <w:jc w:val="both"/>
        <w:rPr>
          <w:rFonts w:ascii="Times New Roman" w:eastAsia="Calibri" w:hAnsi="Times New Roman" w:cs="Times New Roman"/>
          <w:sz w:val="26"/>
          <w:szCs w:val="26"/>
        </w:rPr>
      </w:pPr>
      <w:r w:rsidRPr="001E6F39">
        <w:rPr>
          <w:rFonts w:ascii="Times New Roman" w:eastAsia="Calibri" w:hAnsi="Times New Roman" w:cs="Times New Roman"/>
          <w:sz w:val="26"/>
          <w:szCs w:val="26"/>
        </w:rPr>
        <w:t>(e)</w:t>
      </w:r>
      <w:r w:rsidR="004F7AE5" w:rsidRPr="001E6F39">
        <w:rPr>
          <w:rFonts w:ascii="Times New Roman" w:eastAsia="Calibri" w:hAnsi="Times New Roman" w:cs="Times New Roman"/>
          <w:sz w:val="26"/>
          <w:szCs w:val="26"/>
        </w:rPr>
        <w:tab/>
      </w:r>
      <w:r w:rsidRPr="001E6F39">
        <w:rPr>
          <w:rFonts w:ascii="Times New Roman" w:eastAsia="Calibri" w:hAnsi="Times New Roman" w:cs="Times New Roman"/>
          <w:sz w:val="26"/>
          <w:szCs w:val="26"/>
        </w:rPr>
        <w:t>“Engineer” shall mean the Divisional Engineer or the Executive Engineer, Divisional Signal &amp; Telecom Engineer, Divisional Electrical Engineer, Divisional Mechanical Engineer  in executive charge of the works and shall include the superior officers of Open Line and Construction organisations on the Railway of the Engineering, Signal &amp; Telecom, Electrical and Mechanical Departments, i.e. the Senior Divisional Engineer/Deputy Chief Engineer, Senior Divisional Signal &amp; Telecom Engineer / Dy.</w:t>
      </w:r>
      <w:r w:rsidR="008E0E85" w:rsidRPr="001E6F39">
        <w:rPr>
          <w:rFonts w:ascii="Times New Roman" w:eastAsia="Calibri" w:hAnsi="Times New Roman" w:cs="Times New Roman"/>
          <w:sz w:val="26"/>
          <w:szCs w:val="26"/>
        </w:rPr>
        <w:t xml:space="preserve"> </w:t>
      </w:r>
      <w:r w:rsidRPr="001E6F39">
        <w:rPr>
          <w:rFonts w:ascii="Times New Roman" w:eastAsia="Calibri" w:hAnsi="Times New Roman" w:cs="Times New Roman"/>
          <w:sz w:val="26"/>
          <w:szCs w:val="26"/>
        </w:rPr>
        <w:t>Chief Signal &amp; Telecom Engineer, Senior Divisional Electrical Engineer / Deputy Chief Electrical Engineer, Senior Divisional Mechanical Engineer and shall mean &amp; include the Engineers of the Successors Railway.</w:t>
      </w:r>
    </w:p>
    <w:p w14:paraId="0CFFC712" w14:textId="77777777" w:rsidR="007F6CAD" w:rsidRPr="001E6F39" w:rsidRDefault="008E616C" w:rsidP="004B3EA4">
      <w:pPr>
        <w:jc w:val="both"/>
        <w:rPr>
          <w:rFonts w:ascii="Times New Roman" w:eastAsia="Calibri" w:hAnsi="Times New Roman" w:cs="Times New Roman"/>
          <w:sz w:val="26"/>
          <w:szCs w:val="26"/>
        </w:rPr>
      </w:pPr>
      <w:r w:rsidRPr="001E6F39">
        <w:rPr>
          <w:rFonts w:ascii="Times New Roman" w:eastAsia="Calibri" w:hAnsi="Times New Roman" w:cs="Times New Roman"/>
          <w:sz w:val="26"/>
          <w:szCs w:val="26"/>
        </w:rPr>
        <w:t>(f)</w:t>
      </w:r>
      <w:r w:rsidR="004F7AE5" w:rsidRPr="001E6F39">
        <w:rPr>
          <w:rFonts w:ascii="Times New Roman" w:eastAsia="Calibri" w:hAnsi="Times New Roman" w:cs="Times New Roman"/>
          <w:sz w:val="26"/>
          <w:szCs w:val="26"/>
        </w:rPr>
        <w:tab/>
      </w:r>
      <w:r w:rsidRPr="001E6F39">
        <w:rPr>
          <w:rFonts w:ascii="Times New Roman" w:eastAsia="Calibri" w:hAnsi="Times New Roman" w:cs="Times New Roman"/>
          <w:sz w:val="26"/>
          <w:szCs w:val="26"/>
        </w:rPr>
        <w:t>"Engineer's Representative" shall mean the Assistant Engineer, Assistant Signal &amp; Telecommunication Engineer and Assistant Electrical Engineer, Assistant Mechanical Engineer in direct charge of the works and shall include any Sr. Section/Junior Engineer of Civil Engineering/</w:t>
      </w:r>
      <w:r w:rsidR="004F7AE5" w:rsidRPr="001E6F39">
        <w:rPr>
          <w:rFonts w:ascii="Times New Roman" w:eastAsia="Calibri" w:hAnsi="Times New Roman" w:cs="Times New Roman"/>
          <w:sz w:val="26"/>
          <w:szCs w:val="26"/>
        </w:rPr>
        <w:t xml:space="preserve"> </w:t>
      </w:r>
      <w:r w:rsidRPr="001E6F39">
        <w:rPr>
          <w:rFonts w:ascii="Times New Roman" w:eastAsia="Calibri" w:hAnsi="Times New Roman" w:cs="Times New Roman"/>
          <w:sz w:val="26"/>
          <w:szCs w:val="26"/>
        </w:rPr>
        <w:t>Signal and Telecommunication Engineering/Mechanical Engineering/Electrical Engineering Departments appointed by the Railway and shall mean and include the Engineer's Representative of the Successor Railway.</w:t>
      </w:r>
    </w:p>
    <w:p w14:paraId="4B84A939" w14:textId="77777777" w:rsidR="008E616C" w:rsidRPr="001E6F39" w:rsidRDefault="008E616C" w:rsidP="004B3EA4">
      <w:pPr>
        <w:jc w:val="both"/>
        <w:rPr>
          <w:rFonts w:ascii="Times New Roman" w:eastAsia="Calibri" w:hAnsi="Times New Roman" w:cs="Times New Roman"/>
          <w:sz w:val="26"/>
          <w:szCs w:val="26"/>
        </w:rPr>
      </w:pPr>
      <w:r w:rsidRPr="001E6F39">
        <w:rPr>
          <w:rFonts w:ascii="Times New Roman" w:eastAsia="Calibri" w:hAnsi="Times New Roman" w:cs="Times New Roman"/>
          <w:sz w:val="26"/>
          <w:szCs w:val="26"/>
        </w:rPr>
        <w:lastRenderedPageBreak/>
        <w:t>(g)</w:t>
      </w:r>
      <w:r w:rsidR="004F7AE5" w:rsidRPr="001E6F39">
        <w:rPr>
          <w:rFonts w:ascii="Times New Roman" w:eastAsia="Calibri" w:hAnsi="Times New Roman" w:cs="Times New Roman"/>
          <w:sz w:val="26"/>
          <w:szCs w:val="26"/>
        </w:rPr>
        <w:tab/>
      </w:r>
      <w:r w:rsidRPr="001E6F39">
        <w:rPr>
          <w:rFonts w:ascii="Times New Roman" w:eastAsia="Calibri" w:hAnsi="Times New Roman" w:cs="Times New Roman"/>
          <w:sz w:val="26"/>
          <w:szCs w:val="26"/>
        </w:rPr>
        <w:t>"Contractor" shall mean the Person/Firm/Co-operative Society or Company whether incorporated or not who enters into the contract with the Railway and shall include their executors, administrators, successors and permitted assigns.</w:t>
      </w:r>
    </w:p>
    <w:p w14:paraId="3B5CC593" w14:textId="77777777" w:rsidR="008E616C" w:rsidRPr="001E6F39" w:rsidRDefault="008E616C" w:rsidP="004B3EA4">
      <w:pPr>
        <w:keepNext/>
        <w:keepLines/>
        <w:widowControl w:val="0"/>
        <w:jc w:val="both"/>
        <w:outlineLvl w:val="2"/>
        <w:rPr>
          <w:rFonts w:ascii="Times New Roman" w:eastAsia="Calibri" w:hAnsi="Times New Roman" w:cs="Times New Roman"/>
          <w:sz w:val="26"/>
          <w:szCs w:val="26"/>
        </w:rPr>
      </w:pPr>
      <w:r w:rsidRPr="001E6F39">
        <w:rPr>
          <w:rFonts w:ascii="Times New Roman" w:eastAsia="Calibri" w:hAnsi="Times New Roman" w:cs="Times New Roman"/>
          <w:sz w:val="26"/>
          <w:szCs w:val="26"/>
        </w:rPr>
        <w:t>(h)</w:t>
      </w:r>
      <w:r w:rsidR="004F7AE5" w:rsidRPr="001E6F39">
        <w:rPr>
          <w:rFonts w:ascii="Times New Roman" w:eastAsia="Calibri" w:hAnsi="Times New Roman" w:cs="Times New Roman"/>
          <w:sz w:val="26"/>
          <w:szCs w:val="26"/>
        </w:rPr>
        <w:tab/>
      </w:r>
      <w:r w:rsidRPr="001E6F39">
        <w:rPr>
          <w:rFonts w:ascii="Times New Roman" w:eastAsia="Calibri" w:hAnsi="Times New Roman" w:cs="Times New Roman"/>
          <w:sz w:val="26"/>
          <w:szCs w:val="26"/>
        </w:rPr>
        <w:t>"Contract" shall mean and include the Agreement of Work Order, the accepted Schedule of Rates or the Schedule or Rates of Railway modified by the tender percentage for items of works quantified, or not quantified, the Standard General Conditions of Contract, the Special Conditions of Contracts, if any; the Drawing, the Specifications, the Special Specifications, if any and Tender Forms, if any.</w:t>
      </w:r>
    </w:p>
    <w:p w14:paraId="71147862" w14:textId="77777777" w:rsidR="008E616C" w:rsidRPr="001E6F39" w:rsidRDefault="008E616C" w:rsidP="004B3EA4">
      <w:pPr>
        <w:jc w:val="both"/>
        <w:rPr>
          <w:rFonts w:ascii="Times New Roman" w:eastAsia="Calibri" w:hAnsi="Times New Roman" w:cs="Times New Roman"/>
          <w:sz w:val="26"/>
          <w:szCs w:val="26"/>
        </w:rPr>
      </w:pPr>
      <w:r w:rsidRPr="001E6F39">
        <w:rPr>
          <w:rFonts w:ascii="Times New Roman" w:eastAsia="Calibri" w:hAnsi="Times New Roman" w:cs="Times New Roman"/>
          <w:sz w:val="26"/>
          <w:szCs w:val="26"/>
        </w:rPr>
        <w:t>(i)</w:t>
      </w:r>
      <w:r w:rsidR="004F7AE5" w:rsidRPr="001E6F39">
        <w:rPr>
          <w:rFonts w:ascii="Times New Roman" w:eastAsia="Calibri" w:hAnsi="Times New Roman" w:cs="Times New Roman"/>
          <w:sz w:val="26"/>
          <w:szCs w:val="26"/>
        </w:rPr>
        <w:tab/>
      </w:r>
      <w:r w:rsidRPr="001E6F39">
        <w:rPr>
          <w:rFonts w:ascii="Times New Roman" w:eastAsia="Calibri" w:hAnsi="Times New Roman" w:cs="Times New Roman"/>
          <w:sz w:val="26"/>
          <w:szCs w:val="26"/>
        </w:rPr>
        <w:t>"Works" shall mean the works to be executed in accordance with the contract.</w:t>
      </w:r>
    </w:p>
    <w:p w14:paraId="395B3B97" w14:textId="77777777" w:rsidR="008E616C" w:rsidRPr="001E6F39" w:rsidRDefault="008E616C" w:rsidP="004B3EA4">
      <w:pPr>
        <w:jc w:val="both"/>
        <w:rPr>
          <w:rFonts w:ascii="Times New Roman" w:eastAsia="Calibri" w:hAnsi="Times New Roman" w:cs="Times New Roman"/>
          <w:sz w:val="26"/>
          <w:szCs w:val="26"/>
        </w:rPr>
      </w:pPr>
      <w:r w:rsidRPr="001E6F39">
        <w:rPr>
          <w:rFonts w:ascii="Times New Roman" w:eastAsia="Calibri" w:hAnsi="Times New Roman" w:cs="Times New Roman"/>
          <w:sz w:val="26"/>
          <w:szCs w:val="26"/>
        </w:rPr>
        <w:t>(j)</w:t>
      </w:r>
      <w:r w:rsidR="004F7AE5" w:rsidRPr="001E6F39">
        <w:rPr>
          <w:rFonts w:ascii="Times New Roman" w:eastAsia="Calibri" w:hAnsi="Times New Roman" w:cs="Times New Roman"/>
          <w:sz w:val="26"/>
          <w:szCs w:val="26"/>
        </w:rPr>
        <w:tab/>
      </w:r>
      <w:r w:rsidRPr="001E6F39">
        <w:rPr>
          <w:rFonts w:ascii="Times New Roman" w:eastAsia="Calibri" w:hAnsi="Times New Roman" w:cs="Times New Roman"/>
          <w:sz w:val="26"/>
          <w:szCs w:val="26"/>
        </w:rPr>
        <w:t>"Specifications" shall mean the Standard Specifications for Materials &amp;Works of Railway as specified by Railway under the authority of the Chief Engineer or as amplified, added to or superseded by Special Specifications, if any.</w:t>
      </w:r>
    </w:p>
    <w:p w14:paraId="7C09F096" w14:textId="77777777" w:rsidR="008E616C" w:rsidRPr="001E6F39" w:rsidRDefault="008E616C" w:rsidP="004B3EA4">
      <w:pPr>
        <w:jc w:val="both"/>
        <w:rPr>
          <w:rFonts w:ascii="Times New Roman" w:eastAsia="Calibri" w:hAnsi="Times New Roman" w:cs="Times New Roman"/>
          <w:sz w:val="26"/>
          <w:szCs w:val="26"/>
        </w:rPr>
      </w:pPr>
      <w:r w:rsidRPr="001E6F39">
        <w:rPr>
          <w:rFonts w:ascii="Times New Roman" w:eastAsia="Calibri" w:hAnsi="Times New Roman" w:cs="Times New Roman"/>
          <w:sz w:val="26"/>
          <w:szCs w:val="26"/>
        </w:rPr>
        <w:t>(k)</w:t>
      </w:r>
      <w:r w:rsidR="004F7AE5" w:rsidRPr="001E6F39">
        <w:rPr>
          <w:rFonts w:ascii="Times New Roman" w:eastAsia="Calibri" w:hAnsi="Times New Roman" w:cs="Times New Roman"/>
          <w:sz w:val="26"/>
          <w:szCs w:val="26"/>
        </w:rPr>
        <w:tab/>
      </w:r>
      <w:r w:rsidRPr="001E6F39">
        <w:rPr>
          <w:rFonts w:ascii="Times New Roman" w:eastAsia="Calibri" w:hAnsi="Times New Roman" w:cs="Times New Roman"/>
          <w:sz w:val="26"/>
          <w:szCs w:val="26"/>
        </w:rPr>
        <w:t>"Schedule of Rates of Railway" shall mean the Schedule of Rates issued under the authority of the Chief Engineer from time to time.</w:t>
      </w:r>
    </w:p>
    <w:p w14:paraId="245F9771" w14:textId="77777777" w:rsidR="008E616C" w:rsidRPr="001E6F39" w:rsidRDefault="008E616C" w:rsidP="004B3EA4">
      <w:pPr>
        <w:jc w:val="both"/>
        <w:rPr>
          <w:rFonts w:ascii="Times New Roman" w:eastAsia="Calibri" w:hAnsi="Times New Roman" w:cs="Times New Roman"/>
          <w:sz w:val="26"/>
          <w:szCs w:val="26"/>
        </w:rPr>
      </w:pPr>
      <w:r w:rsidRPr="001E6F39">
        <w:rPr>
          <w:rFonts w:ascii="Times New Roman" w:eastAsia="Calibri" w:hAnsi="Times New Roman" w:cs="Times New Roman"/>
          <w:sz w:val="26"/>
          <w:szCs w:val="26"/>
        </w:rPr>
        <w:t>(l)</w:t>
      </w:r>
      <w:r w:rsidR="004F7AE5" w:rsidRPr="001E6F39">
        <w:rPr>
          <w:rFonts w:ascii="Times New Roman" w:eastAsia="Calibri" w:hAnsi="Times New Roman" w:cs="Times New Roman"/>
          <w:sz w:val="26"/>
          <w:szCs w:val="26"/>
        </w:rPr>
        <w:tab/>
      </w:r>
      <w:r w:rsidRPr="001E6F39">
        <w:rPr>
          <w:rFonts w:ascii="Times New Roman" w:eastAsia="Calibri" w:hAnsi="Times New Roman" w:cs="Times New Roman"/>
          <w:sz w:val="26"/>
          <w:szCs w:val="26"/>
        </w:rPr>
        <w:t>"Drawing" shall mean the maps, drawings, plans and tracings or prints there of annexed to the contract and shall include any modifications of such drawings and further drawings as may be issued by the Engineer from time to time.</w:t>
      </w:r>
    </w:p>
    <w:p w14:paraId="024181BA" w14:textId="77777777" w:rsidR="008E616C" w:rsidRPr="001E6F39" w:rsidRDefault="008E616C" w:rsidP="008E0E85">
      <w:pPr>
        <w:jc w:val="both"/>
        <w:rPr>
          <w:rFonts w:ascii="Times New Roman" w:eastAsia="Calibri" w:hAnsi="Times New Roman" w:cs="Times New Roman"/>
          <w:sz w:val="26"/>
          <w:szCs w:val="26"/>
        </w:rPr>
      </w:pPr>
      <w:r w:rsidRPr="001E6F39">
        <w:rPr>
          <w:rFonts w:ascii="Times New Roman" w:eastAsia="Calibri" w:hAnsi="Times New Roman" w:cs="Times New Roman"/>
          <w:sz w:val="26"/>
          <w:szCs w:val="26"/>
        </w:rPr>
        <w:t>(m)</w:t>
      </w:r>
      <w:r w:rsidR="004F7AE5" w:rsidRPr="001E6F39">
        <w:rPr>
          <w:rFonts w:ascii="Times New Roman" w:eastAsia="Calibri" w:hAnsi="Times New Roman" w:cs="Times New Roman"/>
          <w:sz w:val="26"/>
          <w:szCs w:val="26"/>
        </w:rPr>
        <w:tab/>
      </w:r>
      <w:r w:rsidRPr="001E6F39">
        <w:rPr>
          <w:rFonts w:ascii="Times New Roman" w:eastAsia="Calibri" w:hAnsi="Times New Roman" w:cs="Times New Roman"/>
          <w:sz w:val="26"/>
          <w:szCs w:val="26"/>
        </w:rPr>
        <w:t>"Constructional Plant" shall mean all appliances or things of whatsoever nature required for the execution, completion or maintenance of the works or temporary works (as hereinafter defined) but does not include materials or other things intended to form or forming part of the permanent work.</w:t>
      </w:r>
    </w:p>
    <w:p w14:paraId="261A6E79" w14:textId="77777777" w:rsidR="008E616C" w:rsidRPr="001E6F39" w:rsidRDefault="008E616C" w:rsidP="004B3EA4">
      <w:pPr>
        <w:keepNext/>
        <w:keepLines/>
        <w:tabs>
          <w:tab w:val="left" w:pos="900"/>
        </w:tabs>
        <w:jc w:val="both"/>
        <w:outlineLvl w:val="2"/>
        <w:rPr>
          <w:rFonts w:ascii="Times New Roman" w:eastAsia="Calibri" w:hAnsi="Times New Roman" w:cs="Times New Roman"/>
          <w:sz w:val="26"/>
          <w:szCs w:val="26"/>
        </w:rPr>
      </w:pPr>
      <w:r w:rsidRPr="001E6F39">
        <w:rPr>
          <w:rFonts w:ascii="Times New Roman" w:eastAsia="Calibri" w:hAnsi="Times New Roman" w:cs="Times New Roman"/>
          <w:sz w:val="26"/>
          <w:szCs w:val="26"/>
        </w:rPr>
        <w:t>(n)</w:t>
      </w:r>
      <w:r w:rsidR="004F7AE5" w:rsidRPr="001E6F39">
        <w:rPr>
          <w:rFonts w:ascii="Times New Roman" w:eastAsia="Calibri" w:hAnsi="Times New Roman" w:cs="Times New Roman"/>
          <w:sz w:val="26"/>
          <w:szCs w:val="26"/>
        </w:rPr>
        <w:tab/>
      </w:r>
      <w:r w:rsidRPr="001E6F39">
        <w:rPr>
          <w:rFonts w:ascii="Times New Roman" w:eastAsia="Calibri" w:hAnsi="Times New Roman" w:cs="Times New Roman"/>
          <w:sz w:val="26"/>
          <w:szCs w:val="26"/>
        </w:rPr>
        <w:t xml:space="preserve">"Temporary Works" shall mean all temporary works of every kind required for the execution completion and/or maintenance of the works. </w:t>
      </w:r>
    </w:p>
    <w:p w14:paraId="5F0CF0BF" w14:textId="77777777" w:rsidR="008E616C" w:rsidRPr="001E6F39" w:rsidRDefault="008E616C" w:rsidP="004B3EA4">
      <w:pPr>
        <w:keepNext/>
        <w:keepLines/>
        <w:tabs>
          <w:tab w:val="left" w:pos="900"/>
        </w:tabs>
        <w:jc w:val="both"/>
        <w:outlineLvl w:val="2"/>
        <w:rPr>
          <w:rFonts w:ascii="Times New Roman" w:eastAsia="Calibri" w:hAnsi="Times New Roman" w:cs="Times New Roman"/>
          <w:sz w:val="26"/>
          <w:szCs w:val="26"/>
        </w:rPr>
      </w:pPr>
      <w:r w:rsidRPr="001E6F39">
        <w:rPr>
          <w:rFonts w:ascii="Times New Roman" w:eastAsia="Calibri" w:hAnsi="Times New Roman" w:cs="Times New Roman"/>
          <w:sz w:val="26"/>
          <w:szCs w:val="26"/>
        </w:rPr>
        <w:t>(o)</w:t>
      </w:r>
      <w:r w:rsidR="004F7AE5" w:rsidRPr="001E6F39">
        <w:rPr>
          <w:rFonts w:ascii="Times New Roman" w:eastAsia="Calibri" w:hAnsi="Times New Roman" w:cs="Times New Roman"/>
          <w:sz w:val="26"/>
          <w:szCs w:val="26"/>
        </w:rPr>
        <w:tab/>
      </w:r>
      <w:r w:rsidRPr="001E6F39">
        <w:rPr>
          <w:rFonts w:ascii="Times New Roman" w:eastAsia="Calibri" w:hAnsi="Times New Roman" w:cs="Times New Roman"/>
          <w:sz w:val="26"/>
          <w:szCs w:val="26"/>
        </w:rPr>
        <w:t>"Site" shall mean the lands and other places on, under, in or through which the works are to be carried out and any other lands or places provided by the Railway for the purpose of the contract.</w:t>
      </w:r>
    </w:p>
    <w:p w14:paraId="0E7CC999" w14:textId="77777777" w:rsidR="008E616C" w:rsidRPr="001E6F39" w:rsidRDefault="008E616C" w:rsidP="004B3EA4">
      <w:pPr>
        <w:keepNext/>
        <w:keepLines/>
        <w:tabs>
          <w:tab w:val="left" w:pos="900"/>
        </w:tabs>
        <w:jc w:val="both"/>
        <w:outlineLvl w:val="2"/>
        <w:rPr>
          <w:rFonts w:ascii="Times New Roman" w:eastAsia="Calibri" w:hAnsi="Times New Roman" w:cs="Times New Roman"/>
          <w:sz w:val="26"/>
          <w:szCs w:val="26"/>
        </w:rPr>
      </w:pPr>
      <w:r w:rsidRPr="001E6F39">
        <w:rPr>
          <w:rFonts w:ascii="Times New Roman" w:eastAsia="Calibri" w:hAnsi="Times New Roman" w:cs="Times New Roman"/>
          <w:sz w:val="26"/>
          <w:szCs w:val="26"/>
        </w:rPr>
        <w:t>(p)</w:t>
      </w:r>
      <w:r w:rsidR="004F7AE5" w:rsidRPr="001E6F39">
        <w:rPr>
          <w:rFonts w:ascii="Times New Roman" w:eastAsia="Calibri" w:hAnsi="Times New Roman" w:cs="Times New Roman"/>
          <w:sz w:val="26"/>
          <w:szCs w:val="26"/>
        </w:rPr>
        <w:tab/>
      </w:r>
      <w:r w:rsidRPr="001E6F39">
        <w:rPr>
          <w:rFonts w:ascii="Times New Roman" w:eastAsia="Calibri" w:hAnsi="Times New Roman" w:cs="Times New Roman"/>
          <w:sz w:val="26"/>
          <w:szCs w:val="26"/>
        </w:rPr>
        <w:t>"Period of Maintenance" shall mean the specified period of maintenance from the date of completion of the works, as certified by the Engineer.</w:t>
      </w:r>
    </w:p>
    <w:p w14:paraId="644EAFDF" w14:textId="77777777" w:rsidR="007F6CAD" w:rsidRDefault="008E616C" w:rsidP="007F6CAD">
      <w:pPr>
        <w:jc w:val="both"/>
        <w:rPr>
          <w:rFonts w:ascii="Times New Roman" w:eastAsia="Calibri" w:hAnsi="Times New Roman" w:cs="Times New Roman"/>
          <w:sz w:val="26"/>
          <w:szCs w:val="26"/>
        </w:rPr>
      </w:pPr>
      <w:r w:rsidRPr="001E6F39">
        <w:rPr>
          <w:rFonts w:ascii="Times New Roman" w:eastAsia="Calibri" w:hAnsi="Times New Roman" w:cs="Times New Roman"/>
          <w:sz w:val="26"/>
          <w:szCs w:val="26"/>
        </w:rPr>
        <w:t>(q)</w:t>
      </w:r>
      <w:r w:rsidR="004F7AE5" w:rsidRPr="001E6F39">
        <w:rPr>
          <w:rFonts w:ascii="Times New Roman" w:eastAsia="Calibri" w:hAnsi="Times New Roman" w:cs="Times New Roman"/>
          <w:sz w:val="26"/>
          <w:szCs w:val="26"/>
        </w:rPr>
        <w:tab/>
      </w:r>
      <w:r w:rsidRPr="001E6F39">
        <w:rPr>
          <w:rFonts w:ascii="Times New Roman" w:eastAsia="Calibri" w:hAnsi="Times New Roman" w:cs="Times New Roman"/>
          <w:sz w:val="26"/>
          <w:szCs w:val="26"/>
        </w:rPr>
        <w:t xml:space="preserve">‘Contractor’s authorized Engineer’ shall mean a graduate Engineer </w:t>
      </w:r>
      <w:r w:rsidR="00433524" w:rsidRPr="001E6F39">
        <w:rPr>
          <w:rFonts w:ascii="Times New Roman" w:eastAsia="Calibri" w:hAnsi="Times New Roman" w:cs="Times New Roman"/>
          <w:sz w:val="26"/>
          <w:szCs w:val="26"/>
        </w:rPr>
        <w:t xml:space="preserve">or equivalent, </w:t>
      </w:r>
      <w:r w:rsidRPr="001E6F39">
        <w:rPr>
          <w:rFonts w:ascii="Times New Roman" w:eastAsia="Calibri" w:hAnsi="Times New Roman" w:cs="Times New Roman"/>
          <w:sz w:val="26"/>
          <w:szCs w:val="26"/>
        </w:rPr>
        <w:t>having more than 3</w:t>
      </w:r>
      <w:r w:rsidR="008E0E85" w:rsidRPr="001E6F39">
        <w:rPr>
          <w:rFonts w:ascii="Times New Roman" w:eastAsia="Calibri" w:hAnsi="Times New Roman" w:cs="Times New Roman"/>
          <w:sz w:val="26"/>
          <w:szCs w:val="26"/>
        </w:rPr>
        <w:t> </w:t>
      </w:r>
      <w:r w:rsidRPr="001E6F39">
        <w:rPr>
          <w:rFonts w:ascii="Times New Roman" w:eastAsia="Calibri" w:hAnsi="Times New Roman" w:cs="Times New Roman"/>
          <w:sz w:val="26"/>
          <w:szCs w:val="26"/>
        </w:rPr>
        <w:t>years experience in the relevant field of construction work involved in the contract, duly approved by Engineer.</w:t>
      </w:r>
    </w:p>
    <w:p w14:paraId="39BDEE2E" w14:textId="77777777" w:rsidR="001C4AB2" w:rsidRPr="001C4AB2" w:rsidRDefault="001C4AB2" w:rsidP="007F6CAD">
      <w:pPr>
        <w:jc w:val="both"/>
        <w:rPr>
          <w:rFonts w:ascii="Times New Roman" w:eastAsia="Calibri" w:hAnsi="Times New Roman" w:cs="Times New Roman"/>
          <w:color w:val="FF0000"/>
          <w:sz w:val="26"/>
          <w:szCs w:val="26"/>
        </w:rPr>
      </w:pPr>
      <w:r w:rsidRPr="001C4AB2">
        <w:rPr>
          <w:rFonts w:ascii="Times New Roman" w:eastAsia="Calibri" w:hAnsi="Times New Roman" w:cs="Times New Roman"/>
          <w:color w:val="FF0000"/>
          <w:sz w:val="26"/>
          <w:szCs w:val="26"/>
        </w:rPr>
        <w:t xml:space="preserve">(r)  Date of inviting tender shall be the date of publishing tender notice on IREPS website if tender is published on website or the date of publication in newspaper in case tender is not published on website. </w:t>
      </w:r>
    </w:p>
    <w:p w14:paraId="46673154" w14:textId="77777777" w:rsidR="004F7AE5" w:rsidRPr="001E6F39" w:rsidRDefault="008E616C" w:rsidP="004F7AE5">
      <w:pPr>
        <w:jc w:val="both"/>
        <w:rPr>
          <w:rFonts w:ascii="Times New Roman" w:eastAsia="Calibri" w:hAnsi="Times New Roman" w:cs="Times New Roman"/>
          <w:sz w:val="26"/>
          <w:szCs w:val="26"/>
        </w:rPr>
      </w:pPr>
      <w:r w:rsidRPr="001E6F39">
        <w:rPr>
          <w:rFonts w:ascii="Times New Roman" w:eastAsia="Calibri" w:hAnsi="Times New Roman" w:cs="Times New Roman"/>
          <w:b/>
          <w:bCs/>
          <w:sz w:val="26"/>
          <w:szCs w:val="26"/>
        </w:rPr>
        <w:lastRenderedPageBreak/>
        <w:t>1. (2) Singular and Plural:</w:t>
      </w:r>
      <w:r w:rsidRPr="001E6F39">
        <w:rPr>
          <w:rFonts w:ascii="Times New Roman" w:eastAsia="Calibri" w:hAnsi="Times New Roman" w:cs="Times New Roman"/>
          <w:sz w:val="26"/>
          <w:szCs w:val="26"/>
        </w:rPr>
        <w:t xml:space="preserve"> Words importing the singular number shall also include the plural and vice versa where the context requires.</w:t>
      </w:r>
    </w:p>
    <w:p w14:paraId="7FDC3C74" w14:textId="77777777" w:rsidR="00D40F3B" w:rsidRPr="001E6F39" w:rsidRDefault="008E616C" w:rsidP="00D40F3B">
      <w:pPr>
        <w:jc w:val="both"/>
        <w:rPr>
          <w:rFonts w:ascii="Times New Roman" w:eastAsia="Calibri" w:hAnsi="Times New Roman" w:cs="Times New Roman"/>
          <w:sz w:val="26"/>
          <w:szCs w:val="26"/>
        </w:rPr>
      </w:pPr>
      <w:r w:rsidRPr="001E6F39">
        <w:rPr>
          <w:rFonts w:ascii="Times New Roman" w:eastAsia="Calibri" w:hAnsi="Times New Roman" w:cs="Times New Roman"/>
          <w:b/>
          <w:bCs/>
          <w:sz w:val="26"/>
          <w:szCs w:val="26"/>
        </w:rPr>
        <w:t>1.(3) Headings and Marginal Headings:</w:t>
      </w:r>
      <w:r w:rsidRPr="001E6F39">
        <w:rPr>
          <w:rFonts w:ascii="Times New Roman" w:eastAsia="Calibri" w:hAnsi="Times New Roman" w:cs="Times New Roman"/>
          <w:sz w:val="26"/>
          <w:szCs w:val="26"/>
        </w:rPr>
        <w:t xml:space="preserve"> The headings and marginal headings in these Standard General Conditions are solely for the purpose of facilitating reference and shall not be deemed to be part thereof or be taken into consideration in the interpretation or construction thereof the contract.</w:t>
      </w:r>
    </w:p>
    <w:p w14:paraId="3F081F48" w14:textId="77777777" w:rsidR="00D40F3B" w:rsidRPr="001E6F39" w:rsidRDefault="00D40F3B" w:rsidP="00D40F3B">
      <w:pPr>
        <w:jc w:val="both"/>
        <w:rPr>
          <w:rFonts w:ascii="Times New Roman" w:eastAsia="Calibri" w:hAnsi="Times New Roman" w:cs="Times New Roman"/>
          <w:b/>
          <w:bCs/>
          <w:sz w:val="26"/>
          <w:szCs w:val="26"/>
        </w:rPr>
      </w:pPr>
    </w:p>
    <w:p w14:paraId="35A4F1C9" w14:textId="77777777" w:rsidR="00D40F3B" w:rsidRPr="001E6F39" w:rsidRDefault="008E616C" w:rsidP="00D40F3B">
      <w:pPr>
        <w:jc w:val="center"/>
        <w:rPr>
          <w:rFonts w:ascii="Times New Roman" w:eastAsia="Calibri" w:hAnsi="Times New Roman" w:cs="Times New Roman"/>
          <w:b/>
          <w:bCs/>
          <w:sz w:val="26"/>
          <w:szCs w:val="26"/>
        </w:rPr>
      </w:pPr>
      <w:r w:rsidRPr="001E6F39">
        <w:rPr>
          <w:rFonts w:ascii="Times New Roman" w:eastAsia="Calibri" w:hAnsi="Times New Roman" w:cs="Times New Roman"/>
          <w:b/>
          <w:bCs/>
          <w:sz w:val="26"/>
          <w:szCs w:val="26"/>
        </w:rPr>
        <w:t>GENERAL OBLIGATIONS</w:t>
      </w:r>
    </w:p>
    <w:p w14:paraId="13DC83B0" w14:textId="77777777" w:rsidR="00D40F3B" w:rsidRPr="001E6F39" w:rsidRDefault="008E616C" w:rsidP="00D40F3B">
      <w:pPr>
        <w:jc w:val="both"/>
        <w:rPr>
          <w:rFonts w:ascii="Times New Roman" w:eastAsia="Calibri" w:hAnsi="Times New Roman" w:cs="Times New Roman"/>
          <w:sz w:val="26"/>
          <w:szCs w:val="26"/>
        </w:rPr>
      </w:pPr>
      <w:r w:rsidRPr="001E6F39">
        <w:rPr>
          <w:rFonts w:ascii="Times New Roman" w:eastAsia="Calibri" w:hAnsi="Times New Roman" w:cs="Times New Roman"/>
          <w:b/>
          <w:bCs/>
          <w:sz w:val="26"/>
          <w:szCs w:val="26"/>
        </w:rPr>
        <w:t>2. (1)</w:t>
      </w:r>
      <w:r w:rsidRPr="001E6F39">
        <w:rPr>
          <w:rFonts w:ascii="Times New Roman" w:eastAsia="Calibri" w:hAnsi="Times New Roman" w:cs="Times New Roman"/>
          <w:b/>
          <w:bCs/>
          <w:sz w:val="26"/>
          <w:szCs w:val="26"/>
        </w:rPr>
        <w:tab/>
      </w:r>
      <w:r w:rsidRPr="001E6F39">
        <w:rPr>
          <w:rFonts w:ascii="Times New Roman" w:eastAsia="Calibri" w:hAnsi="Times New Roman" w:cs="Times New Roman"/>
          <w:b/>
          <w:sz w:val="26"/>
          <w:szCs w:val="26"/>
        </w:rPr>
        <w:t>Execution Co-Relation and Intent of Contract Documents:</w:t>
      </w:r>
      <w:r w:rsidRPr="001E6F39">
        <w:rPr>
          <w:rFonts w:ascii="Times New Roman" w:eastAsia="Calibri" w:hAnsi="Times New Roman" w:cs="Times New Roman"/>
          <w:sz w:val="26"/>
          <w:szCs w:val="26"/>
        </w:rPr>
        <w:t xml:space="preserve">  The contract documents shall be signed in triplicate by the Railway and the Contractor. The contract documents are complementary and what is called for by anyone shall be as binding as if called for by all, the intention of the documents is to include all labour and materials, equipments and transportation necessary for proper execution of work. Materials or works not covered by or properly inferable from any heading or class of the specifications shall not be supplied by the Railway to the Contractors unless distinctly specified in the contract documents. Materials or works described in words which so applied have a well-known technical or trade meaning, shall be held to refer to such recognized standards.</w:t>
      </w:r>
    </w:p>
    <w:p w14:paraId="0DB4BE59" w14:textId="77777777" w:rsidR="00D40F3B" w:rsidRPr="001E6F39" w:rsidRDefault="008E616C" w:rsidP="00D40F3B">
      <w:pPr>
        <w:jc w:val="both"/>
        <w:rPr>
          <w:rFonts w:ascii="Times New Roman" w:eastAsia="Calibri" w:hAnsi="Times New Roman" w:cs="Times New Roman"/>
          <w:sz w:val="26"/>
          <w:szCs w:val="26"/>
        </w:rPr>
      </w:pPr>
      <w:r w:rsidRPr="001E6F39">
        <w:rPr>
          <w:rFonts w:ascii="Times New Roman" w:eastAsia="Calibri" w:hAnsi="Times New Roman" w:cs="Times New Roman"/>
          <w:b/>
          <w:sz w:val="26"/>
          <w:szCs w:val="26"/>
        </w:rPr>
        <w:t>2.(2)</w:t>
      </w:r>
      <w:r w:rsidRPr="001E6F39">
        <w:rPr>
          <w:rFonts w:ascii="Times New Roman" w:eastAsia="Calibri" w:hAnsi="Times New Roman" w:cs="Times New Roman"/>
          <w:sz w:val="26"/>
          <w:szCs w:val="26"/>
        </w:rPr>
        <w:tab/>
        <w:t>If a work is transferred from the jurisdiction of one Railway to another Railway or to a Project authority or vice versa while contract is in subsistence, the contract shall be binding on the Contractor and the Successor Railway/Project in the same manner &amp; take effect in all respects as if the Contractor and the Successor Railway/Project were parties thereto from the inception and the corresponding officer or the Competent Authority in the Successor Railway/Project will exercise the same powers and enjoy the same authority as conferred to the Predecessor Railway/Project under the original contract/agreement entered into.</w:t>
      </w:r>
    </w:p>
    <w:p w14:paraId="69F713C7" w14:textId="77777777" w:rsidR="00D40F3B" w:rsidRPr="001E6F39" w:rsidRDefault="008E616C" w:rsidP="00D40F3B">
      <w:pPr>
        <w:jc w:val="both"/>
        <w:rPr>
          <w:rFonts w:ascii="Times New Roman" w:eastAsia="Calibri" w:hAnsi="Times New Roman" w:cs="Times New Roman"/>
          <w:sz w:val="26"/>
          <w:szCs w:val="26"/>
        </w:rPr>
      </w:pPr>
      <w:r w:rsidRPr="001E6F39">
        <w:rPr>
          <w:rFonts w:ascii="Times New Roman" w:eastAsia="Calibri" w:hAnsi="Times New Roman" w:cs="Times New Roman"/>
          <w:b/>
          <w:sz w:val="26"/>
          <w:szCs w:val="26"/>
        </w:rPr>
        <w:t>2. (3)</w:t>
      </w:r>
      <w:r w:rsidRPr="001E6F39">
        <w:rPr>
          <w:rFonts w:ascii="Times New Roman" w:eastAsia="Calibri" w:hAnsi="Times New Roman" w:cs="Times New Roman"/>
          <w:sz w:val="26"/>
          <w:szCs w:val="26"/>
        </w:rPr>
        <w:tab/>
        <w:t>If for administrative or other reasons the contract is transferred to the Successor Railway, the contract shall, notwithstanding any things contained herein contrary there to, be binding on the Contractor and the Successor Railway in the same manner and take effect in all respects as if the Contractor and the Successor Railway had been parties thereto from the date of this contract.</w:t>
      </w:r>
    </w:p>
    <w:p w14:paraId="46BEA304" w14:textId="77777777" w:rsidR="00D40F3B" w:rsidRPr="001E6F39" w:rsidRDefault="008E616C" w:rsidP="00D40F3B">
      <w:pPr>
        <w:jc w:val="both"/>
        <w:rPr>
          <w:rFonts w:ascii="Times New Roman" w:eastAsia="Calibri" w:hAnsi="Times New Roman" w:cs="Times New Roman"/>
          <w:sz w:val="26"/>
          <w:szCs w:val="26"/>
        </w:rPr>
      </w:pPr>
      <w:r w:rsidRPr="001E6F39">
        <w:rPr>
          <w:rFonts w:ascii="Times New Roman" w:eastAsia="Calibri" w:hAnsi="Times New Roman" w:cs="Times New Roman"/>
          <w:b/>
          <w:bCs/>
          <w:sz w:val="26"/>
          <w:szCs w:val="26"/>
        </w:rPr>
        <w:t>3. (1)</w:t>
      </w:r>
      <w:r w:rsidRPr="001E6F39">
        <w:rPr>
          <w:rFonts w:ascii="Times New Roman" w:eastAsia="Calibri" w:hAnsi="Times New Roman" w:cs="Times New Roman"/>
          <w:b/>
          <w:bCs/>
          <w:sz w:val="26"/>
          <w:szCs w:val="26"/>
        </w:rPr>
        <w:tab/>
        <w:t>Law Governing the Contract:</w:t>
      </w:r>
      <w:r w:rsidRPr="001E6F39">
        <w:rPr>
          <w:rFonts w:ascii="Times New Roman" w:eastAsia="Calibri" w:hAnsi="Times New Roman" w:cs="Times New Roman"/>
          <w:sz w:val="26"/>
          <w:szCs w:val="26"/>
        </w:rPr>
        <w:t xml:space="preserve"> The contract shall be governed by the law for the time being in force in the Republic of India. </w:t>
      </w:r>
    </w:p>
    <w:p w14:paraId="1A80B59C" w14:textId="77777777" w:rsidR="008E616C" w:rsidRPr="001E6F39" w:rsidRDefault="008E616C" w:rsidP="00D40F3B">
      <w:pPr>
        <w:jc w:val="both"/>
        <w:rPr>
          <w:rFonts w:ascii="Times New Roman" w:eastAsia="Calibri" w:hAnsi="Times New Roman" w:cs="Times New Roman"/>
          <w:sz w:val="26"/>
          <w:szCs w:val="26"/>
        </w:rPr>
      </w:pPr>
      <w:r w:rsidRPr="001E6F39">
        <w:rPr>
          <w:rFonts w:ascii="Times New Roman" w:eastAsia="Calibri" w:hAnsi="Times New Roman" w:cs="Times New Roman"/>
          <w:b/>
          <w:sz w:val="26"/>
          <w:szCs w:val="26"/>
        </w:rPr>
        <w:t>3.(2)</w:t>
      </w:r>
      <w:r w:rsidRPr="001E6F39">
        <w:rPr>
          <w:rFonts w:ascii="Times New Roman" w:eastAsia="Calibri" w:hAnsi="Times New Roman" w:cs="Times New Roman"/>
          <w:b/>
          <w:bCs/>
          <w:sz w:val="26"/>
          <w:szCs w:val="26"/>
        </w:rPr>
        <w:tab/>
        <w:t xml:space="preserve">Compliance to Regulations and Bye-Laws: </w:t>
      </w:r>
      <w:r w:rsidRPr="001E6F39">
        <w:rPr>
          <w:rFonts w:ascii="Times New Roman" w:eastAsia="Calibri" w:hAnsi="Times New Roman" w:cs="Times New Roman"/>
          <w:sz w:val="26"/>
          <w:szCs w:val="26"/>
        </w:rPr>
        <w:t xml:space="preserve">The Contractor shall conform to the provision of any statute relating to the works and regulations and bye-laws of any local authority and of any water and lighting companies or undertakings, with whose system the work is proposed to be connected and shall before making any variation from the drawings or the specifications that may be necessitated by so confirming give to the Engineer notice specifying the variation proposed to be made and the reason for making the variation and shall </w:t>
      </w:r>
      <w:r w:rsidRPr="001E6F39">
        <w:rPr>
          <w:rFonts w:ascii="Times New Roman" w:eastAsia="Calibri" w:hAnsi="Times New Roman" w:cs="Times New Roman"/>
          <w:sz w:val="26"/>
          <w:szCs w:val="26"/>
        </w:rPr>
        <w:lastRenderedPageBreak/>
        <w:t>not carry out such variation until he has received instructions from the Engineer in respect thereof. The Contractor shall be bound to give all notices required by statute, regulations or bye-laws as aforesaid and to pay all fees and taxes payable to any authority in respect thereof.</w:t>
      </w:r>
    </w:p>
    <w:p w14:paraId="56C3DD63" w14:textId="77777777" w:rsidR="008E616C" w:rsidRPr="001E6F39" w:rsidRDefault="008E616C" w:rsidP="004B3EA4">
      <w:pPr>
        <w:tabs>
          <w:tab w:val="left" w:pos="900"/>
        </w:tabs>
        <w:jc w:val="both"/>
        <w:rPr>
          <w:rFonts w:ascii="Times New Roman" w:eastAsia="Calibri" w:hAnsi="Times New Roman" w:cs="Times New Roman"/>
          <w:bCs/>
          <w:sz w:val="26"/>
          <w:szCs w:val="26"/>
        </w:rPr>
      </w:pPr>
      <w:r w:rsidRPr="001E6F39">
        <w:rPr>
          <w:rFonts w:ascii="Times New Roman" w:eastAsia="Calibri" w:hAnsi="Times New Roman" w:cs="Times New Roman"/>
          <w:b/>
          <w:bCs/>
          <w:sz w:val="26"/>
          <w:szCs w:val="26"/>
        </w:rPr>
        <w:t>4.</w:t>
      </w:r>
      <w:r w:rsidRPr="001E6F39">
        <w:rPr>
          <w:rFonts w:ascii="Times New Roman" w:eastAsia="Calibri" w:hAnsi="Times New Roman" w:cs="Times New Roman"/>
          <w:b/>
          <w:bCs/>
          <w:sz w:val="26"/>
          <w:szCs w:val="26"/>
        </w:rPr>
        <w:tab/>
        <w:t>Communications to be in Writing:</w:t>
      </w:r>
      <w:r w:rsidRPr="001E6F39">
        <w:rPr>
          <w:rFonts w:ascii="Times New Roman" w:eastAsia="Calibri" w:hAnsi="Times New Roman" w:cs="Times New Roman"/>
          <w:sz w:val="26"/>
          <w:szCs w:val="26"/>
        </w:rPr>
        <w:t xml:space="preserve"> </w:t>
      </w:r>
      <w:r w:rsidRPr="001E6F39">
        <w:rPr>
          <w:rFonts w:ascii="Times New Roman" w:hAnsi="Times New Roman" w:cs="Times New Roman"/>
          <w:sz w:val="26"/>
          <w:szCs w:val="26"/>
        </w:rPr>
        <w:t xml:space="preserve">All notices, communications, reference and complaints made by the Railway or the Engineer or the Engineer's Representative or the Contractor inter-se concerning the works shall be in writing or e-mail on registered e-mail IDs and no notice, communication, reference or complaint not in writing or through e-mail, shall be recognized. </w:t>
      </w:r>
    </w:p>
    <w:p w14:paraId="33111640" w14:textId="77777777" w:rsidR="008E616C" w:rsidRPr="001E6F39" w:rsidRDefault="008E616C" w:rsidP="004B3EA4">
      <w:pPr>
        <w:tabs>
          <w:tab w:val="left" w:pos="900"/>
        </w:tabs>
        <w:jc w:val="both"/>
        <w:rPr>
          <w:rFonts w:ascii="Times New Roman" w:eastAsia="Calibri" w:hAnsi="Times New Roman" w:cs="Times New Roman"/>
          <w:b/>
          <w:bCs/>
          <w:sz w:val="26"/>
          <w:szCs w:val="26"/>
        </w:rPr>
      </w:pPr>
      <w:r w:rsidRPr="001E6F39">
        <w:rPr>
          <w:rFonts w:ascii="Times New Roman" w:eastAsia="Calibri" w:hAnsi="Times New Roman" w:cs="Times New Roman"/>
          <w:b/>
          <w:bCs/>
          <w:sz w:val="26"/>
          <w:szCs w:val="26"/>
        </w:rPr>
        <w:t>5.</w:t>
      </w:r>
      <w:r w:rsidRPr="001E6F39">
        <w:rPr>
          <w:rFonts w:ascii="Times New Roman" w:eastAsia="Calibri" w:hAnsi="Times New Roman" w:cs="Times New Roman"/>
          <w:b/>
          <w:bCs/>
          <w:sz w:val="26"/>
          <w:szCs w:val="26"/>
        </w:rPr>
        <w:tab/>
        <w:t>Service of Notices on Contractors:</w:t>
      </w:r>
      <w:r w:rsidRPr="001E6F39">
        <w:rPr>
          <w:rFonts w:ascii="Times New Roman" w:eastAsia="Calibri" w:hAnsi="Times New Roman" w:cs="Times New Roman"/>
          <w:sz w:val="26"/>
          <w:szCs w:val="26"/>
        </w:rPr>
        <w:t xml:space="preserve"> The Contractor shall furnish to the Engineer the name, designation and address of his authorized agent and all complaints, notices, communications and references shall be deemed to have been duly given to the Contractor, if delivered to the Contractor or his authorized agent or left at or posted to the address so given and shall be deemed to have been so given in the case of posting on day on which they would have reached such address in the ordinary course of post or on the day on which they were so delivered or left. In the case of contract by partners, any change in the constitution of the firm shall be forthwith notified by the Contractor to the Engineer. </w:t>
      </w:r>
    </w:p>
    <w:p w14:paraId="318F75AF" w14:textId="77777777" w:rsidR="008E616C" w:rsidRPr="001E6F39" w:rsidRDefault="008E616C" w:rsidP="004B3EA4">
      <w:pPr>
        <w:tabs>
          <w:tab w:val="left" w:pos="900"/>
        </w:tabs>
        <w:jc w:val="both"/>
        <w:rPr>
          <w:rFonts w:ascii="Times New Roman" w:eastAsia="Calibri" w:hAnsi="Times New Roman" w:cs="Times New Roman"/>
          <w:b/>
          <w:bCs/>
          <w:sz w:val="26"/>
          <w:szCs w:val="26"/>
        </w:rPr>
      </w:pPr>
      <w:r w:rsidRPr="001E6F39">
        <w:rPr>
          <w:rFonts w:ascii="Times New Roman" w:eastAsia="Calibri" w:hAnsi="Times New Roman" w:cs="Times New Roman"/>
          <w:b/>
          <w:bCs/>
          <w:sz w:val="26"/>
          <w:szCs w:val="26"/>
        </w:rPr>
        <w:t xml:space="preserve">6.  </w:t>
      </w:r>
      <w:r w:rsidRPr="001E6F39">
        <w:rPr>
          <w:rFonts w:ascii="Times New Roman" w:eastAsia="Calibri" w:hAnsi="Times New Roman" w:cs="Times New Roman"/>
          <w:b/>
          <w:bCs/>
          <w:sz w:val="26"/>
          <w:szCs w:val="26"/>
        </w:rPr>
        <w:tab/>
        <w:t>Occupation and Use of Land:</w:t>
      </w:r>
      <w:r w:rsidRPr="001E6F39">
        <w:rPr>
          <w:rFonts w:ascii="Times New Roman" w:eastAsia="Calibri" w:hAnsi="Times New Roman" w:cs="Times New Roman"/>
          <w:sz w:val="26"/>
          <w:szCs w:val="26"/>
        </w:rPr>
        <w:t xml:space="preserve"> No land belonging to or in the possession of the Railway shall be occupied by the Contractor without the permission of the Railway. The Contractor shall not use, or allow to be used the site for any purposes other than that of executing the works. Whenever non-railway bodies/persons are permitted to use railway premises with competent authority’s approval, </w:t>
      </w:r>
      <w:r w:rsidRPr="001E6F39">
        <w:rPr>
          <w:rFonts w:ascii="Times New Roman" w:eastAsia="Calibri" w:hAnsi="Times New Roman" w:cs="Times New Roman"/>
          <w:bCs/>
          <w:sz w:val="26"/>
          <w:szCs w:val="26"/>
        </w:rPr>
        <w:t>conservancy charges</w:t>
      </w:r>
      <w:r w:rsidRPr="001E6F39">
        <w:rPr>
          <w:rFonts w:ascii="Times New Roman" w:eastAsia="Calibri" w:hAnsi="Times New Roman" w:cs="Times New Roman"/>
          <w:sz w:val="26"/>
          <w:szCs w:val="26"/>
        </w:rPr>
        <w:t xml:space="preserve"> as applicable from time to time may be levied.</w:t>
      </w:r>
    </w:p>
    <w:p w14:paraId="67A28BA5" w14:textId="77777777" w:rsidR="008E616C" w:rsidRPr="001E6F39" w:rsidRDefault="008E616C" w:rsidP="004B3EA4">
      <w:pPr>
        <w:tabs>
          <w:tab w:val="left" w:pos="900"/>
        </w:tabs>
        <w:jc w:val="both"/>
        <w:rPr>
          <w:rFonts w:ascii="Times New Roman" w:eastAsia="Calibri" w:hAnsi="Times New Roman" w:cs="Times New Roman"/>
          <w:strike/>
          <w:sz w:val="26"/>
          <w:szCs w:val="26"/>
        </w:rPr>
      </w:pPr>
      <w:r w:rsidRPr="001E6F39">
        <w:rPr>
          <w:rFonts w:ascii="Times New Roman" w:eastAsia="Calibri" w:hAnsi="Times New Roman" w:cs="Times New Roman"/>
          <w:b/>
          <w:bCs/>
          <w:sz w:val="26"/>
          <w:szCs w:val="26"/>
        </w:rPr>
        <w:t xml:space="preserve">7.  </w:t>
      </w:r>
      <w:r w:rsidRPr="001E6F39">
        <w:rPr>
          <w:rFonts w:ascii="Times New Roman" w:eastAsia="Calibri" w:hAnsi="Times New Roman" w:cs="Times New Roman"/>
          <w:b/>
          <w:bCs/>
          <w:sz w:val="26"/>
          <w:szCs w:val="26"/>
        </w:rPr>
        <w:tab/>
        <w:t>Assignment or Subletting of Contract:</w:t>
      </w:r>
      <w:r w:rsidRPr="001E6F39">
        <w:rPr>
          <w:rFonts w:ascii="Times New Roman" w:eastAsia="Calibri" w:hAnsi="Times New Roman" w:cs="Times New Roman"/>
          <w:sz w:val="26"/>
          <w:szCs w:val="26"/>
        </w:rPr>
        <w:t xml:space="preserve"> The Contractor shall not assign or sublet the contract or any part thereof or allow any person to become interested therein </w:t>
      </w:r>
      <w:r w:rsidR="00F874F4" w:rsidRPr="001E6F39">
        <w:rPr>
          <w:rFonts w:ascii="Times New Roman" w:eastAsia="Calibri" w:hAnsi="Times New Roman" w:cs="Times New Roman"/>
          <w:sz w:val="26"/>
          <w:szCs w:val="26"/>
        </w:rPr>
        <w:t xml:space="preserve">in </w:t>
      </w:r>
      <w:r w:rsidRPr="001E6F39">
        <w:rPr>
          <w:rFonts w:ascii="Times New Roman" w:eastAsia="Calibri" w:hAnsi="Times New Roman" w:cs="Times New Roman"/>
          <w:sz w:val="26"/>
          <w:szCs w:val="26"/>
        </w:rPr>
        <w:t>any manner whatsoever without the special permission in writing of the Chief Engineer</w:t>
      </w:r>
      <w:r w:rsidR="00F874F4" w:rsidRPr="001E6F39">
        <w:rPr>
          <w:rFonts w:ascii="Times New Roman" w:eastAsia="Calibri" w:hAnsi="Times New Roman" w:cs="Times New Roman"/>
          <w:sz w:val="26"/>
          <w:szCs w:val="26"/>
        </w:rPr>
        <w:t>, save as provided below</w:t>
      </w:r>
      <w:r w:rsidRPr="001E6F39">
        <w:rPr>
          <w:rFonts w:ascii="Times New Roman" w:eastAsia="Calibri" w:hAnsi="Times New Roman" w:cs="Times New Roman"/>
          <w:sz w:val="26"/>
          <w:szCs w:val="26"/>
        </w:rPr>
        <w:t xml:space="preserve">. Any breach of this condition shall entitle the Railway to rescind the contract under Clause 62 of these Conditions and also render the Contractor liable for payment to the Railway in respect of any loss or damage arising or ensuing from such cancellation; provided always that execution of the details of the work by petty Contractor under the direct and personal supervision of the Contractor or his agent shall not be deemed to be sub-letting under this clause. </w:t>
      </w:r>
    </w:p>
    <w:p w14:paraId="61D4274F" w14:textId="77777777" w:rsidR="00553004" w:rsidRPr="001E6F39" w:rsidRDefault="00553004" w:rsidP="00553004">
      <w:pPr>
        <w:tabs>
          <w:tab w:val="left" w:pos="900"/>
        </w:tabs>
        <w:jc w:val="both"/>
        <w:rPr>
          <w:rFonts w:ascii="Times New Roman" w:eastAsia="Calibri" w:hAnsi="Times New Roman" w:cs="Times New Roman"/>
          <w:sz w:val="26"/>
          <w:szCs w:val="26"/>
        </w:rPr>
      </w:pPr>
      <w:r w:rsidRPr="001E6F39">
        <w:rPr>
          <w:rFonts w:ascii="Times New Roman" w:eastAsia="Calibri" w:hAnsi="Times New Roman" w:cs="Times New Roman"/>
          <w:sz w:val="26"/>
          <w:szCs w:val="26"/>
        </w:rPr>
        <w:t>In case Contractor intends to sub</w:t>
      </w:r>
      <w:r w:rsidR="0000567C" w:rsidRPr="001E6F39">
        <w:rPr>
          <w:rFonts w:ascii="Times New Roman" w:eastAsia="Calibri" w:hAnsi="Times New Roman" w:cs="Times New Roman"/>
          <w:sz w:val="26"/>
          <w:szCs w:val="26"/>
        </w:rPr>
        <w:t xml:space="preserve">contract </w:t>
      </w:r>
      <w:r w:rsidRPr="001E6F39">
        <w:rPr>
          <w:rFonts w:ascii="Times New Roman" w:eastAsia="Calibri" w:hAnsi="Times New Roman" w:cs="Times New Roman"/>
          <w:sz w:val="26"/>
          <w:szCs w:val="26"/>
        </w:rPr>
        <w:t xml:space="preserve">part of work, </w:t>
      </w:r>
      <w:r w:rsidR="003150A4" w:rsidRPr="001E6F39">
        <w:rPr>
          <w:rFonts w:ascii="Times New Roman" w:eastAsia="Calibri" w:hAnsi="Times New Roman" w:cs="Times New Roman"/>
          <w:sz w:val="26"/>
          <w:szCs w:val="26"/>
        </w:rPr>
        <w:t>he shall submit a proposal in writing seeking permission of Chief Engineer for the same. W</w:t>
      </w:r>
      <w:r w:rsidRPr="001E6F39">
        <w:rPr>
          <w:rFonts w:ascii="Times New Roman" w:eastAsia="Calibri" w:hAnsi="Times New Roman" w:cs="Times New Roman"/>
          <w:sz w:val="26"/>
          <w:szCs w:val="26"/>
        </w:rPr>
        <w:t>hile submitting the proposal to ra</w:t>
      </w:r>
      <w:r w:rsidR="003150A4" w:rsidRPr="001E6F39">
        <w:rPr>
          <w:rFonts w:ascii="Times New Roman" w:eastAsia="Calibri" w:hAnsi="Times New Roman" w:cs="Times New Roman"/>
          <w:sz w:val="26"/>
          <w:szCs w:val="26"/>
        </w:rPr>
        <w:t>ilway</w:t>
      </w:r>
      <w:r w:rsidRPr="001E6F39">
        <w:rPr>
          <w:rFonts w:ascii="Times New Roman" w:eastAsia="Calibri" w:hAnsi="Times New Roman" w:cs="Times New Roman"/>
          <w:sz w:val="26"/>
          <w:szCs w:val="26"/>
        </w:rPr>
        <w:t>, Contractor shall ensure the following:</w:t>
      </w:r>
    </w:p>
    <w:p w14:paraId="22F4F0E5" w14:textId="77777777" w:rsidR="00553004" w:rsidRPr="001E6F39" w:rsidRDefault="00553004" w:rsidP="00553004">
      <w:pPr>
        <w:pStyle w:val="ListParagraph"/>
        <w:numPr>
          <w:ilvl w:val="0"/>
          <w:numId w:val="75"/>
        </w:numPr>
        <w:ind w:left="851" w:hanging="491"/>
        <w:rPr>
          <w:rFonts w:ascii="Times New Roman" w:hAnsi="Times New Roman"/>
          <w:sz w:val="26"/>
          <w:szCs w:val="26"/>
        </w:rPr>
      </w:pPr>
      <w:r w:rsidRPr="001E6F39">
        <w:rPr>
          <w:rFonts w:ascii="Times New Roman" w:hAnsi="Times New Roman"/>
          <w:sz w:val="26"/>
          <w:szCs w:val="26"/>
        </w:rPr>
        <w:t xml:space="preserve">(i) Total value of work to be assigned to sub-contractor(s) shall not be more than </w:t>
      </w:r>
      <w:r w:rsidR="00B91607" w:rsidRPr="001E6F39">
        <w:rPr>
          <w:rFonts w:ascii="Times New Roman" w:hAnsi="Times New Roman"/>
          <w:sz w:val="26"/>
          <w:szCs w:val="26"/>
        </w:rPr>
        <w:t>5</w:t>
      </w:r>
      <w:r w:rsidRPr="001E6F39">
        <w:rPr>
          <w:rFonts w:ascii="Times New Roman" w:hAnsi="Times New Roman"/>
          <w:sz w:val="26"/>
          <w:szCs w:val="26"/>
        </w:rPr>
        <w:t xml:space="preserve">0% of total </w:t>
      </w:r>
      <w:r w:rsidR="0000567C" w:rsidRPr="001E6F39">
        <w:rPr>
          <w:rFonts w:ascii="Times New Roman" w:hAnsi="Times New Roman"/>
          <w:sz w:val="26"/>
          <w:szCs w:val="26"/>
        </w:rPr>
        <w:t xml:space="preserve">contract </w:t>
      </w:r>
      <w:r w:rsidRPr="001E6F39">
        <w:rPr>
          <w:rFonts w:ascii="Times New Roman" w:hAnsi="Times New Roman"/>
          <w:sz w:val="26"/>
          <w:szCs w:val="26"/>
        </w:rPr>
        <w:t>value</w:t>
      </w:r>
      <w:r w:rsidR="0000567C" w:rsidRPr="001E6F39">
        <w:rPr>
          <w:rFonts w:ascii="Times New Roman" w:hAnsi="Times New Roman"/>
          <w:sz w:val="26"/>
          <w:szCs w:val="26"/>
        </w:rPr>
        <w:t>.</w:t>
      </w:r>
      <w:r w:rsidRPr="001E6F39">
        <w:rPr>
          <w:rFonts w:ascii="Times New Roman" w:hAnsi="Times New Roman"/>
          <w:sz w:val="26"/>
          <w:szCs w:val="26"/>
        </w:rPr>
        <w:t xml:space="preserve"> </w:t>
      </w:r>
    </w:p>
    <w:p w14:paraId="29CA49F3" w14:textId="77777777" w:rsidR="00636523" w:rsidRPr="001E6F39" w:rsidRDefault="00636523" w:rsidP="00636523">
      <w:pPr>
        <w:pStyle w:val="ListParagraph"/>
        <w:ind w:left="851"/>
        <w:rPr>
          <w:rFonts w:ascii="Times New Roman" w:hAnsi="Times New Roman"/>
          <w:sz w:val="26"/>
          <w:szCs w:val="26"/>
        </w:rPr>
      </w:pPr>
    </w:p>
    <w:p w14:paraId="5083B110" w14:textId="77777777" w:rsidR="00553004" w:rsidRPr="001E6F39" w:rsidRDefault="00553004" w:rsidP="00553004">
      <w:pPr>
        <w:pStyle w:val="ListParagraph"/>
        <w:ind w:left="851"/>
        <w:rPr>
          <w:rFonts w:ascii="Times New Roman" w:hAnsi="Times New Roman"/>
          <w:sz w:val="26"/>
          <w:szCs w:val="26"/>
        </w:rPr>
      </w:pPr>
      <w:r w:rsidRPr="001E6F39">
        <w:rPr>
          <w:rFonts w:ascii="Times New Roman" w:hAnsi="Times New Roman"/>
          <w:sz w:val="26"/>
          <w:szCs w:val="26"/>
        </w:rPr>
        <w:lastRenderedPageBreak/>
        <w:t>(ii)The subcontractor shall have successfully completed at least  one work similar to work proposed for sub</w:t>
      </w:r>
      <w:r w:rsidR="0000567C" w:rsidRPr="001E6F39">
        <w:rPr>
          <w:rFonts w:ascii="Times New Roman" w:hAnsi="Times New Roman"/>
          <w:sz w:val="26"/>
          <w:szCs w:val="26"/>
        </w:rPr>
        <w:t>contract</w:t>
      </w:r>
      <w:r w:rsidRPr="001E6F39">
        <w:rPr>
          <w:rFonts w:ascii="Times New Roman" w:hAnsi="Times New Roman"/>
          <w:sz w:val="26"/>
          <w:szCs w:val="26"/>
        </w:rPr>
        <w:t xml:space="preserve">, costing not less than </w:t>
      </w:r>
      <w:r w:rsidR="0000567C" w:rsidRPr="001E6F39">
        <w:rPr>
          <w:rFonts w:ascii="Times New Roman" w:hAnsi="Times New Roman"/>
          <w:sz w:val="26"/>
          <w:szCs w:val="26"/>
        </w:rPr>
        <w:t>3</w:t>
      </w:r>
      <w:r w:rsidRPr="001E6F39">
        <w:rPr>
          <w:rFonts w:ascii="Times New Roman" w:hAnsi="Times New Roman"/>
          <w:sz w:val="26"/>
          <w:szCs w:val="26"/>
        </w:rPr>
        <w:t>5% value of work to be subletted, in last 5 years through a works contract directly given to him by a Govt. Department; or by a Public listed company</w:t>
      </w:r>
      <w:r w:rsidR="0000567C" w:rsidRPr="001E6F39">
        <w:rPr>
          <w:rFonts w:ascii="Times New Roman" w:hAnsi="Times New Roman"/>
          <w:sz w:val="26"/>
          <w:szCs w:val="26"/>
        </w:rPr>
        <w:t xml:space="preserve"> </w:t>
      </w:r>
      <w:r w:rsidR="007071B8" w:rsidRPr="001E6F39">
        <w:rPr>
          <w:rFonts w:ascii="Times New Roman" w:hAnsi="Times New Roman"/>
          <w:sz w:val="26"/>
          <w:szCs w:val="26"/>
        </w:rPr>
        <w:t>having average annual turnover of Rs </w:t>
      </w:r>
      <w:r w:rsidR="00DC44AC" w:rsidRPr="001E6F39">
        <w:rPr>
          <w:rFonts w:ascii="Times New Roman" w:hAnsi="Times New Roman"/>
          <w:sz w:val="26"/>
          <w:szCs w:val="26"/>
        </w:rPr>
        <w:t>5</w:t>
      </w:r>
      <w:r w:rsidR="007071B8" w:rsidRPr="001E6F39">
        <w:rPr>
          <w:rFonts w:ascii="Times New Roman" w:hAnsi="Times New Roman"/>
          <w:sz w:val="26"/>
          <w:szCs w:val="26"/>
        </w:rPr>
        <w:t xml:space="preserve">00 crore and above in last 3 financial years excluding the current financial year,  </w:t>
      </w:r>
      <w:r w:rsidR="0000567C" w:rsidRPr="001E6F39">
        <w:rPr>
          <w:rFonts w:ascii="Times New Roman" w:hAnsi="Times New Roman"/>
          <w:sz w:val="26"/>
          <w:szCs w:val="26"/>
        </w:rPr>
        <w:t xml:space="preserve">listed on National Stock Exchange or Bombay Stock Exchange, </w:t>
      </w:r>
      <w:r w:rsidRPr="001E6F39">
        <w:rPr>
          <w:rFonts w:ascii="Times New Roman" w:hAnsi="Times New Roman"/>
          <w:sz w:val="26"/>
          <w:szCs w:val="26"/>
        </w:rPr>
        <w:t>registered at</w:t>
      </w:r>
      <w:r w:rsidR="0000567C" w:rsidRPr="001E6F39">
        <w:rPr>
          <w:rFonts w:ascii="Times New Roman" w:hAnsi="Times New Roman"/>
          <w:sz w:val="26"/>
          <w:szCs w:val="26"/>
        </w:rPr>
        <w:t xml:space="preserve"> </w:t>
      </w:r>
      <w:r w:rsidRPr="001E6F39">
        <w:rPr>
          <w:rFonts w:ascii="Times New Roman" w:hAnsi="Times New Roman"/>
          <w:sz w:val="26"/>
          <w:szCs w:val="26"/>
        </w:rPr>
        <w:t xml:space="preserve">least 5 years back from the date of submission of proposal by Contractor to </w:t>
      </w:r>
      <w:r w:rsidR="0000567C" w:rsidRPr="001E6F39">
        <w:rPr>
          <w:rFonts w:ascii="Times New Roman" w:hAnsi="Times New Roman"/>
          <w:sz w:val="26"/>
          <w:szCs w:val="26"/>
        </w:rPr>
        <w:t>R</w:t>
      </w:r>
      <w:r w:rsidRPr="001E6F39">
        <w:rPr>
          <w:rFonts w:ascii="Times New Roman" w:hAnsi="Times New Roman"/>
          <w:sz w:val="26"/>
          <w:szCs w:val="26"/>
        </w:rPr>
        <w:t xml:space="preserve">ailway and  work experience </w:t>
      </w:r>
      <w:r w:rsidR="0000567C" w:rsidRPr="001E6F39">
        <w:rPr>
          <w:rFonts w:ascii="Times New Roman" w:hAnsi="Times New Roman"/>
          <w:sz w:val="26"/>
          <w:szCs w:val="26"/>
        </w:rPr>
        <w:t xml:space="preserve">certificate </w:t>
      </w:r>
      <w:r w:rsidR="009178C6" w:rsidRPr="001E6F39">
        <w:rPr>
          <w:rFonts w:ascii="Times New Roman" w:hAnsi="Times New Roman"/>
          <w:sz w:val="26"/>
          <w:szCs w:val="26"/>
        </w:rPr>
        <w:t xml:space="preserve">issued </w:t>
      </w:r>
      <w:r w:rsidRPr="001E6F39">
        <w:rPr>
          <w:rFonts w:ascii="Times New Roman" w:hAnsi="Times New Roman"/>
          <w:sz w:val="26"/>
          <w:szCs w:val="26"/>
        </w:rPr>
        <w:t xml:space="preserve">by </w:t>
      </w:r>
      <w:r w:rsidR="009178C6" w:rsidRPr="001E6F39">
        <w:rPr>
          <w:rFonts w:ascii="Times New Roman" w:hAnsi="Times New Roman"/>
          <w:sz w:val="26"/>
          <w:szCs w:val="26"/>
        </w:rPr>
        <w:t xml:space="preserve">a person </w:t>
      </w:r>
      <w:r w:rsidRPr="001E6F39">
        <w:rPr>
          <w:rFonts w:ascii="Times New Roman" w:hAnsi="Times New Roman"/>
          <w:sz w:val="26"/>
          <w:szCs w:val="26"/>
        </w:rPr>
        <w:t xml:space="preserve">authorised </w:t>
      </w:r>
      <w:r w:rsidR="009178C6" w:rsidRPr="001E6F39">
        <w:rPr>
          <w:rFonts w:ascii="Times New Roman" w:hAnsi="Times New Roman"/>
          <w:sz w:val="26"/>
          <w:szCs w:val="26"/>
        </w:rPr>
        <w:t>by the Public Listed Company to issue such certificates.</w:t>
      </w:r>
    </w:p>
    <w:p w14:paraId="672C9F15" w14:textId="77777777" w:rsidR="006B505A" w:rsidRPr="001E6F39" w:rsidRDefault="006B505A" w:rsidP="00553004">
      <w:pPr>
        <w:pStyle w:val="ListParagraph"/>
        <w:ind w:left="851"/>
        <w:rPr>
          <w:rFonts w:ascii="Times New Roman" w:hAnsi="Times New Roman"/>
          <w:sz w:val="26"/>
          <w:szCs w:val="26"/>
        </w:rPr>
      </w:pPr>
    </w:p>
    <w:p w14:paraId="35DFD487" w14:textId="77777777" w:rsidR="006B505A" w:rsidRPr="001E6F39" w:rsidRDefault="006B505A" w:rsidP="006B505A">
      <w:pPr>
        <w:pStyle w:val="ListParagraph"/>
        <w:ind w:left="851"/>
        <w:rPr>
          <w:rFonts w:ascii="Times New Roman" w:hAnsi="Times New Roman"/>
          <w:sz w:val="26"/>
          <w:szCs w:val="26"/>
        </w:rPr>
      </w:pPr>
      <w:r w:rsidRPr="001E6F39">
        <w:rPr>
          <w:rFonts w:ascii="Times New Roman" w:hAnsi="Times New Roman"/>
          <w:sz w:val="26"/>
          <w:szCs w:val="26"/>
        </w:rPr>
        <w:t>In case contractor submits subcontractor’s work experience certificate issued by public listed company, the contractor shall also submit along with work experience certificate, the relevant copy of work order, bill of quantities, bill wise details of payment received duly certified by Chartered Accountant, TDS certificates for all payments received and copy of final/last bill paid by company in support of above work experience certificate.</w:t>
      </w:r>
    </w:p>
    <w:p w14:paraId="66E90819" w14:textId="77777777" w:rsidR="00636523" w:rsidRPr="001E6F39" w:rsidRDefault="00636523" w:rsidP="00553004">
      <w:pPr>
        <w:pStyle w:val="ListParagraph"/>
        <w:ind w:left="851"/>
        <w:rPr>
          <w:rFonts w:ascii="Times New Roman" w:hAnsi="Times New Roman"/>
          <w:sz w:val="26"/>
          <w:szCs w:val="26"/>
        </w:rPr>
      </w:pPr>
    </w:p>
    <w:p w14:paraId="14E884BF" w14:textId="77777777" w:rsidR="00553004" w:rsidRPr="001E6F39" w:rsidRDefault="00636523" w:rsidP="00636523">
      <w:pPr>
        <w:pStyle w:val="ListParagraph"/>
        <w:ind w:left="851"/>
        <w:rPr>
          <w:rFonts w:ascii="Times New Roman" w:hAnsi="Times New Roman"/>
          <w:sz w:val="26"/>
          <w:szCs w:val="26"/>
        </w:rPr>
      </w:pPr>
      <w:r w:rsidRPr="001E6F39">
        <w:rPr>
          <w:rFonts w:ascii="Times New Roman" w:hAnsi="Times New Roman"/>
          <w:sz w:val="26"/>
          <w:szCs w:val="26"/>
        </w:rPr>
        <w:t>(iii)There is no b</w:t>
      </w:r>
      <w:r w:rsidR="00553004" w:rsidRPr="001E6F39">
        <w:rPr>
          <w:rFonts w:ascii="Times New Roman" w:hAnsi="Times New Roman"/>
          <w:sz w:val="26"/>
          <w:szCs w:val="26"/>
        </w:rPr>
        <w:t>anning of business with the sub-contractor in force over IR</w:t>
      </w:r>
      <w:r w:rsidR="003150A4" w:rsidRPr="001E6F39">
        <w:rPr>
          <w:rFonts w:ascii="Times New Roman" w:hAnsi="Times New Roman"/>
          <w:sz w:val="26"/>
          <w:szCs w:val="26"/>
        </w:rPr>
        <w:t>.</w:t>
      </w:r>
      <w:r w:rsidR="00553004" w:rsidRPr="001E6F39">
        <w:rPr>
          <w:rFonts w:ascii="Times New Roman" w:hAnsi="Times New Roman"/>
          <w:sz w:val="26"/>
          <w:szCs w:val="26"/>
        </w:rPr>
        <w:t xml:space="preserve"> </w:t>
      </w:r>
    </w:p>
    <w:p w14:paraId="373948D0" w14:textId="77777777" w:rsidR="00553004" w:rsidRPr="001E6F39" w:rsidRDefault="00553004" w:rsidP="00553004">
      <w:pPr>
        <w:pStyle w:val="ListParagraph"/>
        <w:tabs>
          <w:tab w:val="left" w:pos="900"/>
        </w:tabs>
        <w:rPr>
          <w:rFonts w:ascii="Times New Roman" w:hAnsi="Times New Roman"/>
          <w:sz w:val="26"/>
          <w:szCs w:val="26"/>
        </w:rPr>
      </w:pPr>
    </w:p>
    <w:p w14:paraId="2BAB1A99" w14:textId="77777777" w:rsidR="00553004" w:rsidRPr="001E6F39" w:rsidRDefault="00553004" w:rsidP="00553004">
      <w:pPr>
        <w:pStyle w:val="ListParagraph"/>
        <w:numPr>
          <w:ilvl w:val="0"/>
          <w:numId w:val="75"/>
        </w:numPr>
        <w:ind w:left="851" w:hanging="491"/>
        <w:rPr>
          <w:rFonts w:ascii="Times New Roman" w:hAnsi="Times New Roman"/>
          <w:sz w:val="26"/>
          <w:szCs w:val="26"/>
        </w:rPr>
      </w:pPr>
      <w:r w:rsidRPr="001E6F39">
        <w:rPr>
          <w:rFonts w:ascii="Times New Roman" w:hAnsi="Times New Roman"/>
          <w:sz w:val="26"/>
          <w:szCs w:val="26"/>
        </w:rPr>
        <w:t>The Contractor shall provide to the Engineer a copy of the agreement to be entered into by Contractor with subcontractor. No sub</w:t>
      </w:r>
      <w:r w:rsidR="00A8747E" w:rsidRPr="001E6F39">
        <w:rPr>
          <w:rFonts w:ascii="Times New Roman" w:hAnsi="Times New Roman"/>
          <w:sz w:val="26"/>
          <w:szCs w:val="26"/>
        </w:rPr>
        <w:t>contractor</w:t>
      </w:r>
      <w:r w:rsidRPr="001E6F39">
        <w:rPr>
          <w:rFonts w:ascii="Times New Roman" w:hAnsi="Times New Roman"/>
          <w:sz w:val="26"/>
          <w:szCs w:val="26"/>
        </w:rPr>
        <w:t xml:space="preserve"> shall be permitted without a formal agreement between Contractor and subcontractor</w:t>
      </w:r>
      <w:r w:rsidR="00F874F4" w:rsidRPr="001E6F39">
        <w:rPr>
          <w:rFonts w:ascii="Times New Roman" w:hAnsi="Times New Roman"/>
          <w:sz w:val="26"/>
          <w:szCs w:val="26"/>
        </w:rPr>
        <w:t xml:space="preserve">. This </w:t>
      </w:r>
      <w:r w:rsidRPr="001E6F39">
        <w:rPr>
          <w:rFonts w:ascii="Times New Roman" w:hAnsi="Times New Roman"/>
          <w:sz w:val="26"/>
          <w:szCs w:val="26"/>
        </w:rPr>
        <w:t xml:space="preserve">agreement </w:t>
      </w:r>
      <w:r w:rsidR="00F874F4" w:rsidRPr="001E6F39">
        <w:rPr>
          <w:rFonts w:ascii="Times New Roman" w:hAnsi="Times New Roman"/>
          <w:sz w:val="26"/>
          <w:szCs w:val="26"/>
        </w:rPr>
        <w:t xml:space="preserve">shall </w:t>
      </w:r>
      <w:r w:rsidRPr="001E6F39">
        <w:rPr>
          <w:rFonts w:ascii="Times New Roman" w:hAnsi="Times New Roman"/>
          <w:sz w:val="26"/>
          <w:szCs w:val="26"/>
        </w:rPr>
        <w:t xml:space="preserve">clearly </w:t>
      </w:r>
      <w:r w:rsidR="00F874F4" w:rsidRPr="001E6F39">
        <w:rPr>
          <w:rFonts w:ascii="Times New Roman" w:hAnsi="Times New Roman"/>
          <w:sz w:val="26"/>
          <w:szCs w:val="26"/>
        </w:rPr>
        <w:t xml:space="preserve">define </w:t>
      </w:r>
      <w:r w:rsidRPr="001E6F39">
        <w:rPr>
          <w:rFonts w:ascii="Times New Roman" w:hAnsi="Times New Roman"/>
          <w:sz w:val="26"/>
          <w:szCs w:val="26"/>
        </w:rPr>
        <w:t xml:space="preserve">the scope of work to be carried out by subcontractor and the terms of payment </w:t>
      </w:r>
      <w:r w:rsidR="00F874F4" w:rsidRPr="001E6F39">
        <w:rPr>
          <w:rFonts w:ascii="Times New Roman" w:hAnsi="Times New Roman"/>
          <w:sz w:val="26"/>
          <w:szCs w:val="26"/>
        </w:rPr>
        <w:t>in clear &amp; unambiguous manner.</w:t>
      </w:r>
    </w:p>
    <w:p w14:paraId="5E281A8D" w14:textId="77777777" w:rsidR="00553004" w:rsidRPr="001E6F39" w:rsidRDefault="00553004" w:rsidP="00553004">
      <w:pPr>
        <w:pStyle w:val="ListParagraph"/>
        <w:ind w:left="851"/>
        <w:rPr>
          <w:rFonts w:ascii="Times New Roman" w:hAnsi="Times New Roman"/>
          <w:sz w:val="26"/>
          <w:szCs w:val="26"/>
        </w:rPr>
      </w:pPr>
    </w:p>
    <w:p w14:paraId="438F6B30" w14:textId="77777777" w:rsidR="00553004" w:rsidRPr="001E6F39" w:rsidRDefault="00553004" w:rsidP="00553004">
      <w:pPr>
        <w:pStyle w:val="ListParagraph"/>
        <w:numPr>
          <w:ilvl w:val="0"/>
          <w:numId w:val="75"/>
        </w:numPr>
        <w:ind w:left="851" w:hanging="491"/>
        <w:rPr>
          <w:rFonts w:ascii="Times New Roman" w:hAnsi="Times New Roman"/>
          <w:sz w:val="26"/>
          <w:szCs w:val="26"/>
        </w:rPr>
      </w:pPr>
      <w:r w:rsidRPr="001E6F39">
        <w:rPr>
          <w:rFonts w:ascii="Times New Roman" w:hAnsi="Times New Roman"/>
          <w:sz w:val="26"/>
          <w:szCs w:val="26"/>
        </w:rPr>
        <w:t xml:space="preserve">On receipt of approval from Chief Engineer, </w:t>
      </w:r>
      <w:r w:rsidR="009178C6" w:rsidRPr="001E6F39">
        <w:rPr>
          <w:rFonts w:ascii="Times New Roman" w:hAnsi="Times New Roman"/>
          <w:sz w:val="26"/>
          <w:szCs w:val="26"/>
        </w:rPr>
        <w:t>C</w:t>
      </w:r>
      <w:r w:rsidRPr="001E6F39">
        <w:rPr>
          <w:rFonts w:ascii="Times New Roman" w:hAnsi="Times New Roman"/>
          <w:sz w:val="26"/>
          <w:szCs w:val="26"/>
        </w:rPr>
        <w:t>ontractor shall enter into</w:t>
      </w:r>
      <w:r w:rsidR="009178C6" w:rsidRPr="001E6F39">
        <w:rPr>
          <w:rFonts w:ascii="Times New Roman" w:hAnsi="Times New Roman"/>
          <w:sz w:val="26"/>
          <w:szCs w:val="26"/>
        </w:rPr>
        <w:t xml:space="preserve"> a formal </w:t>
      </w:r>
      <w:r w:rsidRPr="001E6F39">
        <w:rPr>
          <w:rFonts w:ascii="Times New Roman" w:hAnsi="Times New Roman"/>
          <w:sz w:val="26"/>
          <w:szCs w:val="26"/>
        </w:rPr>
        <w:t xml:space="preserve">agreement </w:t>
      </w:r>
      <w:r w:rsidR="009178C6" w:rsidRPr="001E6F39">
        <w:rPr>
          <w:rFonts w:ascii="Times New Roman" w:hAnsi="Times New Roman"/>
          <w:sz w:val="26"/>
          <w:szCs w:val="26"/>
        </w:rPr>
        <w:t xml:space="preserve">legally enforceable in Court of Law </w:t>
      </w:r>
      <w:r w:rsidRPr="001E6F39">
        <w:rPr>
          <w:rFonts w:ascii="Times New Roman" w:hAnsi="Times New Roman"/>
          <w:sz w:val="26"/>
          <w:szCs w:val="26"/>
        </w:rPr>
        <w:t xml:space="preserve">with subcontractor and submit a copy of </w:t>
      </w:r>
      <w:r w:rsidR="00A8747E" w:rsidRPr="001E6F39">
        <w:rPr>
          <w:rFonts w:ascii="Times New Roman" w:hAnsi="Times New Roman"/>
          <w:sz w:val="26"/>
          <w:szCs w:val="26"/>
        </w:rPr>
        <w:t xml:space="preserve">the </w:t>
      </w:r>
      <w:r w:rsidRPr="001E6F39">
        <w:rPr>
          <w:rFonts w:ascii="Times New Roman" w:hAnsi="Times New Roman"/>
          <w:sz w:val="26"/>
          <w:szCs w:val="26"/>
        </w:rPr>
        <w:t xml:space="preserve">same to </w:t>
      </w:r>
      <w:r w:rsidR="009178C6" w:rsidRPr="001E6F39">
        <w:rPr>
          <w:rFonts w:ascii="Times New Roman" w:hAnsi="Times New Roman"/>
          <w:sz w:val="26"/>
          <w:szCs w:val="26"/>
        </w:rPr>
        <w:t xml:space="preserve">the </w:t>
      </w:r>
      <w:r w:rsidRPr="001E6F39">
        <w:rPr>
          <w:rFonts w:ascii="Times New Roman" w:hAnsi="Times New Roman"/>
          <w:sz w:val="26"/>
          <w:szCs w:val="26"/>
        </w:rPr>
        <w:t>Engineer.</w:t>
      </w:r>
    </w:p>
    <w:p w14:paraId="700FF3B7" w14:textId="77777777" w:rsidR="00553004" w:rsidRPr="001E6F39" w:rsidRDefault="00553004" w:rsidP="00553004">
      <w:pPr>
        <w:pStyle w:val="ListParagraph"/>
        <w:ind w:left="851"/>
        <w:rPr>
          <w:rFonts w:ascii="Times New Roman" w:hAnsi="Times New Roman"/>
          <w:sz w:val="26"/>
          <w:szCs w:val="26"/>
        </w:rPr>
      </w:pPr>
    </w:p>
    <w:p w14:paraId="2F05A72C" w14:textId="77777777" w:rsidR="00553004" w:rsidRPr="001E6F39" w:rsidRDefault="00553004" w:rsidP="00553004">
      <w:pPr>
        <w:pStyle w:val="ListParagraph"/>
        <w:numPr>
          <w:ilvl w:val="0"/>
          <w:numId w:val="75"/>
        </w:numPr>
        <w:ind w:left="851" w:hanging="491"/>
        <w:rPr>
          <w:rFonts w:ascii="Times New Roman" w:hAnsi="Times New Roman"/>
          <w:sz w:val="26"/>
          <w:szCs w:val="26"/>
        </w:rPr>
      </w:pPr>
      <w:r w:rsidRPr="001E6F39">
        <w:rPr>
          <w:rFonts w:ascii="Times New Roman" w:hAnsi="Times New Roman"/>
          <w:sz w:val="26"/>
          <w:szCs w:val="26"/>
        </w:rPr>
        <w:t>The Contractor shall intimate to the Engineer not less than 7 days in advance, the intended date of commencement of subcontractor’s work.</w:t>
      </w:r>
    </w:p>
    <w:p w14:paraId="06EB07D9" w14:textId="77777777" w:rsidR="00553004" w:rsidRPr="001E6F39" w:rsidRDefault="00553004" w:rsidP="00553004">
      <w:pPr>
        <w:pStyle w:val="ListParagraph"/>
        <w:rPr>
          <w:rFonts w:ascii="Times New Roman" w:hAnsi="Times New Roman"/>
          <w:sz w:val="26"/>
          <w:szCs w:val="26"/>
        </w:rPr>
      </w:pPr>
    </w:p>
    <w:p w14:paraId="0198C08A" w14:textId="77777777" w:rsidR="002D136B" w:rsidRPr="001E6F39" w:rsidRDefault="002D136B" w:rsidP="00553004">
      <w:pPr>
        <w:pStyle w:val="ListParagraph"/>
        <w:numPr>
          <w:ilvl w:val="0"/>
          <w:numId w:val="75"/>
        </w:numPr>
        <w:ind w:left="851" w:hanging="491"/>
        <w:rPr>
          <w:rFonts w:ascii="Times New Roman" w:hAnsi="Times New Roman"/>
          <w:sz w:val="26"/>
          <w:szCs w:val="26"/>
        </w:rPr>
      </w:pPr>
      <w:r w:rsidRPr="001E6F39">
        <w:rPr>
          <w:rFonts w:ascii="Times New Roman" w:hAnsi="Times New Roman"/>
          <w:sz w:val="26"/>
          <w:szCs w:val="26"/>
        </w:rPr>
        <w:t>Once having entered into above arrangement, Contractor shall discontinue such arrangement, if he intends to do so at his own or on the instructions of Railway, with prior intimation to Chief Engineer.</w:t>
      </w:r>
    </w:p>
    <w:p w14:paraId="5C1F2428" w14:textId="77777777" w:rsidR="002D136B" w:rsidRPr="001E6F39" w:rsidRDefault="002D136B" w:rsidP="002D136B">
      <w:pPr>
        <w:pStyle w:val="ListParagraph"/>
        <w:rPr>
          <w:rFonts w:ascii="Times New Roman" w:hAnsi="Times New Roman"/>
          <w:sz w:val="26"/>
          <w:szCs w:val="26"/>
        </w:rPr>
      </w:pPr>
    </w:p>
    <w:p w14:paraId="31BAEAF3" w14:textId="77777777" w:rsidR="00553004" w:rsidRPr="001E6F39" w:rsidRDefault="00553004" w:rsidP="00553004">
      <w:pPr>
        <w:pStyle w:val="ListParagraph"/>
        <w:numPr>
          <w:ilvl w:val="0"/>
          <w:numId w:val="75"/>
        </w:numPr>
        <w:ind w:left="851" w:hanging="491"/>
        <w:rPr>
          <w:rFonts w:ascii="Times New Roman" w:hAnsi="Times New Roman"/>
          <w:sz w:val="26"/>
          <w:szCs w:val="26"/>
        </w:rPr>
      </w:pPr>
      <w:r w:rsidRPr="001E6F39">
        <w:rPr>
          <w:rFonts w:ascii="Times New Roman" w:hAnsi="Times New Roman"/>
          <w:sz w:val="26"/>
          <w:szCs w:val="26"/>
        </w:rPr>
        <w:t>The Contractor shall indemnify railway against any claim of subcontractor.</w:t>
      </w:r>
    </w:p>
    <w:p w14:paraId="6AD4381A" w14:textId="77777777" w:rsidR="00553004" w:rsidRPr="001E6F39" w:rsidRDefault="00553004" w:rsidP="00553004">
      <w:pPr>
        <w:pStyle w:val="ListParagraph"/>
        <w:rPr>
          <w:rFonts w:ascii="Times New Roman" w:hAnsi="Times New Roman"/>
          <w:sz w:val="26"/>
          <w:szCs w:val="26"/>
        </w:rPr>
      </w:pPr>
    </w:p>
    <w:p w14:paraId="6A7936C1" w14:textId="77777777" w:rsidR="00553004" w:rsidRPr="001E6F39" w:rsidRDefault="00553004" w:rsidP="00553004">
      <w:pPr>
        <w:pStyle w:val="ListParagraph"/>
        <w:numPr>
          <w:ilvl w:val="0"/>
          <w:numId w:val="75"/>
        </w:numPr>
        <w:ind w:left="851" w:hanging="491"/>
        <w:rPr>
          <w:rFonts w:ascii="Times New Roman" w:hAnsi="Times New Roman"/>
          <w:sz w:val="26"/>
          <w:szCs w:val="26"/>
        </w:rPr>
      </w:pPr>
      <w:r w:rsidRPr="001E6F39">
        <w:rPr>
          <w:rFonts w:ascii="Times New Roman" w:hAnsi="Times New Roman"/>
          <w:sz w:val="26"/>
          <w:szCs w:val="26"/>
        </w:rPr>
        <w:t>The Contractor shall endeavour to resolve all matters and payments amicably and speedily with the subcontractor.</w:t>
      </w:r>
    </w:p>
    <w:p w14:paraId="473666F3" w14:textId="77777777" w:rsidR="00553004" w:rsidRPr="001E6F39" w:rsidRDefault="00553004" w:rsidP="00553004">
      <w:pPr>
        <w:pStyle w:val="ListParagraph"/>
        <w:rPr>
          <w:rFonts w:ascii="Times New Roman" w:hAnsi="Times New Roman"/>
          <w:sz w:val="26"/>
          <w:szCs w:val="26"/>
        </w:rPr>
      </w:pPr>
    </w:p>
    <w:p w14:paraId="0D185425" w14:textId="77777777" w:rsidR="002D136B" w:rsidRPr="001E6F39" w:rsidRDefault="002D136B" w:rsidP="002D136B">
      <w:pPr>
        <w:pStyle w:val="ListParagraph"/>
        <w:numPr>
          <w:ilvl w:val="0"/>
          <w:numId w:val="75"/>
        </w:numPr>
        <w:ind w:left="851" w:hanging="491"/>
        <w:rPr>
          <w:rFonts w:ascii="Times New Roman" w:hAnsi="Times New Roman"/>
          <w:sz w:val="26"/>
          <w:szCs w:val="26"/>
        </w:rPr>
      </w:pPr>
      <w:r w:rsidRPr="001E6F39">
        <w:rPr>
          <w:rFonts w:ascii="Times New Roman" w:hAnsi="Times New Roman"/>
          <w:sz w:val="26"/>
          <w:szCs w:val="26"/>
        </w:rPr>
        <w:t xml:space="preserve">In addition to issuance of work experience certificate to Contractor, the Engineer, when, based on documents, is satisfied that subcontracted work has been carried out by subcontractor, shall issue work experience certificate to the subcontractor also for the portion of work subcontracted and successfully completed by the sub-contractor. </w:t>
      </w:r>
    </w:p>
    <w:p w14:paraId="7960B713" w14:textId="77777777" w:rsidR="002D136B" w:rsidRPr="001E6F39" w:rsidRDefault="002D136B" w:rsidP="002D136B">
      <w:pPr>
        <w:pStyle w:val="ListParagraph"/>
        <w:rPr>
          <w:rFonts w:ascii="Times New Roman" w:hAnsi="Times New Roman"/>
          <w:sz w:val="26"/>
          <w:szCs w:val="26"/>
        </w:rPr>
      </w:pPr>
    </w:p>
    <w:p w14:paraId="0E5C577B" w14:textId="77777777" w:rsidR="002D136B" w:rsidRPr="001E6F39" w:rsidRDefault="002D136B" w:rsidP="002D136B">
      <w:pPr>
        <w:pStyle w:val="ListParagraph"/>
        <w:numPr>
          <w:ilvl w:val="0"/>
          <w:numId w:val="75"/>
        </w:numPr>
        <w:ind w:left="851" w:hanging="491"/>
        <w:rPr>
          <w:rFonts w:ascii="Times New Roman" w:hAnsi="Times New Roman"/>
          <w:sz w:val="26"/>
          <w:szCs w:val="26"/>
        </w:rPr>
      </w:pPr>
      <w:r w:rsidRPr="001E6F39">
        <w:rPr>
          <w:rFonts w:ascii="Times New Roman" w:hAnsi="Times New Roman"/>
          <w:sz w:val="26"/>
          <w:szCs w:val="26"/>
        </w:rPr>
        <w:lastRenderedPageBreak/>
        <w:t>The responsibility of successful completion of work by subcontractor shall lie with Contractor. Subcontracting will in no way relieve the Contractor to execute the work as per terms of the Contract.</w:t>
      </w:r>
    </w:p>
    <w:p w14:paraId="0794BBAA" w14:textId="77777777" w:rsidR="002D136B" w:rsidRPr="001E6F39" w:rsidRDefault="002D136B" w:rsidP="002D136B">
      <w:pPr>
        <w:pStyle w:val="ListParagraph"/>
        <w:rPr>
          <w:rFonts w:ascii="Times New Roman" w:hAnsi="Times New Roman"/>
          <w:sz w:val="26"/>
          <w:szCs w:val="26"/>
        </w:rPr>
      </w:pPr>
    </w:p>
    <w:p w14:paraId="6FF02226" w14:textId="77777777" w:rsidR="002D136B" w:rsidRPr="001E6F39" w:rsidRDefault="002D136B" w:rsidP="002D136B">
      <w:pPr>
        <w:pStyle w:val="ListParagraph"/>
        <w:numPr>
          <w:ilvl w:val="0"/>
          <w:numId w:val="75"/>
        </w:numPr>
        <w:ind w:left="851" w:hanging="491"/>
        <w:rPr>
          <w:rFonts w:ascii="Times New Roman" w:hAnsi="Times New Roman"/>
          <w:sz w:val="26"/>
          <w:szCs w:val="26"/>
        </w:rPr>
      </w:pPr>
      <w:r w:rsidRPr="001E6F39">
        <w:rPr>
          <w:rFonts w:ascii="Times New Roman" w:hAnsi="Times New Roman"/>
          <w:sz w:val="26"/>
          <w:szCs w:val="26"/>
        </w:rPr>
        <w:t>Further, in case Engineer is of the view that subcontractor’s performance is not satisfactory, he may instruct the Contractor to remove the subcontractor from the work and Contractor has to comply with the above instructions with due promptness. Contractor shall intimate the actual date of discontinuation of subcontract to Engineer. No claim of Contractor whatsoever on this account shall be entertained by the Railway and this shall be deemed as ‘excepted matter’ (matter not arbitrable).</w:t>
      </w:r>
    </w:p>
    <w:p w14:paraId="6A5B1140" w14:textId="77777777" w:rsidR="002D136B" w:rsidRPr="001E6F39" w:rsidRDefault="002D136B" w:rsidP="002D136B">
      <w:pPr>
        <w:pStyle w:val="ListParagraph"/>
        <w:rPr>
          <w:rFonts w:ascii="Times New Roman" w:hAnsi="Times New Roman"/>
          <w:sz w:val="26"/>
          <w:szCs w:val="26"/>
        </w:rPr>
      </w:pPr>
    </w:p>
    <w:p w14:paraId="42B1B16C" w14:textId="77777777" w:rsidR="00553004" w:rsidRPr="001E6F39" w:rsidRDefault="00553004" w:rsidP="00553004">
      <w:pPr>
        <w:pStyle w:val="ListParagraph"/>
        <w:numPr>
          <w:ilvl w:val="0"/>
          <w:numId w:val="75"/>
        </w:numPr>
        <w:tabs>
          <w:tab w:val="left" w:pos="900"/>
        </w:tabs>
        <w:rPr>
          <w:rFonts w:ascii="Times New Roman" w:hAnsi="Times New Roman"/>
          <w:sz w:val="26"/>
          <w:szCs w:val="26"/>
        </w:rPr>
      </w:pPr>
      <w:r w:rsidRPr="001E6F39">
        <w:rPr>
          <w:rFonts w:ascii="Times New Roman" w:hAnsi="Times New Roman"/>
          <w:sz w:val="26"/>
          <w:szCs w:val="26"/>
        </w:rPr>
        <w:t>The permitted sub</w:t>
      </w:r>
      <w:r w:rsidR="00A8747E" w:rsidRPr="001E6F39">
        <w:rPr>
          <w:rFonts w:ascii="Times New Roman" w:hAnsi="Times New Roman"/>
          <w:sz w:val="26"/>
          <w:szCs w:val="26"/>
        </w:rPr>
        <w:t xml:space="preserve">contracting </w:t>
      </w:r>
      <w:r w:rsidRPr="001E6F39">
        <w:rPr>
          <w:rFonts w:ascii="Times New Roman" w:hAnsi="Times New Roman"/>
          <w:sz w:val="26"/>
          <w:szCs w:val="26"/>
        </w:rPr>
        <w:t>of work by the Contractor shall not establish any contractual relationship between the sub-contractor and the Railway and shall not relieve the Contractor of any responsibility under the Contract.</w:t>
      </w:r>
    </w:p>
    <w:p w14:paraId="35F048AA" w14:textId="77777777" w:rsidR="00553004" w:rsidRPr="001E6F39" w:rsidRDefault="00553004" w:rsidP="004B3EA4">
      <w:pPr>
        <w:tabs>
          <w:tab w:val="left" w:pos="900"/>
        </w:tabs>
        <w:jc w:val="both"/>
        <w:rPr>
          <w:rFonts w:ascii="Times New Roman" w:eastAsia="Calibri" w:hAnsi="Times New Roman" w:cs="Times New Roman"/>
          <w:b/>
          <w:bCs/>
          <w:sz w:val="26"/>
          <w:szCs w:val="26"/>
        </w:rPr>
      </w:pPr>
    </w:p>
    <w:p w14:paraId="5E205FB9" w14:textId="77777777" w:rsidR="008E616C" w:rsidRPr="001E6F39" w:rsidRDefault="008E616C" w:rsidP="004B3EA4">
      <w:pPr>
        <w:tabs>
          <w:tab w:val="left" w:pos="900"/>
        </w:tabs>
        <w:jc w:val="both"/>
        <w:rPr>
          <w:rFonts w:ascii="Times New Roman" w:eastAsia="Calibri" w:hAnsi="Times New Roman" w:cs="Times New Roman"/>
          <w:b/>
          <w:bCs/>
          <w:sz w:val="26"/>
          <w:szCs w:val="26"/>
        </w:rPr>
      </w:pPr>
      <w:r w:rsidRPr="001E6F39">
        <w:rPr>
          <w:rFonts w:ascii="Times New Roman" w:eastAsia="Calibri" w:hAnsi="Times New Roman" w:cs="Times New Roman"/>
          <w:b/>
          <w:bCs/>
          <w:sz w:val="26"/>
          <w:szCs w:val="26"/>
        </w:rPr>
        <w:t>8.</w:t>
      </w:r>
      <w:r w:rsidRPr="001E6F39">
        <w:rPr>
          <w:rFonts w:ascii="Times New Roman" w:eastAsia="Calibri" w:hAnsi="Times New Roman" w:cs="Times New Roman"/>
          <w:b/>
          <w:bCs/>
          <w:sz w:val="26"/>
          <w:szCs w:val="26"/>
        </w:rPr>
        <w:tab/>
        <w:t xml:space="preserve">Assistance by Railway for the Stores to be </w:t>
      </w:r>
      <w:r w:rsidR="004461DB" w:rsidRPr="001E6F39">
        <w:rPr>
          <w:rFonts w:ascii="Times New Roman" w:eastAsia="Calibri" w:hAnsi="Times New Roman" w:cs="Times New Roman"/>
          <w:b/>
          <w:bCs/>
          <w:sz w:val="26"/>
          <w:szCs w:val="26"/>
        </w:rPr>
        <w:t>obtained</w:t>
      </w:r>
      <w:r w:rsidRPr="001E6F39">
        <w:rPr>
          <w:rFonts w:ascii="Times New Roman" w:eastAsia="Calibri" w:hAnsi="Times New Roman" w:cs="Times New Roman"/>
          <w:b/>
          <w:bCs/>
          <w:sz w:val="26"/>
          <w:szCs w:val="26"/>
        </w:rPr>
        <w:t xml:space="preserve"> by the Contractor: </w:t>
      </w:r>
      <w:r w:rsidRPr="001E6F39">
        <w:rPr>
          <w:rFonts w:ascii="Times New Roman" w:eastAsia="Calibri" w:hAnsi="Times New Roman" w:cs="Times New Roman"/>
          <w:sz w:val="26"/>
          <w:szCs w:val="26"/>
        </w:rPr>
        <w:t xml:space="preserve">Owing to difficulty in obtaining certain materials (including Tools &amp; Plant) in the market, the Railway may have agreed without any liability therefore to endeavour to obtain or assist the Contractor in obtaining the required quantities of such materials as may be specified in the Tender. In the event of delay or failure in obtaining the required quantities of the aforesaid material, the Contractor shall not be deemed absolved of his own responsibility and shall keep in touch with the day to day position regarding their availability and accordingly adjust progress of works including employment of labour and the Railway shall not in any way be liable for the supply of materials or for the non-supply thereof for any reasons whatsoever nor for any loss or damage arising in consequence of such delay or non-supply. </w:t>
      </w:r>
    </w:p>
    <w:p w14:paraId="1B051E5E" w14:textId="77777777" w:rsidR="008E616C" w:rsidRPr="001E6F39" w:rsidRDefault="008E616C" w:rsidP="004B3EA4">
      <w:pPr>
        <w:tabs>
          <w:tab w:val="left" w:pos="900"/>
        </w:tabs>
        <w:jc w:val="both"/>
        <w:rPr>
          <w:rFonts w:ascii="Times New Roman" w:eastAsia="Calibri" w:hAnsi="Times New Roman" w:cs="Times New Roman"/>
          <w:b/>
          <w:bCs/>
          <w:sz w:val="26"/>
          <w:szCs w:val="26"/>
        </w:rPr>
      </w:pPr>
      <w:r w:rsidRPr="001E6F39">
        <w:rPr>
          <w:rFonts w:ascii="Times New Roman" w:eastAsia="Calibri" w:hAnsi="Times New Roman" w:cs="Times New Roman"/>
          <w:b/>
          <w:bCs/>
          <w:sz w:val="26"/>
          <w:szCs w:val="26"/>
        </w:rPr>
        <w:t>9.</w:t>
      </w:r>
      <w:r w:rsidRPr="001E6F39">
        <w:rPr>
          <w:rFonts w:ascii="Times New Roman" w:eastAsia="Calibri" w:hAnsi="Times New Roman" w:cs="Times New Roman"/>
          <w:b/>
          <w:bCs/>
          <w:sz w:val="26"/>
          <w:szCs w:val="26"/>
        </w:rPr>
        <w:tab/>
        <w:t xml:space="preserve">Railway Passes: </w:t>
      </w:r>
      <w:r w:rsidRPr="001E6F39">
        <w:rPr>
          <w:rFonts w:ascii="Times New Roman" w:eastAsia="Calibri" w:hAnsi="Times New Roman" w:cs="Times New Roman"/>
          <w:sz w:val="26"/>
          <w:szCs w:val="26"/>
        </w:rPr>
        <w:t>No free railway passes shall be issued by the Railway to the Contractor or any of his employee/worker.</w:t>
      </w:r>
    </w:p>
    <w:p w14:paraId="2E6AADAD" w14:textId="77777777" w:rsidR="008E616C" w:rsidRPr="001E6F39" w:rsidRDefault="008E616C" w:rsidP="004B3EA4">
      <w:pPr>
        <w:tabs>
          <w:tab w:val="left" w:pos="900"/>
        </w:tabs>
        <w:jc w:val="both"/>
        <w:rPr>
          <w:rFonts w:ascii="Times New Roman" w:eastAsia="Calibri" w:hAnsi="Times New Roman" w:cs="Times New Roman"/>
          <w:b/>
          <w:bCs/>
          <w:sz w:val="26"/>
          <w:szCs w:val="26"/>
        </w:rPr>
      </w:pPr>
      <w:r w:rsidRPr="001E6F39">
        <w:rPr>
          <w:rFonts w:ascii="Times New Roman" w:eastAsia="Calibri" w:hAnsi="Times New Roman" w:cs="Times New Roman"/>
          <w:b/>
          <w:bCs/>
          <w:sz w:val="26"/>
          <w:szCs w:val="26"/>
        </w:rPr>
        <w:t>10.</w:t>
      </w:r>
      <w:r w:rsidRPr="001E6F39">
        <w:rPr>
          <w:rFonts w:ascii="Times New Roman" w:eastAsia="Calibri" w:hAnsi="Times New Roman" w:cs="Times New Roman"/>
          <w:b/>
          <w:bCs/>
          <w:sz w:val="26"/>
          <w:szCs w:val="26"/>
        </w:rPr>
        <w:tab/>
        <w:t xml:space="preserve">Carriage of Materials: </w:t>
      </w:r>
      <w:r w:rsidRPr="001E6F39">
        <w:rPr>
          <w:rFonts w:ascii="Times New Roman" w:eastAsia="Calibri" w:hAnsi="Times New Roman" w:cs="Times New Roman"/>
          <w:sz w:val="26"/>
          <w:szCs w:val="26"/>
        </w:rPr>
        <w:t>No forwarding orders shall be issued by the Railway for the conveyance of Contractor's materials, tools and plant by train which may be required for use in the works and the Contractor shall pay full freight charges at public tariff rates therefor.</w:t>
      </w:r>
    </w:p>
    <w:p w14:paraId="4D95A229" w14:textId="77777777" w:rsidR="007F6CAD" w:rsidRPr="001E6F39" w:rsidRDefault="008E616C" w:rsidP="007F6CAD">
      <w:pPr>
        <w:tabs>
          <w:tab w:val="left" w:pos="900"/>
        </w:tabs>
        <w:jc w:val="both"/>
        <w:rPr>
          <w:rFonts w:ascii="Times New Roman" w:eastAsia="Calibri" w:hAnsi="Times New Roman" w:cs="Times New Roman"/>
          <w:sz w:val="26"/>
          <w:szCs w:val="26"/>
        </w:rPr>
      </w:pPr>
      <w:r w:rsidRPr="001E6F39">
        <w:rPr>
          <w:rFonts w:ascii="Times New Roman" w:eastAsia="Calibri" w:hAnsi="Times New Roman" w:cs="Times New Roman"/>
          <w:b/>
          <w:bCs/>
          <w:sz w:val="26"/>
          <w:szCs w:val="26"/>
        </w:rPr>
        <w:t>11.</w:t>
      </w:r>
      <w:r w:rsidRPr="001E6F39">
        <w:rPr>
          <w:rFonts w:ascii="Times New Roman" w:eastAsia="Calibri" w:hAnsi="Times New Roman" w:cs="Times New Roman"/>
          <w:b/>
          <w:bCs/>
          <w:sz w:val="26"/>
          <w:szCs w:val="26"/>
        </w:rPr>
        <w:tab/>
        <w:t xml:space="preserve">Use of Ballast Trains: </w:t>
      </w:r>
      <w:r w:rsidRPr="001E6F39">
        <w:rPr>
          <w:rFonts w:ascii="Times New Roman" w:eastAsia="Calibri" w:hAnsi="Times New Roman" w:cs="Times New Roman"/>
          <w:sz w:val="26"/>
          <w:szCs w:val="26"/>
        </w:rPr>
        <w:t>The Railway may agree to allow the Contractor use of the ballast or material trains under such conditions as shall be specially prescribed, provided that the Contractor shall pay for the use thereof charges calculated at public tariff rates on the marked carrying capacity of each vehicle subject to specified minimum charge per day or part of day and provided further that the Contractor shall indemnify the Railway against any claims</w:t>
      </w:r>
      <w:r w:rsidR="00D40F3B" w:rsidRPr="001E6F39">
        <w:rPr>
          <w:rFonts w:ascii="Times New Roman" w:eastAsia="Calibri" w:hAnsi="Times New Roman" w:cs="Times New Roman"/>
          <w:sz w:val="26"/>
          <w:szCs w:val="26"/>
        </w:rPr>
        <w:t xml:space="preserve"> </w:t>
      </w:r>
      <w:r w:rsidRPr="001E6F39">
        <w:rPr>
          <w:rFonts w:ascii="Times New Roman" w:eastAsia="Calibri" w:hAnsi="Times New Roman" w:cs="Times New Roman"/>
          <w:sz w:val="26"/>
          <w:szCs w:val="26"/>
        </w:rPr>
        <w:t>or damages arising out of the use or misuse thereof and against any liabilities under the Workmen's Compensation Act, 1923 or any statutory amendments thereto.</w:t>
      </w:r>
    </w:p>
    <w:p w14:paraId="007AD059" w14:textId="77777777" w:rsidR="007F6CAD" w:rsidRPr="001E6F39" w:rsidRDefault="008E616C" w:rsidP="007F6CAD">
      <w:pPr>
        <w:tabs>
          <w:tab w:val="left" w:pos="900"/>
        </w:tabs>
        <w:jc w:val="both"/>
        <w:rPr>
          <w:rFonts w:ascii="Times New Roman" w:eastAsia="Calibri" w:hAnsi="Times New Roman" w:cs="Times New Roman"/>
          <w:sz w:val="26"/>
          <w:szCs w:val="26"/>
        </w:rPr>
      </w:pPr>
      <w:r w:rsidRPr="001E6F39">
        <w:rPr>
          <w:rFonts w:ascii="Times New Roman" w:eastAsia="Calibri" w:hAnsi="Times New Roman" w:cs="Times New Roman"/>
          <w:b/>
          <w:bCs/>
          <w:sz w:val="26"/>
          <w:szCs w:val="26"/>
        </w:rPr>
        <w:t xml:space="preserve">12. </w:t>
      </w:r>
      <w:r w:rsidRPr="001E6F39">
        <w:rPr>
          <w:rFonts w:ascii="Times New Roman" w:eastAsia="Calibri" w:hAnsi="Times New Roman" w:cs="Times New Roman"/>
          <w:b/>
          <w:bCs/>
          <w:sz w:val="26"/>
          <w:szCs w:val="26"/>
        </w:rPr>
        <w:tab/>
        <w:t>Representation on Works:</w:t>
      </w:r>
      <w:r w:rsidRPr="001E6F39">
        <w:rPr>
          <w:rFonts w:ascii="Times New Roman" w:eastAsia="Calibri" w:hAnsi="Times New Roman" w:cs="Times New Roman"/>
          <w:sz w:val="26"/>
          <w:szCs w:val="26"/>
        </w:rPr>
        <w:t xml:space="preserve"> The Contractor shall, when he is not personally present on the site of the works place, keep a responsible agent at the works during working hours who shall on receiving reasonable notice, present himself to the Engineer and orders given by the </w:t>
      </w:r>
      <w:r w:rsidRPr="001E6F39">
        <w:rPr>
          <w:rFonts w:ascii="Times New Roman" w:eastAsia="Calibri" w:hAnsi="Times New Roman" w:cs="Times New Roman"/>
          <w:sz w:val="26"/>
          <w:szCs w:val="26"/>
        </w:rPr>
        <w:lastRenderedPageBreak/>
        <w:t>Engineer or the Engineer's representative to the agent shall be deemed to have the same force as if they had been given to the Contractor. Before absenting himself, the Contractor shall furnish the name and address of his agent for the purpose of this clause and failure on the part of the Contractor to comply with this provision at any time will entitle the Railway to rescind the contract under Clause 62 of these Conditions.</w:t>
      </w:r>
    </w:p>
    <w:p w14:paraId="02978475" w14:textId="77777777" w:rsidR="007F6CAD" w:rsidRPr="001E6F39" w:rsidRDefault="008E616C" w:rsidP="007F6CAD">
      <w:pPr>
        <w:tabs>
          <w:tab w:val="left" w:pos="900"/>
        </w:tabs>
        <w:jc w:val="both"/>
        <w:rPr>
          <w:rFonts w:ascii="Times New Roman" w:eastAsia="Calibri" w:hAnsi="Times New Roman" w:cs="Times New Roman"/>
          <w:sz w:val="26"/>
          <w:szCs w:val="26"/>
        </w:rPr>
      </w:pPr>
      <w:r w:rsidRPr="001E6F39">
        <w:rPr>
          <w:rFonts w:ascii="Times New Roman" w:eastAsia="Calibri" w:hAnsi="Times New Roman" w:cs="Times New Roman"/>
          <w:b/>
          <w:bCs/>
          <w:sz w:val="26"/>
          <w:szCs w:val="26"/>
        </w:rPr>
        <w:t xml:space="preserve">13. </w:t>
      </w:r>
      <w:r w:rsidRPr="001E6F39">
        <w:rPr>
          <w:rFonts w:ascii="Times New Roman" w:eastAsia="Calibri" w:hAnsi="Times New Roman" w:cs="Times New Roman"/>
          <w:b/>
          <w:bCs/>
          <w:sz w:val="26"/>
          <w:szCs w:val="26"/>
        </w:rPr>
        <w:tab/>
        <w:t xml:space="preserve">Relics and Treasures: </w:t>
      </w:r>
      <w:r w:rsidRPr="001E6F39">
        <w:rPr>
          <w:rFonts w:ascii="Times New Roman" w:eastAsia="Calibri" w:hAnsi="Times New Roman" w:cs="Times New Roman"/>
          <w:sz w:val="26"/>
          <w:szCs w:val="26"/>
        </w:rPr>
        <w:t>All gold, silver, oil, other minerals of any description, all precious stones, coins, treasures relics antiquities and other similar things which shall be found in or upon the site shall be the property of the Railway and the Contractor shall duly preserve the same to the satisfaction of the Railway and shall from time to time deliver the same to such person or persons as the Railway may appoint to receive the same.</w:t>
      </w:r>
    </w:p>
    <w:p w14:paraId="09C130BC" w14:textId="77777777" w:rsidR="007F6CAD" w:rsidRPr="001E6F39" w:rsidRDefault="008E616C" w:rsidP="007F6CAD">
      <w:pPr>
        <w:tabs>
          <w:tab w:val="left" w:pos="900"/>
        </w:tabs>
        <w:jc w:val="both"/>
        <w:rPr>
          <w:rFonts w:ascii="Times New Roman" w:eastAsia="Calibri" w:hAnsi="Times New Roman" w:cs="Times New Roman"/>
          <w:sz w:val="26"/>
          <w:szCs w:val="26"/>
        </w:rPr>
      </w:pPr>
      <w:r w:rsidRPr="001E6F39">
        <w:rPr>
          <w:rFonts w:ascii="Times New Roman" w:eastAsia="Calibri" w:hAnsi="Times New Roman" w:cs="Times New Roman"/>
          <w:b/>
          <w:bCs/>
          <w:sz w:val="26"/>
          <w:szCs w:val="26"/>
        </w:rPr>
        <w:t xml:space="preserve">14. </w:t>
      </w:r>
      <w:r w:rsidRPr="001E6F39">
        <w:rPr>
          <w:rFonts w:ascii="Times New Roman" w:eastAsia="Calibri" w:hAnsi="Times New Roman" w:cs="Times New Roman"/>
          <w:b/>
          <w:bCs/>
          <w:sz w:val="26"/>
          <w:szCs w:val="26"/>
        </w:rPr>
        <w:tab/>
        <w:t xml:space="preserve">Excavated Material: </w:t>
      </w:r>
      <w:r w:rsidRPr="001E6F39">
        <w:rPr>
          <w:rFonts w:ascii="Times New Roman" w:eastAsia="Calibri" w:hAnsi="Times New Roman" w:cs="Times New Roman"/>
          <w:sz w:val="26"/>
          <w:szCs w:val="26"/>
        </w:rPr>
        <w:t xml:space="preserve">The Contractor shall not sell or otherwise dispose of or remove except for the purpose of this contract, the sand, stone, clay ballast, earth, </w:t>
      </w:r>
      <w:r w:rsidR="007A2DD5" w:rsidRPr="007A2DD5">
        <w:rPr>
          <w:rFonts w:ascii="Times New Roman" w:eastAsia="Calibri" w:hAnsi="Times New Roman" w:cs="Times New Roman"/>
          <w:color w:val="FF0000"/>
          <w:sz w:val="26"/>
          <w:szCs w:val="26"/>
        </w:rPr>
        <w:t>trees,</w:t>
      </w:r>
      <w:r w:rsidR="007A2DD5">
        <w:rPr>
          <w:rFonts w:ascii="Times New Roman" w:eastAsia="Calibri" w:hAnsi="Times New Roman" w:cs="Times New Roman"/>
          <w:sz w:val="26"/>
          <w:szCs w:val="26"/>
        </w:rPr>
        <w:t xml:space="preserve"> </w:t>
      </w:r>
      <w:r w:rsidRPr="001E6F39">
        <w:rPr>
          <w:rFonts w:ascii="Times New Roman" w:eastAsia="Calibri" w:hAnsi="Times New Roman" w:cs="Times New Roman"/>
          <w:sz w:val="26"/>
          <w:szCs w:val="26"/>
        </w:rPr>
        <w:t>rock or other substances or materials which may be obtained from any excavation made for the purpose of the works or any building or produced upon the site at the time of delivery of the possession thereof but all the substances, materials, buildings and produce shall be the property of the Railway provided that the Contractor may, with the permission of the Engineer, use the same for the purpose of the works either free of cost or pay the cost of the same at such rates as may be determined by the Engineer.</w:t>
      </w:r>
    </w:p>
    <w:p w14:paraId="53774C0F" w14:textId="77777777" w:rsidR="008E616C" w:rsidRPr="001E6F39" w:rsidRDefault="008E616C" w:rsidP="007F6CAD">
      <w:pPr>
        <w:tabs>
          <w:tab w:val="left" w:pos="900"/>
        </w:tabs>
        <w:jc w:val="both"/>
        <w:rPr>
          <w:rFonts w:ascii="Times New Roman" w:eastAsia="Calibri" w:hAnsi="Times New Roman" w:cs="Times New Roman"/>
          <w:b/>
          <w:bCs/>
          <w:sz w:val="26"/>
          <w:szCs w:val="26"/>
        </w:rPr>
      </w:pPr>
      <w:r w:rsidRPr="001E6F39">
        <w:rPr>
          <w:rFonts w:ascii="Times New Roman" w:eastAsia="Calibri" w:hAnsi="Times New Roman" w:cs="Times New Roman"/>
          <w:b/>
          <w:bCs/>
          <w:sz w:val="26"/>
          <w:szCs w:val="26"/>
        </w:rPr>
        <w:t xml:space="preserve">15. </w:t>
      </w:r>
      <w:r w:rsidRPr="001E6F39">
        <w:rPr>
          <w:rFonts w:ascii="Times New Roman" w:eastAsia="Calibri" w:hAnsi="Times New Roman" w:cs="Times New Roman"/>
          <w:b/>
          <w:bCs/>
          <w:sz w:val="26"/>
          <w:szCs w:val="26"/>
        </w:rPr>
        <w:tab/>
        <w:t xml:space="preserve">Indemnity by Contractors: </w:t>
      </w:r>
      <w:r w:rsidRPr="001E6F39">
        <w:rPr>
          <w:rFonts w:ascii="Times New Roman" w:eastAsia="Calibri" w:hAnsi="Times New Roman" w:cs="Times New Roman"/>
          <w:sz w:val="26"/>
          <w:szCs w:val="26"/>
        </w:rPr>
        <w:t xml:space="preserve">The Contractor shall indemnify and save harmless the Railway from and against all actions, suit, proceedings, losses, costs, damages, charges, claims and demands of every nature and description brought or recovered against the Railways by reason of any act or omission of the Contractor, his agents or employees, in the execution of the works or in his guarding of the same. All sums payable by way of compensation under any of these conditions shall be considered as reasonable compensation to be applied to the actual loss or damage sustained, and whether or not any damage shall have been sustained. </w:t>
      </w:r>
    </w:p>
    <w:p w14:paraId="22ADD003" w14:textId="77777777" w:rsidR="000A6568" w:rsidRPr="001E6F39" w:rsidRDefault="008E616C" w:rsidP="000A6568">
      <w:pPr>
        <w:autoSpaceDE w:val="0"/>
        <w:autoSpaceDN w:val="0"/>
        <w:adjustRightInd w:val="0"/>
        <w:jc w:val="both"/>
        <w:rPr>
          <w:rFonts w:ascii="Times New Roman" w:eastAsia="Calibri" w:hAnsi="Times New Roman" w:cs="Times New Roman"/>
          <w:sz w:val="26"/>
          <w:szCs w:val="26"/>
        </w:rPr>
      </w:pPr>
      <w:r w:rsidRPr="001E6F39">
        <w:rPr>
          <w:rFonts w:ascii="Times New Roman" w:eastAsia="Calibri" w:hAnsi="Times New Roman" w:cs="Times New Roman"/>
          <w:b/>
          <w:bCs/>
          <w:sz w:val="26"/>
          <w:szCs w:val="26"/>
        </w:rPr>
        <w:t xml:space="preserve">16.(1) Security Deposit: </w:t>
      </w:r>
      <w:r w:rsidRPr="001E6F39">
        <w:rPr>
          <w:rFonts w:ascii="Times New Roman" w:eastAsia="Calibri" w:hAnsi="Times New Roman" w:cs="Times New Roman"/>
          <w:sz w:val="26"/>
          <w:szCs w:val="26"/>
        </w:rPr>
        <w:t>The Earnest Money deposited by the Contractor with his tender will be retained by the Railways as part of security for the due and faithful fulfillment of the contract by the Contractor.  The Security Deposit shall be 5% of the contract value. Security Deposit may be deposited by the Contractor before release of first on account bill in cash or Term Deposit Receipt issued from Scheduled Bank, or may be recovered at the rate of</w:t>
      </w:r>
      <w:r w:rsidR="00DE6B0F">
        <w:rPr>
          <w:rFonts w:ascii="Times New Roman" w:eastAsia="Calibri" w:hAnsi="Times New Roman" w:cs="Times New Roman"/>
          <w:sz w:val="26"/>
          <w:szCs w:val="26"/>
        </w:rPr>
        <w:t xml:space="preserve"> </w:t>
      </w:r>
      <w:r w:rsidR="00DE6B0F" w:rsidRPr="00723F0F">
        <w:rPr>
          <w:rFonts w:ascii="Times New Roman" w:eastAsia="Calibri" w:hAnsi="Times New Roman" w:cs="Times New Roman"/>
          <w:color w:val="FF0000"/>
          <w:sz w:val="26"/>
          <w:szCs w:val="26"/>
        </w:rPr>
        <w:t xml:space="preserve">6% </w:t>
      </w:r>
      <w:r w:rsidRPr="001E6F39">
        <w:rPr>
          <w:rFonts w:ascii="Times New Roman" w:eastAsia="Calibri" w:hAnsi="Times New Roman" w:cs="Times New Roman"/>
          <w:sz w:val="26"/>
          <w:szCs w:val="26"/>
        </w:rPr>
        <w:t>of the bill amount till the full Security Deposit is recovered.  Provided also that in case of defaulting Contractor, the Railway may retain any amount due for payment to the Contractor on the pending "on account bills" so that the amounts so retained (including amount guaranteed through Performance Guarantee) may not exceed 10% of the total value of the contract.</w:t>
      </w:r>
    </w:p>
    <w:p w14:paraId="0111C76E" w14:textId="77777777" w:rsidR="000A6568" w:rsidRPr="001E6F39" w:rsidRDefault="008E616C" w:rsidP="000A6568">
      <w:pPr>
        <w:autoSpaceDE w:val="0"/>
        <w:autoSpaceDN w:val="0"/>
        <w:adjustRightInd w:val="0"/>
        <w:jc w:val="both"/>
        <w:rPr>
          <w:rFonts w:ascii="Times New Roman" w:eastAsia="Calibri" w:hAnsi="Times New Roman" w:cs="Times New Roman"/>
          <w:sz w:val="26"/>
          <w:szCs w:val="26"/>
        </w:rPr>
      </w:pPr>
      <w:r w:rsidRPr="001E6F39">
        <w:rPr>
          <w:rFonts w:ascii="Times New Roman" w:eastAsia="Calibri" w:hAnsi="Times New Roman" w:cs="Times New Roman"/>
          <w:sz w:val="26"/>
          <w:szCs w:val="26"/>
        </w:rPr>
        <w:t xml:space="preserve">Further,  in case of contracts having value equal to or more than  </w:t>
      </w:r>
      <w:r w:rsidRPr="00753C51">
        <w:rPr>
          <w:rFonts w:ascii="Times New Roman" w:hAnsi="Tahoma" w:cs="Times New Roman"/>
          <w:sz w:val="26"/>
          <w:szCs w:val="26"/>
        </w:rPr>
        <w:t>₹</w:t>
      </w:r>
      <w:r w:rsidRPr="00753C51">
        <w:rPr>
          <w:rFonts w:ascii="Times New Roman" w:hAnsi="Times New Roman" w:cs="Times New Roman"/>
          <w:sz w:val="26"/>
          <w:szCs w:val="26"/>
        </w:rPr>
        <w:t> </w:t>
      </w:r>
      <w:r w:rsidR="00523274" w:rsidRPr="00753C51">
        <w:rPr>
          <w:rFonts w:ascii="Times New Roman" w:hAnsi="Times New Roman" w:cs="Times New Roman"/>
          <w:sz w:val="26"/>
          <w:szCs w:val="26"/>
        </w:rPr>
        <w:t xml:space="preserve">50 </w:t>
      </w:r>
      <w:r w:rsidRPr="00753C51">
        <w:rPr>
          <w:rFonts w:ascii="Times New Roman" w:eastAsia="Calibri" w:hAnsi="Times New Roman" w:cs="Times New Roman"/>
          <w:sz w:val="26"/>
          <w:szCs w:val="26"/>
        </w:rPr>
        <w:t>crore</w:t>
      </w:r>
      <w:r w:rsidR="00523274" w:rsidRPr="00753C51">
        <w:rPr>
          <w:rFonts w:ascii="Times New Roman" w:eastAsia="Calibri" w:hAnsi="Times New Roman" w:cs="Times New Roman"/>
          <w:sz w:val="26"/>
          <w:szCs w:val="26"/>
        </w:rPr>
        <w:t xml:space="preserve"> </w:t>
      </w:r>
      <w:r w:rsidR="00523274" w:rsidRPr="00753C51">
        <w:rPr>
          <w:rFonts w:ascii="Times New Roman" w:hAnsi="Times New Roman" w:cs="Times New Roman"/>
          <w:sz w:val="26"/>
          <w:szCs w:val="26"/>
        </w:rPr>
        <w:t>(Rs Fifty crore)</w:t>
      </w:r>
      <w:r w:rsidR="00523274" w:rsidRPr="001E6F39">
        <w:rPr>
          <w:rFonts w:ascii="Times New Roman" w:eastAsia="Calibri" w:hAnsi="Times New Roman" w:cs="Times New Roman"/>
          <w:sz w:val="26"/>
          <w:szCs w:val="26"/>
        </w:rPr>
        <w:t xml:space="preserve"> </w:t>
      </w:r>
      <w:r w:rsidRPr="001E6F39">
        <w:rPr>
          <w:rFonts w:ascii="Times New Roman" w:eastAsia="Calibri" w:hAnsi="Times New Roman" w:cs="Times New Roman"/>
          <w:sz w:val="26"/>
          <w:szCs w:val="26"/>
        </w:rPr>
        <w:t xml:space="preserve"> the Security Deposit may be deposited as Bank Guarantee Bond also, issued by a scheduled bank after execution of contract documents, but before payment of 1</w:t>
      </w:r>
      <w:r w:rsidRPr="001E6F39">
        <w:rPr>
          <w:rFonts w:ascii="Times New Roman" w:eastAsia="Calibri" w:hAnsi="Times New Roman" w:cs="Times New Roman"/>
          <w:sz w:val="26"/>
          <w:szCs w:val="26"/>
          <w:vertAlign w:val="superscript"/>
        </w:rPr>
        <w:t>st</w:t>
      </w:r>
      <w:r w:rsidRPr="001E6F39">
        <w:rPr>
          <w:rFonts w:ascii="Times New Roman" w:eastAsia="Calibri" w:hAnsi="Times New Roman" w:cs="Times New Roman"/>
          <w:sz w:val="26"/>
          <w:szCs w:val="26"/>
        </w:rPr>
        <w:t xml:space="preserve"> on account bill. Provided </w:t>
      </w:r>
      <w:r w:rsidRPr="001E6F39">
        <w:rPr>
          <w:rFonts w:ascii="Times New Roman" w:eastAsia="Calibri" w:hAnsi="Times New Roman" w:cs="Times New Roman"/>
          <w:sz w:val="26"/>
          <w:szCs w:val="26"/>
        </w:rPr>
        <w:lastRenderedPageBreak/>
        <w:t>further that the validity of Bank Guarantee Bond shall be extended from time to time</w:t>
      </w:r>
      <w:r w:rsidR="008E0E85" w:rsidRPr="001E6F39">
        <w:rPr>
          <w:rFonts w:ascii="Times New Roman" w:eastAsia="Calibri" w:hAnsi="Times New Roman" w:cs="Times New Roman"/>
          <w:sz w:val="26"/>
          <w:szCs w:val="26"/>
        </w:rPr>
        <w:t>,</w:t>
      </w:r>
      <w:r w:rsidRPr="001E6F39">
        <w:rPr>
          <w:rFonts w:ascii="Times New Roman" w:eastAsia="Calibri" w:hAnsi="Times New Roman" w:cs="Times New Roman"/>
          <w:sz w:val="26"/>
          <w:szCs w:val="26"/>
        </w:rPr>
        <w:t xml:space="preserve"> depending upon extension of contract granted </w:t>
      </w:r>
      <w:r w:rsidRPr="001E6F39">
        <w:rPr>
          <w:rFonts w:ascii="Times New Roman" w:hAnsi="Times New Roman" w:cs="Times New Roman"/>
          <w:sz w:val="26"/>
          <w:szCs w:val="26"/>
        </w:rPr>
        <w:t>in terms of Clause 17 of the Standard General Conditions of Contract.</w:t>
      </w:r>
    </w:p>
    <w:p w14:paraId="221C6D40" w14:textId="77777777" w:rsidR="008E616C" w:rsidRPr="001E6F39" w:rsidRDefault="008E616C" w:rsidP="000A6568">
      <w:pPr>
        <w:autoSpaceDE w:val="0"/>
        <w:autoSpaceDN w:val="0"/>
        <w:adjustRightInd w:val="0"/>
        <w:jc w:val="both"/>
        <w:rPr>
          <w:rFonts w:ascii="Times New Roman" w:eastAsia="Calibri" w:hAnsi="Times New Roman" w:cs="Times New Roman"/>
          <w:sz w:val="26"/>
          <w:szCs w:val="26"/>
        </w:rPr>
      </w:pPr>
      <w:r w:rsidRPr="001E6F39">
        <w:rPr>
          <w:rFonts w:ascii="Times New Roman" w:hAnsi="Times New Roman" w:cs="Times New Roman"/>
          <w:sz w:val="26"/>
          <w:szCs w:val="26"/>
        </w:rPr>
        <w:t>Further, in case Security Deposit has been submitted as Term Deposit Receipt/Bank Guarantee Bond in full amount, the Earnest Money deposited by the Contractor with his tender will be returned by the Railways.</w:t>
      </w:r>
    </w:p>
    <w:p w14:paraId="3798031F" w14:textId="77777777" w:rsidR="008E616C" w:rsidRPr="001E6F39" w:rsidRDefault="008E616C" w:rsidP="004B3EA4">
      <w:pPr>
        <w:keepNext/>
        <w:keepLines/>
        <w:tabs>
          <w:tab w:val="left" w:pos="900"/>
        </w:tabs>
        <w:jc w:val="both"/>
        <w:outlineLvl w:val="2"/>
        <w:rPr>
          <w:rFonts w:ascii="Times New Roman" w:eastAsia="Calibri" w:hAnsi="Times New Roman" w:cs="Times New Roman"/>
          <w:b/>
          <w:bCs/>
          <w:sz w:val="28"/>
          <w:szCs w:val="28"/>
        </w:rPr>
      </w:pPr>
      <w:r w:rsidRPr="001E6F39">
        <w:rPr>
          <w:rFonts w:ascii="Times New Roman" w:eastAsia="Calibri" w:hAnsi="Times New Roman" w:cs="Times New Roman"/>
          <w:sz w:val="26"/>
          <w:szCs w:val="26"/>
        </w:rPr>
        <w:t xml:space="preserve">Note: </w:t>
      </w:r>
      <w:r w:rsidR="000A6568" w:rsidRPr="001E6F39">
        <w:rPr>
          <w:rFonts w:ascii="Times New Roman" w:eastAsia="Calibri" w:hAnsi="Times New Roman" w:cs="Times New Roman"/>
          <w:sz w:val="26"/>
          <w:szCs w:val="26"/>
        </w:rPr>
        <w:t>After the work is physically completed as certified by competent authority</w:t>
      </w:r>
      <w:r w:rsidR="006026DA" w:rsidRPr="001E6F39">
        <w:rPr>
          <w:rFonts w:ascii="Times New Roman" w:eastAsia="Calibri" w:hAnsi="Times New Roman" w:cs="Times New Roman"/>
          <w:sz w:val="26"/>
          <w:szCs w:val="26"/>
        </w:rPr>
        <w:t>, Security Deposit recovered from the running bills of a Contractor can be returned to him, if he so desires, in lieu of Term Deposit Receipt/irrevocable Bank Guarantee for equivalent amount from Scheduled Bank, to be submitted by him.</w:t>
      </w:r>
      <w:r w:rsidR="009B7E2D" w:rsidRPr="001E6F39">
        <w:rPr>
          <w:rFonts w:ascii="Times New Roman" w:eastAsia="Calibri" w:hAnsi="Times New Roman" w:cs="Times New Roman"/>
          <w:sz w:val="26"/>
          <w:szCs w:val="26"/>
        </w:rPr>
        <w:t xml:space="preserve"> </w:t>
      </w:r>
    </w:p>
    <w:p w14:paraId="5DBC9D8E" w14:textId="77777777" w:rsidR="008E616C" w:rsidRPr="001E6F39" w:rsidRDefault="008E616C" w:rsidP="004B3EA4">
      <w:pPr>
        <w:pStyle w:val="ListParagraph"/>
        <w:suppressAutoHyphens/>
        <w:ind w:left="33"/>
        <w:rPr>
          <w:rFonts w:ascii="Times New Roman" w:hAnsi="Times New Roman"/>
          <w:iCs/>
          <w:sz w:val="26"/>
          <w:szCs w:val="26"/>
        </w:rPr>
      </w:pPr>
      <w:r w:rsidRPr="001E6F39">
        <w:rPr>
          <w:rFonts w:ascii="Times New Roman" w:hAnsi="Times New Roman"/>
          <w:b/>
          <w:bCs/>
          <w:sz w:val="26"/>
          <w:szCs w:val="26"/>
        </w:rPr>
        <w:t>16.(2)</w:t>
      </w:r>
      <w:r w:rsidRPr="001E6F39">
        <w:rPr>
          <w:rFonts w:ascii="Times New Roman" w:hAnsi="Times New Roman"/>
          <w:b/>
          <w:bCs/>
          <w:sz w:val="26"/>
          <w:szCs w:val="26"/>
        </w:rPr>
        <w:tab/>
        <w:t xml:space="preserve">(i) Refund of Security Deposit:  </w:t>
      </w:r>
      <w:r w:rsidRPr="001E6F39">
        <w:rPr>
          <w:rFonts w:ascii="Times New Roman" w:hAnsi="Times New Roman"/>
          <w:iCs/>
          <w:sz w:val="26"/>
          <w:szCs w:val="26"/>
        </w:rPr>
        <w:t xml:space="preserve">Security Deposit mentioned in sub clause (1) above shall be returned to the Contractor </w:t>
      </w:r>
      <w:r w:rsidR="004E511D" w:rsidRPr="001E6F39">
        <w:rPr>
          <w:rFonts w:ascii="Times New Roman" w:hAnsi="Times New Roman"/>
          <w:iCs/>
          <w:sz w:val="26"/>
          <w:szCs w:val="26"/>
        </w:rPr>
        <w:t xml:space="preserve">along with or </w:t>
      </w:r>
      <w:r w:rsidRPr="001E6F39">
        <w:rPr>
          <w:rFonts w:ascii="Times New Roman" w:hAnsi="Times New Roman"/>
          <w:iCs/>
          <w:sz w:val="26"/>
          <w:szCs w:val="26"/>
        </w:rPr>
        <w:t>after</w:t>
      </w:r>
      <w:r w:rsidR="004E511D" w:rsidRPr="001E6F39">
        <w:rPr>
          <w:rFonts w:ascii="Times New Roman" w:hAnsi="Times New Roman"/>
          <w:iCs/>
          <w:sz w:val="26"/>
          <w:szCs w:val="26"/>
        </w:rPr>
        <w:t xml:space="preserve">, </w:t>
      </w:r>
      <w:r w:rsidRPr="001E6F39">
        <w:rPr>
          <w:rFonts w:ascii="Times New Roman" w:hAnsi="Times New Roman"/>
          <w:iCs/>
          <w:sz w:val="26"/>
          <w:szCs w:val="26"/>
        </w:rPr>
        <w:t>the following:</w:t>
      </w:r>
    </w:p>
    <w:p w14:paraId="27F5384A" w14:textId="77777777" w:rsidR="004F7AE5" w:rsidRPr="001E6F39" w:rsidRDefault="004F7AE5" w:rsidP="004B3EA4">
      <w:pPr>
        <w:pStyle w:val="ListParagraph"/>
        <w:suppressAutoHyphens/>
        <w:ind w:left="33"/>
        <w:rPr>
          <w:rFonts w:ascii="Times New Roman" w:hAnsi="Times New Roman"/>
          <w:iCs/>
          <w:sz w:val="26"/>
          <w:szCs w:val="26"/>
        </w:rPr>
      </w:pPr>
    </w:p>
    <w:p w14:paraId="057D3159" w14:textId="77777777" w:rsidR="008E616C" w:rsidRPr="001E6F39" w:rsidRDefault="008E616C" w:rsidP="004B3EA4">
      <w:pPr>
        <w:pStyle w:val="ListParagraph"/>
        <w:numPr>
          <w:ilvl w:val="0"/>
          <w:numId w:val="57"/>
        </w:numPr>
        <w:suppressAutoHyphens/>
        <w:rPr>
          <w:rFonts w:ascii="Times New Roman" w:hAnsi="Times New Roman"/>
          <w:iCs/>
          <w:sz w:val="26"/>
          <w:szCs w:val="26"/>
        </w:rPr>
      </w:pPr>
      <w:r w:rsidRPr="001E6F39">
        <w:rPr>
          <w:rFonts w:ascii="Times New Roman" w:hAnsi="Times New Roman"/>
          <w:iCs/>
          <w:sz w:val="26"/>
          <w:szCs w:val="26"/>
        </w:rPr>
        <w:t xml:space="preserve">Final Payment of the Contract as per clause 51.(1) </w:t>
      </w:r>
      <w:r w:rsidRPr="001E6F39">
        <w:rPr>
          <w:rFonts w:ascii="Times New Roman" w:hAnsi="Times New Roman"/>
          <w:b/>
          <w:bCs/>
          <w:iCs/>
          <w:sz w:val="26"/>
          <w:szCs w:val="26"/>
        </w:rPr>
        <w:t>and</w:t>
      </w:r>
    </w:p>
    <w:p w14:paraId="2EDADB3B" w14:textId="77777777" w:rsidR="008E616C" w:rsidRPr="001E6F39" w:rsidRDefault="004E511D" w:rsidP="004B3EA4">
      <w:pPr>
        <w:pStyle w:val="ListParagraph"/>
        <w:numPr>
          <w:ilvl w:val="0"/>
          <w:numId w:val="57"/>
        </w:numPr>
        <w:suppressAutoHyphens/>
        <w:rPr>
          <w:rFonts w:ascii="Times New Roman" w:hAnsi="Times New Roman"/>
          <w:iCs/>
          <w:sz w:val="26"/>
          <w:szCs w:val="26"/>
        </w:rPr>
      </w:pPr>
      <w:r w:rsidRPr="001E6F39">
        <w:rPr>
          <w:rFonts w:ascii="Times New Roman" w:hAnsi="Times New Roman"/>
          <w:iCs/>
          <w:sz w:val="26"/>
          <w:szCs w:val="26"/>
        </w:rPr>
        <w:t xml:space="preserve">Execution of </w:t>
      </w:r>
      <w:r w:rsidR="008E616C" w:rsidRPr="001E6F39">
        <w:rPr>
          <w:rFonts w:ascii="Times New Roman" w:hAnsi="Times New Roman"/>
          <w:iCs/>
          <w:sz w:val="26"/>
          <w:szCs w:val="26"/>
        </w:rPr>
        <w:t>Final Supplementary</w:t>
      </w:r>
      <w:r w:rsidR="004461DB" w:rsidRPr="001E6F39">
        <w:rPr>
          <w:rFonts w:ascii="Times New Roman" w:hAnsi="Times New Roman"/>
          <w:iCs/>
          <w:sz w:val="26"/>
          <w:szCs w:val="26"/>
        </w:rPr>
        <w:t xml:space="preserve"> </w:t>
      </w:r>
      <w:r w:rsidR="008E616C" w:rsidRPr="001E6F39">
        <w:rPr>
          <w:rFonts w:ascii="Times New Roman" w:hAnsi="Times New Roman"/>
          <w:iCs/>
          <w:sz w:val="26"/>
          <w:szCs w:val="26"/>
        </w:rPr>
        <w:t xml:space="preserve">Agreement or Certification by Engineer that Railway has No Claim on Contractor  </w:t>
      </w:r>
      <w:r w:rsidR="008E616C" w:rsidRPr="001E6F39">
        <w:rPr>
          <w:rFonts w:ascii="Times New Roman" w:hAnsi="Times New Roman"/>
          <w:b/>
          <w:bCs/>
          <w:iCs/>
          <w:sz w:val="26"/>
          <w:szCs w:val="26"/>
        </w:rPr>
        <w:t>and</w:t>
      </w:r>
    </w:p>
    <w:p w14:paraId="1D192D3E" w14:textId="77777777" w:rsidR="008E616C" w:rsidRPr="001E6F39" w:rsidRDefault="008E616C" w:rsidP="004B3EA4">
      <w:pPr>
        <w:pStyle w:val="ListParagraph"/>
        <w:numPr>
          <w:ilvl w:val="0"/>
          <w:numId w:val="57"/>
        </w:numPr>
        <w:suppressAutoHyphens/>
        <w:rPr>
          <w:rFonts w:ascii="Times New Roman" w:hAnsi="Times New Roman"/>
          <w:b/>
          <w:bCs/>
          <w:sz w:val="28"/>
          <w:szCs w:val="28"/>
        </w:rPr>
      </w:pPr>
      <w:r w:rsidRPr="001E6F39">
        <w:rPr>
          <w:rFonts w:ascii="Times New Roman" w:hAnsi="Times New Roman"/>
          <w:iCs/>
          <w:sz w:val="26"/>
          <w:szCs w:val="26"/>
        </w:rPr>
        <w:t>Maintenance Certificate</w:t>
      </w:r>
      <w:r w:rsidR="004E511D" w:rsidRPr="001E6F39">
        <w:rPr>
          <w:rFonts w:ascii="Times New Roman" w:hAnsi="Times New Roman"/>
          <w:iCs/>
          <w:sz w:val="26"/>
          <w:szCs w:val="26"/>
        </w:rPr>
        <w:t xml:space="preserve"> issued,</w:t>
      </w:r>
      <w:r w:rsidRPr="001E6F39">
        <w:rPr>
          <w:rFonts w:ascii="Times New Roman" w:hAnsi="Times New Roman"/>
          <w:iCs/>
          <w:sz w:val="26"/>
          <w:szCs w:val="26"/>
        </w:rPr>
        <w:t xml:space="preserve"> on expiry of the maintenance period as per clause 50.(1)</w:t>
      </w:r>
      <w:r w:rsidR="002E35BB" w:rsidRPr="001E6F39">
        <w:rPr>
          <w:rFonts w:ascii="Times New Roman" w:hAnsi="Times New Roman"/>
          <w:iCs/>
          <w:sz w:val="26"/>
          <w:szCs w:val="26"/>
        </w:rPr>
        <w:t>, in case applicable</w:t>
      </w:r>
      <w:r w:rsidRPr="001E6F39">
        <w:rPr>
          <w:rFonts w:ascii="Times New Roman" w:hAnsi="Times New Roman"/>
          <w:iCs/>
          <w:sz w:val="26"/>
          <w:szCs w:val="26"/>
        </w:rPr>
        <w:t>.</w:t>
      </w:r>
      <w:r w:rsidR="002E35BB" w:rsidRPr="001E6F39">
        <w:rPr>
          <w:rFonts w:ascii="Times New Roman" w:hAnsi="Times New Roman"/>
          <w:iCs/>
          <w:sz w:val="26"/>
          <w:szCs w:val="26"/>
        </w:rPr>
        <w:t xml:space="preserve"> </w:t>
      </w:r>
    </w:p>
    <w:p w14:paraId="69E96FF3" w14:textId="77777777" w:rsidR="0091724A" w:rsidRPr="001E6F39" w:rsidRDefault="0091724A" w:rsidP="0091724A">
      <w:pPr>
        <w:pStyle w:val="ListParagraph"/>
        <w:suppressAutoHyphens/>
        <w:ind w:left="33"/>
        <w:rPr>
          <w:rFonts w:ascii="Times New Roman" w:hAnsi="Times New Roman"/>
          <w:b/>
          <w:sz w:val="26"/>
          <w:szCs w:val="26"/>
        </w:rPr>
      </w:pPr>
    </w:p>
    <w:p w14:paraId="3B78A19B" w14:textId="77777777" w:rsidR="007F6CAD" w:rsidRPr="001E6F39" w:rsidRDefault="008E616C" w:rsidP="004B3EA4">
      <w:pPr>
        <w:tabs>
          <w:tab w:val="left" w:pos="900"/>
        </w:tabs>
        <w:jc w:val="both"/>
        <w:rPr>
          <w:rFonts w:ascii="Times New Roman" w:hAnsi="Times New Roman" w:cs="Times New Roman"/>
          <w:sz w:val="26"/>
          <w:szCs w:val="26"/>
        </w:rPr>
      </w:pPr>
      <w:r w:rsidRPr="001E6F39">
        <w:rPr>
          <w:rFonts w:ascii="Times New Roman" w:hAnsi="Times New Roman" w:cs="Times New Roman"/>
          <w:b/>
          <w:sz w:val="26"/>
          <w:szCs w:val="26"/>
        </w:rPr>
        <w:t>16. (2) (ii)</w:t>
      </w:r>
      <w:r w:rsidRPr="001E6F39">
        <w:rPr>
          <w:rFonts w:ascii="Times New Roman" w:hAnsi="Times New Roman" w:cs="Times New Roman"/>
          <w:sz w:val="26"/>
          <w:szCs w:val="26"/>
        </w:rPr>
        <w:t xml:space="preserve"> Forfeiture of Security Deposit: Whenever the contract is rescinded </w:t>
      </w:r>
      <w:r w:rsidR="00276436" w:rsidRPr="001E6F39">
        <w:rPr>
          <w:rFonts w:ascii="Times New Roman" w:hAnsi="Times New Roman" w:cs="Times New Roman"/>
          <w:sz w:val="26"/>
          <w:szCs w:val="26"/>
        </w:rPr>
        <w:t xml:space="preserve">as a whole </w:t>
      </w:r>
      <w:r w:rsidRPr="001E6F39">
        <w:rPr>
          <w:rFonts w:ascii="Times New Roman" w:hAnsi="Times New Roman" w:cs="Times New Roman"/>
          <w:sz w:val="26"/>
          <w:szCs w:val="26"/>
        </w:rPr>
        <w:t>under clause 62 (1) of GCC, the Security Deposit already with railways under the contract shall be forfeited.</w:t>
      </w:r>
      <w:r w:rsidR="00276436" w:rsidRPr="001E6F39">
        <w:rPr>
          <w:rFonts w:ascii="Times New Roman" w:hAnsi="Times New Roman" w:cs="Times New Roman"/>
          <w:sz w:val="26"/>
          <w:szCs w:val="26"/>
        </w:rPr>
        <w:t xml:space="preserve"> However, in case </w:t>
      </w:r>
      <w:r w:rsidR="001C09F4" w:rsidRPr="001E6F39">
        <w:rPr>
          <w:rFonts w:ascii="Times New Roman" w:hAnsi="Times New Roman" w:cs="Times New Roman"/>
          <w:sz w:val="26"/>
          <w:szCs w:val="26"/>
        </w:rPr>
        <w:t>the contract is rescinded in part or parts under clause 62 (1) of GCC, the Security Deposit shall not be forfeited.</w:t>
      </w:r>
    </w:p>
    <w:p w14:paraId="1DDC9978" w14:textId="77777777" w:rsidR="008E616C" w:rsidRPr="001E6F39" w:rsidRDefault="008E616C" w:rsidP="004B3EA4">
      <w:pPr>
        <w:tabs>
          <w:tab w:val="left" w:pos="900"/>
        </w:tabs>
        <w:jc w:val="both"/>
        <w:rPr>
          <w:rFonts w:ascii="Times New Roman" w:eastAsia="Calibri" w:hAnsi="Times New Roman" w:cs="Times New Roman"/>
          <w:sz w:val="26"/>
          <w:szCs w:val="26"/>
        </w:rPr>
      </w:pPr>
      <w:r w:rsidRPr="001E6F39">
        <w:rPr>
          <w:rFonts w:ascii="Times New Roman" w:eastAsia="Calibri" w:hAnsi="Times New Roman" w:cs="Times New Roman"/>
          <w:b/>
          <w:bCs/>
          <w:sz w:val="26"/>
          <w:szCs w:val="26"/>
        </w:rPr>
        <w:t>16.(3)</w:t>
      </w:r>
      <w:r w:rsidRPr="001E6F39">
        <w:rPr>
          <w:rFonts w:ascii="Times New Roman" w:eastAsia="Calibri" w:hAnsi="Times New Roman" w:cs="Times New Roman"/>
          <w:sz w:val="26"/>
          <w:szCs w:val="26"/>
        </w:rPr>
        <w:tab/>
        <w:t xml:space="preserve">No interest </w:t>
      </w:r>
      <w:r w:rsidRPr="001E6F39">
        <w:rPr>
          <w:rFonts w:ascii="Times New Roman" w:hAnsi="Times New Roman" w:cs="Times New Roman"/>
          <w:sz w:val="26"/>
          <w:szCs w:val="26"/>
        </w:rPr>
        <w:t>shall</w:t>
      </w:r>
      <w:r w:rsidRPr="001E6F39">
        <w:rPr>
          <w:rFonts w:ascii="Times New Roman" w:eastAsia="Calibri" w:hAnsi="Times New Roman" w:cs="Times New Roman"/>
          <w:sz w:val="26"/>
          <w:szCs w:val="26"/>
        </w:rPr>
        <w:t xml:space="preserve"> be payable upon the Earnest Money and Security Deposit or amounts payable to the Contractor under the Contract, but Government Securities deposited in terms of Sub-Clause 16.(4)(b) of this clause will be payable with interest accrued thereon.</w:t>
      </w:r>
    </w:p>
    <w:p w14:paraId="32F8421F" w14:textId="77777777" w:rsidR="008E616C" w:rsidRPr="001E6F39" w:rsidRDefault="008E616C" w:rsidP="004B3EA4">
      <w:pPr>
        <w:widowControl w:val="0"/>
        <w:tabs>
          <w:tab w:val="left" w:pos="900"/>
        </w:tabs>
        <w:autoSpaceDE w:val="0"/>
        <w:autoSpaceDN w:val="0"/>
        <w:adjustRightInd w:val="0"/>
        <w:ind w:right="578"/>
        <w:rPr>
          <w:rFonts w:ascii="Times New Roman" w:eastAsia="Calibri" w:hAnsi="Times New Roman" w:cs="Times New Roman"/>
          <w:b/>
          <w:sz w:val="26"/>
          <w:szCs w:val="26"/>
        </w:rPr>
      </w:pPr>
      <w:r w:rsidRPr="001E6F39">
        <w:rPr>
          <w:rFonts w:ascii="Times New Roman" w:eastAsia="Calibri" w:hAnsi="Times New Roman" w:cs="Times New Roman"/>
          <w:b/>
          <w:sz w:val="26"/>
          <w:szCs w:val="26"/>
        </w:rPr>
        <w:t>16.(4)</w:t>
      </w:r>
      <w:r w:rsidRPr="001E6F39">
        <w:rPr>
          <w:rFonts w:ascii="Times New Roman" w:eastAsia="Calibri" w:hAnsi="Times New Roman" w:cs="Times New Roman"/>
          <w:b/>
          <w:sz w:val="26"/>
          <w:szCs w:val="26"/>
        </w:rPr>
        <w:tab/>
        <w:t>Performance Guarantee</w:t>
      </w:r>
    </w:p>
    <w:p w14:paraId="790D7B92" w14:textId="77777777" w:rsidR="008E616C" w:rsidRPr="001E6F39" w:rsidRDefault="008E616C" w:rsidP="004B3EA4">
      <w:pPr>
        <w:keepNext/>
        <w:keepLines/>
        <w:tabs>
          <w:tab w:val="left" w:pos="900"/>
        </w:tabs>
        <w:jc w:val="both"/>
        <w:outlineLvl w:val="2"/>
        <w:rPr>
          <w:rFonts w:ascii="Times New Roman" w:eastAsia="Calibri" w:hAnsi="Times New Roman" w:cs="Times New Roman"/>
          <w:b/>
          <w:bCs/>
          <w:sz w:val="26"/>
          <w:szCs w:val="26"/>
        </w:rPr>
      </w:pPr>
      <w:r w:rsidRPr="001E6F39">
        <w:rPr>
          <w:rFonts w:ascii="Times New Roman" w:eastAsia="Calibri" w:hAnsi="Times New Roman" w:cs="Times New Roman"/>
          <w:sz w:val="26"/>
          <w:szCs w:val="26"/>
        </w:rPr>
        <w:t xml:space="preserve">The procedure for obtaining Performance Guarantee is outlined </w:t>
      </w:r>
      <w:r w:rsidR="008E0E85" w:rsidRPr="001E6F39">
        <w:rPr>
          <w:rFonts w:ascii="Times New Roman" w:eastAsia="Calibri" w:hAnsi="Times New Roman" w:cs="Times New Roman"/>
          <w:sz w:val="26"/>
          <w:szCs w:val="26"/>
        </w:rPr>
        <w:t>below:</w:t>
      </w:r>
    </w:p>
    <w:p w14:paraId="154A87DA" w14:textId="77777777" w:rsidR="008E616C" w:rsidRPr="001E6F39" w:rsidRDefault="008E616C" w:rsidP="00754616">
      <w:pPr>
        <w:pStyle w:val="ListParagraph"/>
        <w:widowControl w:val="0"/>
        <w:numPr>
          <w:ilvl w:val="0"/>
          <w:numId w:val="67"/>
        </w:numPr>
        <w:autoSpaceDE w:val="0"/>
        <w:autoSpaceDN w:val="0"/>
        <w:adjustRightInd w:val="0"/>
        <w:spacing w:after="200" w:line="276" w:lineRule="auto"/>
        <w:ind w:left="567" w:hanging="567"/>
        <w:rPr>
          <w:rFonts w:ascii="Times New Roman" w:hAnsi="Times New Roman"/>
          <w:sz w:val="26"/>
          <w:szCs w:val="26"/>
        </w:rPr>
      </w:pPr>
      <w:r w:rsidRPr="001E6F39">
        <w:rPr>
          <w:rFonts w:ascii="Times New Roman" w:hAnsi="Times New Roman"/>
          <w:sz w:val="26"/>
          <w:szCs w:val="26"/>
        </w:rPr>
        <w:t xml:space="preserve"> The successful bidder shall have to submit a Performance Guarantee (PG) within </w:t>
      </w:r>
      <w:r w:rsidR="00523274" w:rsidRPr="001E6F39">
        <w:rPr>
          <w:rFonts w:ascii="Times New Roman" w:hAnsi="Times New Roman"/>
          <w:sz w:val="26"/>
          <w:szCs w:val="26"/>
        </w:rPr>
        <w:t>21</w:t>
      </w:r>
      <w:r w:rsidRPr="001E6F39">
        <w:rPr>
          <w:rFonts w:ascii="Times New Roman" w:hAnsi="Times New Roman"/>
          <w:sz w:val="26"/>
          <w:szCs w:val="26"/>
        </w:rPr>
        <w:t xml:space="preserve"> (</w:t>
      </w:r>
      <w:r w:rsidR="00523274" w:rsidRPr="001E6F39">
        <w:rPr>
          <w:rFonts w:ascii="Times New Roman" w:hAnsi="Times New Roman"/>
          <w:sz w:val="26"/>
          <w:szCs w:val="26"/>
        </w:rPr>
        <w:t>Twenty one</w:t>
      </w:r>
      <w:r w:rsidRPr="001E6F39">
        <w:rPr>
          <w:rFonts w:ascii="Times New Roman" w:hAnsi="Times New Roman"/>
          <w:sz w:val="26"/>
          <w:szCs w:val="26"/>
        </w:rPr>
        <w:t xml:space="preserve">) days from the date of issue of Letter of Acceptance (LOA). Extension of time for submission of PG beyond </w:t>
      </w:r>
      <w:r w:rsidR="00523274" w:rsidRPr="001E6F39">
        <w:rPr>
          <w:rFonts w:ascii="Times New Roman" w:hAnsi="Times New Roman"/>
          <w:sz w:val="26"/>
          <w:szCs w:val="26"/>
        </w:rPr>
        <w:t>21</w:t>
      </w:r>
      <w:r w:rsidRPr="001E6F39">
        <w:rPr>
          <w:rFonts w:ascii="Times New Roman" w:hAnsi="Times New Roman"/>
          <w:sz w:val="26"/>
          <w:szCs w:val="26"/>
        </w:rPr>
        <w:t xml:space="preserve"> (</w:t>
      </w:r>
      <w:r w:rsidR="00523274" w:rsidRPr="001E6F39">
        <w:rPr>
          <w:rFonts w:ascii="Times New Roman" w:hAnsi="Times New Roman"/>
          <w:sz w:val="26"/>
          <w:szCs w:val="26"/>
        </w:rPr>
        <w:t>Twenty one</w:t>
      </w:r>
      <w:r w:rsidRPr="001E6F39">
        <w:rPr>
          <w:rFonts w:ascii="Times New Roman" w:eastAsiaTheme="minorHAnsi" w:hAnsi="Times New Roman"/>
          <w:sz w:val="26"/>
          <w:szCs w:val="26"/>
          <w:lang w:val="en-US" w:bidi="hi-IN"/>
        </w:rPr>
        <w:t>) days and upto 60 days from the date of issue of LOA may be given by the Authority who is competent to sign the contract agreement. However, a penal interest of 1</w:t>
      </w:r>
      <w:r w:rsidR="0082317C" w:rsidRPr="001E6F39">
        <w:rPr>
          <w:rFonts w:ascii="Times New Roman" w:eastAsiaTheme="minorHAnsi" w:hAnsi="Times New Roman"/>
          <w:sz w:val="26"/>
          <w:szCs w:val="26"/>
          <w:lang w:val="en-US" w:bidi="hi-IN"/>
        </w:rPr>
        <w:t>2</w:t>
      </w:r>
      <w:r w:rsidRPr="001E6F39">
        <w:rPr>
          <w:rFonts w:ascii="Times New Roman" w:eastAsiaTheme="minorHAnsi" w:hAnsi="Times New Roman"/>
          <w:sz w:val="26"/>
          <w:szCs w:val="26"/>
          <w:lang w:val="en-US" w:bidi="hi-IN"/>
        </w:rPr>
        <w:t>% per annum</w:t>
      </w:r>
      <w:r w:rsidRPr="001E6F39">
        <w:rPr>
          <w:rFonts w:ascii="Times New Roman" w:hAnsi="Times New Roman"/>
          <w:sz w:val="26"/>
          <w:szCs w:val="26"/>
        </w:rPr>
        <w:t xml:space="preserve"> shall be charged for the delay beyond </w:t>
      </w:r>
      <w:r w:rsidR="00523274" w:rsidRPr="001E6F39">
        <w:rPr>
          <w:rFonts w:ascii="Times New Roman" w:hAnsi="Times New Roman"/>
          <w:sz w:val="26"/>
          <w:szCs w:val="26"/>
        </w:rPr>
        <w:t>21</w:t>
      </w:r>
      <w:r w:rsidRPr="001E6F39">
        <w:rPr>
          <w:rFonts w:ascii="Times New Roman" w:hAnsi="Times New Roman"/>
          <w:sz w:val="26"/>
          <w:szCs w:val="26"/>
        </w:rPr>
        <w:t>(</w:t>
      </w:r>
      <w:r w:rsidR="00523274" w:rsidRPr="001E6F39">
        <w:rPr>
          <w:rFonts w:ascii="Times New Roman" w:hAnsi="Times New Roman"/>
          <w:sz w:val="26"/>
          <w:szCs w:val="26"/>
        </w:rPr>
        <w:t>Twenty one</w:t>
      </w:r>
      <w:r w:rsidRPr="001E6F39">
        <w:rPr>
          <w:rFonts w:ascii="Times New Roman" w:hAnsi="Times New Roman"/>
          <w:sz w:val="26"/>
          <w:szCs w:val="26"/>
        </w:rPr>
        <w:t xml:space="preserve">) days, i.e. from </w:t>
      </w:r>
      <w:r w:rsidR="00523274" w:rsidRPr="001E6F39">
        <w:rPr>
          <w:rFonts w:ascii="Times New Roman" w:hAnsi="Times New Roman"/>
          <w:sz w:val="26"/>
          <w:szCs w:val="26"/>
        </w:rPr>
        <w:t>22</w:t>
      </w:r>
      <w:r w:rsidR="00523274" w:rsidRPr="001E6F39">
        <w:rPr>
          <w:rFonts w:ascii="Times New Roman" w:hAnsi="Times New Roman"/>
          <w:sz w:val="26"/>
          <w:szCs w:val="26"/>
          <w:vertAlign w:val="superscript"/>
        </w:rPr>
        <w:t>nd</w:t>
      </w:r>
      <w:r w:rsidR="00523274" w:rsidRPr="001E6F39">
        <w:rPr>
          <w:rFonts w:ascii="Times New Roman" w:hAnsi="Times New Roman"/>
          <w:sz w:val="26"/>
          <w:szCs w:val="26"/>
        </w:rPr>
        <w:t xml:space="preserve"> </w:t>
      </w:r>
      <w:r w:rsidRPr="001E6F39">
        <w:rPr>
          <w:rFonts w:ascii="Times New Roman" w:hAnsi="Times New Roman"/>
          <w:sz w:val="26"/>
          <w:szCs w:val="26"/>
        </w:rPr>
        <w:t>day after the date of issue of LOA. Further, if the 60</w:t>
      </w:r>
      <w:r w:rsidRPr="001E6F39">
        <w:rPr>
          <w:rFonts w:ascii="Times New Roman" w:hAnsi="Times New Roman"/>
          <w:sz w:val="26"/>
          <w:szCs w:val="26"/>
          <w:vertAlign w:val="superscript"/>
        </w:rPr>
        <w:t>th</w:t>
      </w:r>
      <w:r w:rsidRPr="001E6F39">
        <w:rPr>
          <w:rFonts w:ascii="Times New Roman" w:hAnsi="Times New Roman"/>
          <w:sz w:val="26"/>
          <w:szCs w:val="26"/>
        </w:rPr>
        <w:t xml:space="preserve"> day happens to be a declared holiday</w:t>
      </w:r>
      <w:r w:rsidR="00B37DD8" w:rsidRPr="001E6F39">
        <w:rPr>
          <w:rFonts w:ascii="Times New Roman" w:hAnsi="Times New Roman"/>
          <w:sz w:val="26"/>
          <w:szCs w:val="26"/>
        </w:rPr>
        <w:t xml:space="preserve"> in the concerned office of the Railway</w:t>
      </w:r>
      <w:r w:rsidRPr="001E6F39">
        <w:rPr>
          <w:rFonts w:ascii="Times New Roman" w:hAnsi="Times New Roman"/>
          <w:sz w:val="26"/>
          <w:szCs w:val="26"/>
        </w:rPr>
        <w:t xml:space="preserve">, submission of PG can be accepted on the next working day. </w:t>
      </w:r>
    </w:p>
    <w:p w14:paraId="674A7AC1" w14:textId="77777777" w:rsidR="008E616C" w:rsidRPr="001E6F39" w:rsidRDefault="008E616C" w:rsidP="005172D0">
      <w:pPr>
        <w:widowControl w:val="0"/>
        <w:autoSpaceDE w:val="0"/>
        <w:autoSpaceDN w:val="0"/>
        <w:adjustRightInd w:val="0"/>
        <w:ind w:left="567" w:firstLine="567"/>
        <w:jc w:val="both"/>
        <w:rPr>
          <w:rFonts w:ascii="Times New Roman" w:hAnsi="Times New Roman" w:cs="Times New Roman"/>
          <w:sz w:val="26"/>
          <w:szCs w:val="26"/>
        </w:rPr>
      </w:pPr>
      <w:r w:rsidRPr="001E6F39">
        <w:rPr>
          <w:rFonts w:ascii="Times New Roman" w:hAnsi="Times New Roman" w:cs="Times New Roman"/>
          <w:sz w:val="26"/>
          <w:szCs w:val="26"/>
        </w:rPr>
        <w:t>In all other cases, if the Contractor fails to submit the requisite PG even after 60</w:t>
      </w:r>
      <w:r w:rsidR="00C6396B" w:rsidRPr="001E6F39">
        <w:rPr>
          <w:rFonts w:ascii="Times New Roman" w:hAnsi="Times New Roman" w:cs="Times New Roman"/>
          <w:sz w:val="26"/>
          <w:szCs w:val="26"/>
        </w:rPr>
        <w:t> </w:t>
      </w:r>
      <w:r w:rsidRPr="001E6F39">
        <w:rPr>
          <w:rFonts w:ascii="Times New Roman" w:hAnsi="Times New Roman" w:cs="Times New Roman"/>
          <w:sz w:val="26"/>
          <w:szCs w:val="26"/>
        </w:rPr>
        <w:t xml:space="preserve">days from the date of issue of LOA, the contract is liable to be terminated. In case </w:t>
      </w:r>
      <w:r w:rsidRPr="001E6F39">
        <w:rPr>
          <w:rFonts w:ascii="Times New Roman" w:hAnsi="Times New Roman" w:cs="Times New Roman"/>
          <w:sz w:val="26"/>
          <w:szCs w:val="26"/>
        </w:rPr>
        <w:lastRenderedPageBreak/>
        <w:t xml:space="preserve">contract is terminated railway shall be entitled to forfeit Earnest Money Deposit and other dues payable against that contract.  In case a tenderer has not submitted Earnest Money Deposit on the strength of their registration as a Startup recognized by Department of Industrial Policy and Promotion (DIPP) under Ministry of Commerce and Industry, DIPP shall be informed to this effect. </w:t>
      </w:r>
    </w:p>
    <w:p w14:paraId="2F541FAC" w14:textId="77777777" w:rsidR="008E616C" w:rsidRPr="001E6F39" w:rsidRDefault="008E616C" w:rsidP="005172D0">
      <w:pPr>
        <w:keepNext/>
        <w:keepLines/>
        <w:ind w:left="567" w:firstLine="567"/>
        <w:jc w:val="both"/>
        <w:outlineLvl w:val="2"/>
        <w:rPr>
          <w:rFonts w:ascii="Times New Roman" w:eastAsia="Calibri" w:hAnsi="Times New Roman" w:cs="Times New Roman"/>
          <w:sz w:val="26"/>
          <w:szCs w:val="26"/>
        </w:rPr>
      </w:pPr>
      <w:r w:rsidRPr="001E6F39">
        <w:rPr>
          <w:rFonts w:ascii="Times New Roman" w:hAnsi="Times New Roman" w:cs="Times New Roman"/>
          <w:sz w:val="26"/>
          <w:szCs w:val="26"/>
        </w:rPr>
        <w:t>The failed Contractor shall be debarred from participating in re-tender for that work.</w:t>
      </w:r>
    </w:p>
    <w:p w14:paraId="494FCFFE" w14:textId="77777777" w:rsidR="008E616C" w:rsidRPr="001E6F39" w:rsidRDefault="008E616C" w:rsidP="005172D0">
      <w:pPr>
        <w:pStyle w:val="ListParagraph"/>
        <w:widowControl w:val="0"/>
        <w:numPr>
          <w:ilvl w:val="0"/>
          <w:numId w:val="67"/>
        </w:numPr>
        <w:autoSpaceDE w:val="0"/>
        <w:autoSpaceDN w:val="0"/>
        <w:adjustRightInd w:val="0"/>
        <w:ind w:left="567" w:hanging="567"/>
        <w:rPr>
          <w:rFonts w:ascii="Times New Roman" w:hAnsi="Times New Roman"/>
          <w:sz w:val="26"/>
          <w:szCs w:val="26"/>
        </w:rPr>
      </w:pPr>
      <w:r w:rsidRPr="001E6F39">
        <w:rPr>
          <w:rFonts w:ascii="Times New Roman" w:hAnsi="Times New Roman"/>
          <w:sz w:val="26"/>
          <w:szCs w:val="26"/>
        </w:rPr>
        <w:t>The successful bidder shall submit the Performance Guarantee (PG) in any of the following forms, amounting to 5% of the contract value:</w:t>
      </w:r>
    </w:p>
    <w:p w14:paraId="15EB1A31" w14:textId="77777777" w:rsidR="008E616C" w:rsidRPr="001E6F39" w:rsidRDefault="008E616C" w:rsidP="005172D0">
      <w:pPr>
        <w:widowControl w:val="0"/>
        <w:tabs>
          <w:tab w:val="left" w:pos="1560"/>
        </w:tabs>
        <w:autoSpaceDE w:val="0"/>
        <w:autoSpaceDN w:val="0"/>
        <w:adjustRightInd w:val="0"/>
        <w:ind w:left="1134" w:hanging="525"/>
        <w:rPr>
          <w:rFonts w:ascii="Times New Roman" w:eastAsia="Calibri" w:hAnsi="Times New Roman" w:cs="Times New Roman"/>
          <w:sz w:val="26"/>
          <w:szCs w:val="26"/>
        </w:rPr>
      </w:pPr>
      <w:r w:rsidRPr="001E6F39">
        <w:rPr>
          <w:rFonts w:ascii="Times New Roman" w:eastAsia="Calibri" w:hAnsi="Times New Roman" w:cs="Times New Roman"/>
          <w:sz w:val="26"/>
          <w:szCs w:val="26"/>
        </w:rPr>
        <w:t>(i)</w:t>
      </w:r>
      <w:r w:rsidRPr="001E6F39">
        <w:rPr>
          <w:rFonts w:ascii="Times New Roman" w:eastAsia="Calibri" w:hAnsi="Times New Roman" w:cs="Times New Roman"/>
          <w:sz w:val="26"/>
          <w:szCs w:val="26"/>
        </w:rPr>
        <w:tab/>
        <w:t>A deposit of Cash;</w:t>
      </w:r>
    </w:p>
    <w:p w14:paraId="7758983F" w14:textId="77777777" w:rsidR="008E616C" w:rsidRPr="001E6F39" w:rsidRDefault="008E616C" w:rsidP="005172D0">
      <w:pPr>
        <w:widowControl w:val="0"/>
        <w:tabs>
          <w:tab w:val="left" w:pos="1560"/>
        </w:tabs>
        <w:autoSpaceDE w:val="0"/>
        <w:autoSpaceDN w:val="0"/>
        <w:adjustRightInd w:val="0"/>
        <w:ind w:left="1134" w:hanging="525"/>
        <w:rPr>
          <w:rFonts w:ascii="Times New Roman" w:eastAsia="Calibri" w:hAnsi="Times New Roman" w:cs="Times New Roman"/>
          <w:sz w:val="26"/>
          <w:szCs w:val="26"/>
        </w:rPr>
      </w:pPr>
      <w:r w:rsidRPr="001E6F39">
        <w:rPr>
          <w:rFonts w:ascii="Times New Roman" w:eastAsia="Calibri" w:hAnsi="Times New Roman" w:cs="Times New Roman"/>
          <w:sz w:val="26"/>
          <w:szCs w:val="26"/>
        </w:rPr>
        <w:t xml:space="preserve">(ii) </w:t>
      </w:r>
      <w:r w:rsidRPr="001E6F39">
        <w:rPr>
          <w:rFonts w:ascii="Times New Roman" w:eastAsia="Calibri" w:hAnsi="Times New Roman" w:cs="Times New Roman"/>
          <w:sz w:val="26"/>
          <w:szCs w:val="26"/>
        </w:rPr>
        <w:tab/>
        <w:t>Irrevocable Bank Guarantee;</w:t>
      </w:r>
    </w:p>
    <w:p w14:paraId="1CD5AFE9" w14:textId="77777777" w:rsidR="008E616C" w:rsidRPr="001E6F39" w:rsidRDefault="008E616C" w:rsidP="005172D0">
      <w:pPr>
        <w:widowControl w:val="0"/>
        <w:tabs>
          <w:tab w:val="left" w:pos="1560"/>
        </w:tabs>
        <w:autoSpaceDE w:val="0"/>
        <w:autoSpaceDN w:val="0"/>
        <w:adjustRightInd w:val="0"/>
        <w:ind w:left="1134" w:hanging="525"/>
        <w:rPr>
          <w:rFonts w:ascii="Times New Roman" w:eastAsia="Calibri" w:hAnsi="Times New Roman" w:cs="Times New Roman"/>
          <w:sz w:val="26"/>
          <w:szCs w:val="26"/>
        </w:rPr>
      </w:pPr>
      <w:r w:rsidRPr="001E6F39">
        <w:rPr>
          <w:rFonts w:ascii="Times New Roman" w:eastAsia="Calibri" w:hAnsi="Times New Roman" w:cs="Times New Roman"/>
          <w:sz w:val="26"/>
          <w:szCs w:val="26"/>
        </w:rPr>
        <w:t>(iii)</w:t>
      </w:r>
      <w:r w:rsidRPr="001E6F39">
        <w:rPr>
          <w:rFonts w:ascii="Times New Roman" w:eastAsia="Calibri" w:hAnsi="Times New Roman" w:cs="Times New Roman"/>
          <w:sz w:val="26"/>
          <w:szCs w:val="26"/>
        </w:rPr>
        <w:tab/>
        <w:t>Government Securities including State Loan Bonds at 5% below the market value;</w:t>
      </w:r>
    </w:p>
    <w:p w14:paraId="4CCA3D68" w14:textId="77777777" w:rsidR="008E616C" w:rsidRPr="001E6F39" w:rsidRDefault="008E616C" w:rsidP="005172D0">
      <w:pPr>
        <w:widowControl w:val="0"/>
        <w:tabs>
          <w:tab w:val="left" w:pos="1560"/>
          <w:tab w:val="right" w:pos="7065"/>
        </w:tabs>
        <w:autoSpaceDE w:val="0"/>
        <w:autoSpaceDN w:val="0"/>
        <w:adjustRightInd w:val="0"/>
        <w:ind w:left="1134" w:hanging="525"/>
        <w:jc w:val="both"/>
        <w:rPr>
          <w:rFonts w:ascii="Times New Roman" w:eastAsia="Calibri" w:hAnsi="Times New Roman" w:cs="Times New Roman"/>
          <w:sz w:val="26"/>
          <w:szCs w:val="26"/>
        </w:rPr>
      </w:pPr>
      <w:r w:rsidRPr="001E6F39">
        <w:rPr>
          <w:rFonts w:ascii="Times New Roman" w:eastAsia="Calibri" w:hAnsi="Times New Roman" w:cs="Times New Roman"/>
          <w:sz w:val="26"/>
          <w:szCs w:val="26"/>
        </w:rPr>
        <w:t xml:space="preserve">(iv) </w:t>
      </w:r>
      <w:r w:rsidRPr="001E6F39">
        <w:rPr>
          <w:rFonts w:ascii="Times New Roman" w:eastAsia="Calibri" w:hAnsi="Times New Roman" w:cs="Times New Roman"/>
          <w:sz w:val="26"/>
          <w:szCs w:val="26"/>
        </w:rPr>
        <w:tab/>
        <w:t xml:space="preserve">Deposit Receipts, Pay Orders, Demand Drafts and Guarantee Bonds. These forms of Performance Guarantee could be either of the </w:t>
      </w:r>
      <w:r w:rsidRPr="001E6F39">
        <w:rPr>
          <w:rFonts w:ascii="Times New Roman" w:eastAsia="Calibri" w:hAnsi="Times New Roman" w:cs="Times New Roman"/>
          <w:sz w:val="26"/>
          <w:szCs w:val="26"/>
        </w:rPr>
        <w:tab/>
        <w:t>State Bank of India or of any of the Nationalized Banks;</w:t>
      </w:r>
    </w:p>
    <w:p w14:paraId="05A2AEBA" w14:textId="77777777" w:rsidR="008E616C" w:rsidRPr="001E6F39" w:rsidRDefault="008E616C" w:rsidP="005172D0">
      <w:pPr>
        <w:widowControl w:val="0"/>
        <w:tabs>
          <w:tab w:val="left" w:pos="1560"/>
          <w:tab w:val="right" w:pos="7065"/>
        </w:tabs>
        <w:autoSpaceDE w:val="0"/>
        <w:autoSpaceDN w:val="0"/>
        <w:adjustRightInd w:val="0"/>
        <w:ind w:left="1134" w:hanging="525"/>
        <w:jc w:val="both"/>
        <w:rPr>
          <w:rFonts w:ascii="Times New Roman" w:eastAsia="Calibri" w:hAnsi="Times New Roman" w:cs="Times New Roman"/>
          <w:sz w:val="26"/>
          <w:szCs w:val="26"/>
        </w:rPr>
      </w:pPr>
      <w:r w:rsidRPr="001E6F39">
        <w:rPr>
          <w:rFonts w:ascii="Times New Roman" w:eastAsia="Calibri" w:hAnsi="Times New Roman" w:cs="Times New Roman"/>
          <w:sz w:val="26"/>
          <w:szCs w:val="26"/>
        </w:rPr>
        <w:t>(v)</w:t>
      </w:r>
      <w:r w:rsidRPr="001E6F39">
        <w:rPr>
          <w:rFonts w:ascii="Times New Roman" w:eastAsia="Calibri" w:hAnsi="Times New Roman" w:cs="Times New Roman"/>
          <w:sz w:val="26"/>
          <w:szCs w:val="26"/>
        </w:rPr>
        <w:tab/>
        <w:t>Guarantee Bonds executed or Deposits Receipts tendered by all Scheduled Banks;</w:t>
      </w:r>
    </w:p>
    <w:p w14:paraId="4D15D748" w14:textId="77777777" w:rsidR="008E616C" w:rsidRPr="001E6F39" w:rsidRDefault="008E616C" w:rsidP="005172D0">
      <w:pPr>
        <w:widowControl w:val="0"/>
        <w:tabs>
          <w:tab w:val="left" w:pos="1560"/>
          <w:tab w:val="right" w:pos="7065"/>
        </w:tabs>
        <w:autoSpaceDE w:val="0"/>
        <w:autoSpaceDN w:val="0"/>
        <w:adjustRightInd w:val="0"/>
        <w:ind w:left="1134" w:hanging="525"/>
        <w:jc w:val="both"/>
        <w:rPr>
          <w:rFonts w:ascii="Times New Roman" w:eastAsia="Calibri" w:hAnsi="Times New Roman" w:cs="Times New Roman"/>
          <w:sz w:val="26"/>
          <w:szCs w:val="26"/>
        </w:rPr>
      </w:pPr>
      <w:r w:rsidRPr="001E6F39">
        <w:rPr>
          <w:rFonts w:ascii="Times New Roman" w:eastAsia="Calibri" w:hAnsi="Times New Roman" w:cs="Times New Roman"/>
          <w:sz w:val="26"/>
          <w:szCs w:val="26"/>
        </w:rPr>
        <w:t>(vi)</w:t>
      </w:r>
      <w:r w:rsidRPr="001E6F39">
        <w:rPr>
          <w:rFonts w:ascii="Times New Roman" w:eastAsia="Calibri" w:hAnsi="Times New Roman" w:cs="Times New Roman"/>
          <w:sz w:val="26"/>
          <w:szCs w:val="26"/>
        </w:rPr>
        <w:tab/>
        <w:t>Deposit in the Post Office Saving Bank;</w:t>
      </w:r>
    </w:p>
    <w:p w14:paraId="59F0CA75" w14:textId="77777777" w:rsidR="008E616C" w:rsidRPr="001E6F39" w:rsidRDefault="008E616C" w:rsidP="005172D0">
      <w:pPr>
        <w:widowControl w:val="0"/>
        <w:tabs>
          <w:tab w:val="left" w:pos="1560"/>
          <w:tab w:val="right" w:pos="7065"/>
        </w:tabs>
        <w:autoSpaceDE w:val="0"/>
        <w:autoSpaceDN w:val="0"/>
        <w:adjustRightInd w:val="0"/>
        <w:ind w:left="1134" w:hanging="525"/>
        <w:jc w:val="both"/>
        <w:rPr>
          <w:rFonts w:ascii="Times New Roman" w:eastAsia="Calibri" w:hAnsi="Times New Roman" w:cs="Times New Roman"/>
          <w:sz w:val="26"/>
          <w:szCs w:val="26"/>
        </w:rPr>
      </w:pPr>
      <w:r w:rsidRPr="001E6F39">
        <w:rPr>
          <w:rFonts w:ascii="Times New Roman" w:eastAsia="Calibri" w:hAnsi="Times New Roman" w:cs="Times New Roman"/>
          <w:sz w:val="26"/>
          <w:szCs w:val="26"/>
        </w:rPr>
        <w:t>(vii)</w:t>
      </w:r>
      <w:r w:rsidRPr="001E6F39">
        <w:rPr>
          <w:rFonts w:ascii="Times New Roman" w:eastAsia="Calibri" w:hAnsi="Times New Roman" w:cs="Times New Roman"/>
          <w:sz w:val="26"/>
          <w:szCs w:val="26"/>
        </w:rPr>
        <w:tab/>
        <w:t>Deposit in the National Savings Certificates;</w:t>
      </w:r>
    </w:p>
    <w:p w14:paraId="0593DA87" w14:textId="77777777" w:rsidR="008E616C" w:rsidRPr="001E6F39" w:rsidRDefault="008E616C" w:rsidP="005172D0">
      <w:pPr>
        <w:widowControl w:val="0"/>
        <w:tabs>
          <w:tab w:val="right" w:pos="7065"/>
        </w:tabs>
        <w:autoSpaceDE w:val="0"/>
        <w:autoSpaceDN w:val="0"/>
        <w:adjustRightInd w:val="0"/>
        <w:ind w:left="1134" w:hanging="525"/>
        <w:jc w:val="both"/>
        <w:rPr>
          <w:rFonts w:ascii="Times New Roman" w:eastAsia="Calibri" w:hAnsi="Times New Roman" w:cs="Times New Roman"/>
          <w:sz w:val="26"/>
          <w:szCs w:val="26"/>
        </w:rPr>
      </w:pPr>
      <w:r w:rsidRPr="001E6F39">
        <w:rPr>
          <w:rFonts w:ascii="Times New Roman" w:eastAsia="Calibri" w:hAnsi="Times New Roman" w:cs="Times New Roman"/>
          <w:sz w:val="26"/>
          <w:szCs w:val="26"/>
        </w:rPr>
        <w:t>(viii)</w:t>
      </w:r>
      <w:r w:rsidRPr="001E6F39">
        <w:rPr>
          <w:rFonts w:ascii="Times New Roman" w:eastAsia="Calibri" w:hAnsi="Times New Roman" w:cs="Times New Roman"/>
          <w:sz w:val="26"/>
          <w:szCs w:val="26"/>
        </w:rPr>
        <w:tab/>
      </w:r>
      <w:r w:rsidR="004461DB" w:rsidRPr="001E6F39">
        <w:rPr>
          <w:rFonts w:ascii="Times New Roman" w:eastAsia="Calibri" w:hAnsi="Times New Roman" w:cs="Times New Roman"/>
          <w:sz w:val="26"/>
          <w:szCs w:val="26"/>
        </w:rPr>
        <w:t xml:space="preserve"> </w:t>
      </w:r>
      <w:r w:rsidRPr="001E6F39">
        <w:rPr>
          <w:rFonts w:ascii="Times New Roman" w:eastAsia="Calibri" w:hAnsi="Times New Roman" w:cs="Times New Roman"/>
          <w:sz w:val="26"/>
          <w:szCs w:val="26"/>
        </w:rPr>
        <w:t>Twelve years National Defence Certificates;</w:t>
      </w:r>
    </w:p>
    <w:p w14:paraId="14330F5D" w14:textId="77777777" w:rsidR="008E616C" w:rsidRPr="001E6F39" w:rsidRDefault="008E616C" w:rsidP="005172D0">
      <w:pPr>
        <w:widowControl w:val="0"/>
        <w:tabs>
          <w:tab w:val="left" w:pos="1560"/>
          <w:tab w:val="right" w:pos="7065"/>
        </w:tabs>
        <w:autoSpaceDE w:val="0"/>
        <w:autoSpaceDN w:val="0"/>
        <w:adjustRightInd w:val="0"/>
        <w:ind w:left="1134" w:hanging="525"/>
        <w:jc w:val="both"/>
        <w:rPr>
          <w:rFonts w:ascii="Times New Roman" w:eastAsia="Calibri" w:hAnsi="Times New Roman" w:cs="Times New Roman"/>
          <w:sz w:val="26"/>
          <w:szCs w:val="26"/>
        </w:rPr>
      </w:pPr>
      <w:r w:rsidRPr="001E6F39">
        <w:rPr>
          <w:rFonts w:ascii="Times New Roman" w:eastAsia="Calibri" w:hAnsi="Times New Roman" w:cs="Times New Roman"/>
          <w:sz w:val="26"/>
          <w:szCs w:val="26"/>
        </w:rPr>
        <w:t>(ix)</w:t>
      </w:r>
      <w:r w:rsidRPr="001E6F39">
        <w:rPr>
          <w:rFonts w:ascii="Times New Roman" w:eastAsia="Calibri" w:hAnsi="Times New Roman" w:cs="Times New Roman"/>
          <w:sz w:val="26"/>
          <w:szCs w:val="26"/>
        </w:rPr>
        <w:tab/>
        <w:t>Ten years Defence Deposits;</w:t>
      </w:r>
    </w:p>
    <w:p w14:paraId="05E11D9C" w14:textId="77777777" w:rsidR="008E616C" w:rsidRPr="001E6F39" w:rsidRDefault="008E616C" w:rsidP="005172D0">
      <w:pPr>
        <w:widowControl w:val="0"/>
        <w:tabs>
          <w:tab w:val="left" w:pos="1560"/>
          <w:tab w:val="right" w:pos="7065"/>
        </w:tabs>
        <w:autoSpaceDE w:val="0"/>
        <w:autoSpaceDN w:val="0"/>
        <w:adjustRightInd w:val="0"/>
        <w:ind w:left="1134" w:hanging="525"/>
        <w:jc w:val="both"/>
        <w:rPr>
          <w:rFonts w:ascii="Times New Roman" w:eastAsia="Calibri" w:hAnsi="Times New Roman" w:cs="Times New Roman"/>
          <w:sz w:val="26"/>
          <w:szCs w:val="26"/>
        </w:rPr>
      </w:pPr>
      <w:r w:rsidRPr="001E6F39">
        <w:rPr>
          <w:rFonts w:ascii="Times New Roman" w:eastAsia="Calibri" w:hAnsi="Times New Roman" w:cs="Times New Roman"/>
          <w:sz w:val="26"/>
          <w:szCs w:val="26"/>
        </w:rPr>
        <w:t>(x)</w:t>
      </w:r>
      <w:r w:rsidRPr="001E6F39">
        <w:rPr>
          <w:rFonts w:ascii="Times New Roman" w:eastAsia="Calibri" w:hAnsi="Times New Roman" w:cs="Times New Roman"/>
          <w:sz w:val="26"/>
          <w:szCs w:val="26"/>
        </w:rPr>
        <w:tab/>
        <w:t>National Defence Bonds and</w:t>
      </w:r>
    </w:p>
    <w:p w14:paraId="28398D57" w14:textId="77777777" w:rsidR="008E616C" w:rsidRPr="001E6F39" w:rsidRDefault="008E616C" w:rsidP="005172D0">
      <w:pPr>
        <w:widowControl w:val="0"/>
        <w:tabs>
          <w:tab w:val="left" w:pos="1560"/>
          <w:tab w:val="right" w:pos="7065"/>
        </w:tabs>
        <w:autoSpaceDE w:val="0"/>
        <w:autoSpaceDN w:val="0"/>
        <w:adjustRightInd w:val="0"/>
        <w:ind w:left="1134" w:hanging="525"/>
        <w:jc w:val="both"/>
        <w:rPr>
          <w:rFonts w:ascii="Times New Roman" w:eastAsia="Calibri" w:hAnsi="Times New Roman" w:cs="Times New Roman"/>
          <w:sz w:val="26"/>
          <w:szCs w:val="26"/>
        </w:rPr>
      </w:pPr>
      <w:r w:rsidRPr="001E6F39">
        <w:rPr>
          <w:rFonts w:ascii="Times New Roman" w:eastAsia="Calibri" w:hAnsi="Times New Roman" w:cs="Times New Roman"/>
          <w:sz w:val="26"/>
          <w:szCs w:val="26"/>
        </w:rPr>
        <w:t>(xi)</w:t>
      </w:r>
      <w:r w:rsidRPr="001E6F39">
        <w:rPr>
          <w:rFonts w:ascii="Times New Roman" w:eastAsia="Calibri" w:hAnsi="Times New Roman" w:cs="Times New Roman"/>
          <w:sz w:val="26"/>
          <w:szCs w:val="26"/>
        </w:rPr>
        <w:tab/>
        <w:t>Unit Trust Certificates at 5% below market value or at the face value whichever is less. Also, FDR in favour of FA&amp;CAO (free from any encumbrance) may be accepted.</w:t>
      </w:r>
    </w:p>
    <w:p w14:paraId="42F007C4" w14:textId="77777777" w:rsidR="008E616C" w:rsidRPr="001E6F39" w:rsidRDefault="008E616C" w:rsidP="005172D0">
      <w:pPr>
        <w:pStyle w:val="ListParagraph"/>
        <w:widowControl w:val="0"/>
        <w:numPr>
          <w:ilvl w:val="0"/>
          <w:numId w:val="67"/>
        </w:numPr>
        <w:autoSpaceDE w:val="0"/>
        <w:autoSpaceDN w:val="0"/>
        <w:adjustRightInd w:val="0"/>
        <w:ind w:left="567" w:hanging="567"/>
        <w:rPr>
          <w:rFonts w:ascii="Times New Roman" w:hAnsi="Times New Roman"/>
          <w:sz w:val="26"/>
          <w:szCs w:val="26"/>
        </w:rPr>
      </w:pPr>
      <w:r w:rsidRPr="001E6F39">
        <w:rPr>
          <w:rFonts w:ascii="Times New Roman" w:hAnsi="Times New Roman"/>
          <w:sz w:val="26"/>
          <w:szCs w:val="26"/>
        </w:rPr>
        <w:t>The Performance Guarantee shall be submitted by the successful bidder after the Letter of Acceptance (LOA) has been issued, but before signing of the contract agreement. This P.G. shall be initially valid upto the stipulated date of completion plus 60 days beyond that. In case, the time for completion of work gets extended, the Contractor shall get the validity of P.G. extended to cover such extended time for completion of work plus 60 days.</w:t>
      </w:r>
    </w:p>
    <w:p w14:paraId="0D66B6C9" w14:textId="77777777" w:rsidR="008E616C" w:rsidRPr="001E6F39" w:rsidRDefault="008E616C" w:rsidP="004B3EA4">
      <w:pPr>
        <w:pStyle w:val="ListParagraph"/>
        <w:widowControl w:val="0"/>
        <w:numPr>
          <w:ilvl w:val="0"/>
          <w:numId w:val="67"/>
        </w:numPr>
        <w:tabs>
          <w:tab w:val="left" w:pos="900"/>
        </w:tabs>
        <w:autoSpaceDE w:val="0"/>
        <w:autoSpaceDN w:val="0"/>
        <w:adjustRightInd w:val="0"/>
        <w:ind w:left="567" w:hanging="567"/>
        <w:rPr>
          <w:rFonts w:ascii="Times New Roman" w:hAnsi="Times New Roman"/>
          <w:b/>
          <w:strike/>
          <w:sz w:val="26"/>
          <w:szCs w:val="26"/>
        </w:rPr>
      </w:pPr>
      <w:r w:rsidRPr="001E6F39">
        <w:rPr>
          <w:rFonts w:ascii="Times New Roman" w:hAnsi="Times New Roman"/>
          <w:sz w:val="26"/>
          <w:szCs w:val="26"/>
        </w:rPr>
        <w:t>The value of PG to be submitted by the Contractor will not change for variation upto 25% (either increase or decrease).</w:t>
      </w:r>
      <w:r w:rsidR="005172D0" w:rsidRPr="001E6F39">
        <w:rPr>
          <w:rFonts w:ascii="Times New Roman" w:hAnsi="Times New Roman"/>
          <w:sz w:val="26"/>
          <w:szCs w:val="26"/>
        </w:rPr>
        <w:t xml:space="preserve"> </w:t>
      </w:r>
      <w:r w:rsidRPr="001E6F39">
        <w:rPr>
          <w:rFonts w:ascii="Times New Roman" w:hAnsi="Times New Roman"/>
          <w:sz w:val="26"/>
          <w:szCs w:val="26"/>
        </w:rPr>
        <w:t xml:space="preserve">In case during the course of execution, value of the contract increases by more than 25% of the original contract value, an additional Performance Guarantee amounting to 5% (five percent) for the excess value over the original contract value shall be deposited by the Contractor. On the other hand, if the value of contract decreases by more than 25% of the original contract value, Performance Guarantee amounting to 5% (five percent) of the decrease in the contract value shall be </w:t>
      </w:r>
      <w:r w:rsidRPr="001E6F39">
        <w:rPr>
          <w:rFonts w:ascii="Times New Roman" w:hAnsi="Times New Roman"/>
          <w:sz w:val="26"/>
          <w:szCs w:val="26"/>
        </w:rPr>
        <w:lastRenderedPageBreak/>
        <w:t>returned to the Contractor. The PG amount in excess of required PG for decreased contract value, available with Railways, shall be returned to Contractor as per</w:t>
      </w:r>
      <w:r w:rsidR="0018467E">
        <w:rPr>
          <w:rFonts w:ascii="Times New Roman" w:hAnsi="Times New Roman"/>
          <w:sz w:val="26"/>
          <w:szCs w:val="26"/>
        </w:rPr>
        <w:t xml:space="preserve"> </w:t>
      </w:r>
      <w:r w:rsidRPr="001E6F39">
        <w:rPr>
          <w:rFonts w:ascii="Times New Roman" w:hAnsi="Times New Roman"/>
          <w:sz w:val="26"/>
          <w:szCs w:val="26"/>
        </w:rPr>
        <w:t>his request duly safeguarding the interest of railways</w:t>
      </w:r>
    </w:p>
    <w:p w14:paraId="387EE28F" w14:textId="77777777" w:rsidR="008E616C" w:rsidRPr="001E6F39" w:rsidRDefault="008E616C" w:rsidP="005172D0">
      <w:pPr>
        <w:pStyle w:val="ListParagraph"/>
        <w:widowControl w:val="0"/>
        <w:numPr>
          <w:ilvl w:val="0"/>
          <w:numId w:val="67"/>
        </w:numPr>
        <w:tabs>
          <w:tab w:val="left" w:pos="900"/>
        </w:tabs>
        <w:autoSpaceDE w:val="0"/>
        <w:autoSpaceDN w:val="0"/>
        <w:adjustRightInd w:val="0"/>
        <w:ind w:left="567" w:hanging="567"/>
        <w:rPr>
          <w:rFonts w:ascii="Times New Roman" w:hAnsi="Times New Roman"/>
          <w:sz w:val="26"/>
          <w:szCs w:val="26"/>
        </w:rPr>
      </w:pPr>
      <w:r w:rsidRPr="001E6F39">
        <w:rPr>
          <w:rFonts w:ascii="Times New Roman" w:hAnsi="Times New Roman"/>
          <w:sz w:val="26"/>
          <w:szCs w:val="26"/>
        </w:rPr>
        <w:t xml:space="preserve">The Performance Guarantee (PG) shall be released after physical completion of the work based on 'Completion Certificate' issued by the competent authority stating that the Contractor has completed the work in all respects satisfactorily. </w:t>
      </w:r>
    </w:p>
    <w:p w14:paraId="76C661DC" w14:textId="77777777" w:rsidR="008E616C" w:rsidRPr="001E6F39" w:rsidRDefault="008E616C" w:rsidP="005172D0">
      <w:pPr>
        <w:pStyle w:val="ListParagraph"/>
        <w:widowControl w:val="0"/>
        <w:numPr>
          <w:ilvl w:val="0"/>
          <w:numId w:val="67"/>
        </w:numPr>
        <w:tabs>
          <w:tab w:val="left" w:pos="900"/>
        </w:tabs>
        <w:autoSpaceDE w:val="0"/>
        <w:autoSpaceDN w:val="0"/>
        <w:adjustRightInd w:val="0"/>
        <w:ind w:left="567" w:hanging="567"/>
        <w:rPr>
          <w:rFonts w:ascii="Times New Roman" w:hAnsi="Times New Roman"/>
          <w:b/>
          <w:bCs/>
          <w:sz w:val="26"/>
          <w:szCs w:val="26"/>
        </w:rPr>
      </w:pPr>
      <w:r w:rsidRPr="001E6F39">
        <w:rPr>
          <w:rFonts w:ascii="Times New Roman" w:hAnsi="Times New Roman"/>
          <w:sz w:val="26"/>
          <w:szCs w:val="26"/>
        </w:rPr>
        <w:t xml:space="preserve">Whenever the contract is rescinded, the Performance Guarantee already submitted for the contract shall be encashed in addition to forfeiture of Security Deposit available with railway. </w:t>
      </w:r>
    </w:p>
    <w:p w14:paraId="33A533ED" w14:textId="77777777" w:rsidR="008E616C" w:rsidRPr="001E6F39" w:rsidRDefault="008E616C" w:rsidP="005172D0">
      <w:pPr>
        <w:pStyle w:val="ListParagraph"/>
        <w:widowControl w:val="0"/>
        <w:numPr>
          <w:ilvl w:val="0"/>
          <w:numId w:val="67"/>
        </w:numPr>
        <w:tabs>
          <w:tab w:val="left" w:pos="900"/>
        </w:tabs>
        <w:autoSpaceDE w:val="0"/>
        <w:autoSpaceDN w:val="0"/>
        <w:adjustRightInd w:val="0"/>
        <w:ind w:left="567" w:hanging="567"/>
        <w:rPr>
          <w:rFonts w:ascii="Times New Roman" w:hAnsi="Times New Roman"/>
          <w:b/>
          <w:sz w:val="26"/>
          <w:szCs w:val="26"/>
        </w:rPr>
      </w:pPr>
      <w:r w:rsidRPr="001E6F39">
        <w:rPr>
          <w:rFonts w:ascii="Times New Roman" w:hAnsi="Times New Roman"/>
          <w:sz w:val="26"/>
          <w:szCs w:val="26"/>
        </w:rPr>
        <w:t>The Engineer shall not make a claim under the Performance Guarantee except for amounts to which the President of India is entitled under the contract (not withstanding and/or without prejudice to any other provisions in the contract agreement) in the event of:</w:t>
      </w:r>
    </w:p>
    <w:p w14:paraId="63C5E070" w14:textId="77777777" w:rsidR="008E616C" w:rsidRPr="001E6F39" w:rsidRDefault="008E616C" w:rsidP="005172D0">
      <w:pPr>
        <w:pStyle w:val="ListParagraph"/>
        <w:keepNext/>
        <w:keepLines/>
        <w:widowControl w:val="0"/>
        <w:numPr>
          <w:ilvl w:val="0"/>
          <w:numId w:val="68"/>
        </w:numPr>
        <w:autoSpaceDE w:val="0"/>
        <w:autoSpaceDN w:val="0"/>
        <w:adjustRightInd w:val="0"/>
        <w:ind w:left="1134" w:hanging="567"/>
        <w:outlineLvl w:val="2"/>
        <w:rPr>
          <w:rFonts w:ascii="Times New Roman" w:hAnsi="Times New Roman"/>
          <w:sz w:val="26"/>
          <w:szCs w:val="26"/>
        </w:rPr>
      </w:pPr>
      <w:r w:rsidRPr="001E6F39">
        <w:rPr>
          <w:rFonts w:ascii="Times New Roman" w:hAnsi="Times New Roman"/>
          <w:sz w:val="26"/>
          <w:szCs w:val="26"/>
        </w:rPr>
        <w:t>Failure by the Contractor to extend the validity of the Performance Guarantee as described herein above, in which event the Engineer may claim the full amount of the Performance Guarantee.</w:t>
      </w:r>
    </w:p>
    <w:p w14:paraId="3940249F" w14:textId="77777777" w:rsidR="008E616C" w:rsidRPr="001E6F39" w:rsidRDefault="008E616C" w:rsidP="005172D0">
      <w:pPr>
        <w:pStyle w:val="ListParagraph"/>
        <w:keepNext/>
        <w:keepLines/>
        <w:widowControl w:val="0"/>
        <w:numPr>
          <w:ilvl w:val="0"/>
          <w:numId w:val="68"/>
        </w:numPr>
        <w:autoSpaceDE w:val="0"/>
        <w:autoSpaceDN w:val="0"/>
        <w:adjustRightInd w:val="0"/>
        <w:ind w:left="1134" w:hanging="567"/>
        <w:outlineLvl w:val="2"/>
        <w:rPr>
          <w:rFonts w:ascii="Times New Roman" w:hAnsi="Times New Roman"/>
          <w:sz w:val="26"/>
          <w:szCs w:val="26"/>
        </w:rPr>
      </w:pPr>
      <w:r w:rsidRPr="001E6F39">
        <w:rPr>
          <w:rFonts w:ascii="Times New Roman" w:hAnsi="Times New Roman"/>
          <w:sz w:val="26"/>
          <w:szCs w:val="26"/>
        </w:rPr>
        <w:t>Failure by the Contractor to pay President of India any amount due, either as agreed by the Contractor or determined under any of the Clauses/Conditions of the Agreement, within 30 days of the service of notice to this effect by Engineer.</w:t>
      </w:r>
    </w:p>
    <w:p w14:paraId="6CC9ABDE" w14:textId="77777777" w:rsidR="008E616C" w:rsidRPr="001E6F39" w:rsidRDefault="008E616C" w:rsidP="005172D0">
      <w:pPr>
        <w:pStyle w:val="ListParagraph"/>
        <w:keepNext/>
        <w:keepLines/>
        <w:widowControl w:val="0"/>
        <w:numPr>
          <w:ilvl w:val="0"/>
          <w:numId w:val="68"/>
        </w:numPr>
        <w:autoSpaceDE w:val="0"/>
        <w:autoSpaceDN w:val="0"/>
        <w:adjustRightInd w:val="0"/>
        <w:ind w:left="1134" w:hanging="567"/>
        <w:outlineLvl w:val="2"/>
        <w:rPr>
          <w:rFonts w:ascii="Times New Roman" w:hAnsi="Times New Roman"/>
          <w:sz w:val="26"/>
          <w:szCs w:val="26"/>
        </w:rPr>
      </w:pPr>
      <w:r w:rsidRPr="001E6F39">
        <w:rPr>
          <w:rFonts w:ascii="Times New Roman" w:hAnsi="Times New Roman"/>
          <w:sz w:val="26"/>
          <w:szCs w:val="26"/>
        </w:rPr>
        <w:t>The Contract being determined or rescinded under clause 62 of the GCC</w:t>
      </w:r>
    </w:p>
    <w:p w14:paraId="0FD36820" w14:textId="77777777" w:rsidR="00686F8F" w:rsidRPr="001E6F39" w:rsidRDefault="00686F8F" w:rsidP="00686F8F">
      <w:pPr>
        <w:pStyle w:val="ListParagraph"/>
        <w:keepNext/>
        <w:keepLines/>
        <w:widowControl w:val="0"/>
        <w:autoSpaceDE w:val="0"/>
        <w:autoSpaceDN w:val="0"/>
        <w:adjustRightInd w:val="0"/>
        <w:ind w:left="1134"/>
        <w:outlineLvl w:val="2"/>
        <w:rPr>
          <w:rFonts w:ascii="Times New Roman" w:hAnsi="Times New Roman"/>
          <w:sz w:val="26"/>
          <w:szCs w:val="26"/>
        </w:rPr>
      </w:pPr>
    </w:p>
    <w:p w14:paraId="3C4E4C7F" w14:textId="77777777" w:rsidR="00686F8F" w:rsidRPr="00753C51" w:rsidRDefault="00686F8F" w:rsidP="00686F8F">
      <w:pPr>
        <w:pStyle w:val="ListParagraph"/>
        <w:widowControl w:val="0"/>
        <w:numPr>
          <w:ilvl w:val="0"/>
          <w:numId w:val="67"/>
        </w:numPr>
        <w:tabs>
          <w:tab w:val="left" w:pos="900"/>
        </w:tabs>
        <w:autoSpaceDE w:val="0"/>
        <w:autoSpaceDN w:val="0"/>
        <w:adjustRightInd w:val="0"/>
        <w:ind w:left="567" w:hanging="567"/>
        <w:rPr>
          <w:rFonts w:ascii="Times New Roman" w:hAnsi="Times New Roman"/>
          <w:i/>
          <w:iCs/>
          <w:sz w:val="26"/>
          <w:szCs w:val="26"/>
        </w:rPr>
      </w:pPr>
      <w:r w:rsidRPr="001E6F39">
        <w:rPr>
          <w:rFonts w:ascii="Times New Roman" w:hAnsi="Times New Roman"/>
          <w:sz w:val="26"/>
          <w:szCs w:val="26"/>
        </w:rPr>
        <w:t xml:space="preserve">The tenderer who has offered lower total cost as compared to tender value by more than 10 %, shall be required to submit additional Performance Guarantee of value equal to </w:t>
      </w:r>
      <w:r w:rsidR="00753C51" w:rsidRPr="001B7A1B">
        <w:rPr>
          <w:rFonts w:ascii="Times New Roman" w:hAnsi="Times New Roman"/>
          <w:color w:val="FF0000"/>
          <w:sz w:val="26"/>
          <w:szCs w:val="26"/>
        </w:rPr>
        <w:t>half the</w:t>
      </w:r>
      <w:r w:rsidR="00753C51">
        <w:rPr>
          <w:rFonts w:ascii="Times New Roman" w:hAnsi="Times New Roman"/>
          <w:sz w:val="26"/>
          <w:szCs w:val="26"/>
        </w:rPr>
        <w:t xml:space="preserve"> </w:t>
      </w:r>
      <w:r w:rsidRPr="001E6F39">
        <w:rPr>
          <w:rFonts w:ascii="Times New Roman" w:hAnsi="Times New Roman"/>
          <w:sz w:val="26"/>
          <w:szCs w:val="26"/>
        </w:rPr>
        <w:t>percentage of tender value by which offer is lower than 10%.</w:t>
      </w:r>
      <w:r w:rsidR="00753C51">
        <w:rPr>
          <w:rFonts w:ascii="Times New Roman" w:hAnsi="Times New Roman"/>
          <w:sz w:val="26"/>
          <w:szCs w:val="26"/>
        </w:rPr>
        <w:t xml:space="preserve">  (e.g. </w:t>
      </w:r>
      <w:r w:rsidR="00753C51" w:rsidRPr="00753C51">
        <w:rPr>
          <w:rFonts w:ascii="Times New Roman" w:hAnsi="Times New Roman"/>
          <w:i/>
          <w:iCs/>
          <w:sz w:val="26"/>
          <w:szCs w:val="26"/>
        </w:rPr>
        <w:t xml:space="preserve">in a tender costing Rs 100, if contract value is Rs 80, additional Performance Guarantee shall be </w:t>
      </w:r>
      <w:r w:rsidR="00753C51" w:rsidRPr="00753C51">
        <w:rPr>
          <w:rFonts w:ascii="Times New Roman" w:hAnsi="Times New Roman"/>
          <w:sz w:val="26"/>
          <w:szCs w:val="26"/>
        </w:rPr>
        <w:t>[0.5x{(100-80)-10}]</w:t>
      </w:r>
      <w:r w:rsidR="00753C51" w:rsidRPr="00753C51">
        <w:rPr>
          <w:rFonts w:ascii="Times New Roman" w:hAnsi="Times New Roman"/>
          <w:i/>
          <w:iCs/>
          <w:sz w:val="26"/>
          <w:szCs w:val="26"/>
        </w:rPr>
        <w:t xml:space="preserve"> percentage of tender value.)</w:t>
      </w:r>
    </w:p>
    <w:p w14:paraId="22D978CF" w14:textId="77777777" w:rsidR="005172D0" w:rsidRPr="001E6F39" w:rsidRDefault="005172D0" w:rsidP="005172D0">
      <w:pPr>
        <w:pStyle w:val="ListParagraph"/>
        <w:keepNext/>
        <w:keepLines/>
        <w:widowControl w:val="0"/>
        <w:tabs>
          <w:tab w:val="left" w:pos="900"/>
        </w:tabs>
        <w:autoSpaceDE w:val="0"/>
        <w:autoSpaceDN w:val="0"/>
        <w:adjustRightInd w:val="0"/>
        <w:outlineLvl w:val="2"/>
        <w:rPr>
          <w:rFonts w:ascii="Times New Roman" w:hAnsi="Times New Roman"/>
          <w:sz w:val="26"/>
          <w:szCs w:val="26"/>
        </w:rPr>
      </w:pPr>
    </w:p>
    <w:p w14:paraId="0BFC5A6B" w14:textId="77777777" w:rsidR="008E616C" w:rsidRPr="001E6F39" w:rsidRDefault="008E616C" w:rsidP="004B3EA4">
      <w:pPr>
        <w:pStyle w:val="ListParagraph"/>
        <w:widowControl w:val="0"/>
        <w:tabs>
          <w:tab w:val="left" w:pos="900"/>
        </w:tabs>
        <w:autoSpaceDE w:val="0"/>
        <w:autoSpaceDN w:val="0"/>
        <w:adjustRightInd w:val="0"/>
        <w:ind w:left="0"/>
        <w:rPr>
          <w:rFonts w:ascii="Times New Roman" w:hAnsi="Times New Roman"/>
          <w:sz w:val="26"/>
          <w:szCs w:val="26"/>
        </w:rPr>
      </w:pPr>
      <w:r w:rsidRPr="001E6F39">
        <w:rPr>
          <w:rFonts w:ascii="Times New Roman" w:hAnsi="Times New Roman"/>
          <w:b/>
          <w:bCs/>
          <w:sz w:val="26"/>
          <w:szCs w:val="26"/>
        </w:rPr>
        <w:t xml:space="preserve">17. </w:t>
      </w:r>
      <w:r w:rsidRPr="001E6F39">
        <w:rPr>
          <w:rFonts w:ascii="Times New Roman" w:hAnsi="Times New Roman"/>
          <w:b/>
          <w:bCs/>
          <w:sz w:val="26"/>
          <w:szCs w:val="26"/>
        </w:rPr>
        <w:tab/>
        <w:t>Force Majeure Clause:</w:t>
      </w:r>
      <w:r w:rsidRPr="001E6F39">
        <w:rPr>
          <w:rFonts w:ascii="Times New Roman" w:hAnsi="Times New Roman"/>
          <w:sz w:val="26"/>
          <w:szCs w:val="26"/>
        </w:rPr>
        <w:t xml:space="preserve"> If at any time, during the continuance of this contract, the performance in whole or in part by either party of any obligation under this contract shall be prevented or delayed by reason of any war, hostility, acts of public enemy, civil commotion, sabotage, serious loss or damage by fire, explosions, epidemics</w:t>
      </w:r>
      <w:r w:rsidR="00723F0F">
        <w:rPr>
          <w:rFonts w:ascii="Times New Roman" w:hAnsi="Times New Roman"/>
          <w:sz w:val="26"/>
          <w:szCs w:val="26"/>
        </w:rPr>
        <w:t>/</w:t>
      </w:r>
      <w:r w:rsidR="00723F0F" w:rsidRPr="00723F0F">
        <w:rPr>
          <w:rFonts w:ascii="Times New Roman" w:hAnsi="Times New Roman"/>
          <w:color w:val="FF0000"/>
          <w:sz w:val="26"/>
          <w:szCs w:val="26"/>
        </w:rPr>
        <w:t>p</w:t>
      </w:r>
      <w:r w:rsidR="00723F0F">
        <w:rPr>
          <w:rFonts w:ascii="Times New Roman" w:hAnsi="Times New Roman"/>
          <w:color w:val="FF0000"/>
          <w:sz w:val="26"/>
          <w:szCs w:val="26"/>
        </w:rPr>
        <w:t>a</w:t>
      </w:r>
      <w:r w:rsidR="00723F0F" w:rsidRPr="00723F0F">
        <w:rPr>
          <w:rFonts w:ascii="Times New Roman" w:hAnsi="Times New Roman"/>
          <w:color w:val="FF0000"/>
          <w:sz w:val="26"/>
          <w:szCs w:val="26"/>
        </w:rPr>
        <w:t>nd</w:t>
      </w:r>
      <w:r w:rsidR="00723F0F">
        <w:rPr>
          <w:rFonts w:ascii="Times New Roman" w:hAnsi="Times New Roman"/>
          <w:color w:val="FF0000"/>
          <w:sz w:val="26"/>
          <w:szCs w:val="26"/>
        </w:rPr>
        <w:t>e</w:t>
      </w:r>
      <w:r w:rsidR="00723F0F" w:rsidRPr="00723F0F">
        <w:rPr>
          <w:rFonts w:ascii="Times New Roman" w:hAnsi="Times New Roman"/>
          <w:color w:val="FF0000"/>
          <w:sz w:val="26"/>
          <w:szCs w:val="26"/>
        </w:rPr>
        <w:t>mics</w:t>
      </w:r>
      <w:r w:rsidRPr="001E6F39">
        <w:rPr>
          <w:rFonts w:ascii="Times New Roman" w:hAnsi="Times New Roman"/>
          <w:sz w:val="26"/>
          <w:szCs w:val="26"/>
        </w:rPr>
        <w:t>, strikes, lockouts or acts of God (hereinafter, referred to events) provided, notice of the happening of any such event is given by either party to the other within 30 days from the date of occurrence thereof, neither party shall by reason of such event, be entitled to terminate this contract nor shall either party have any claim for damages against the other in respect of such non-performance or delay in performance, and works under the contract shall be resumed as soon as practicable after such event has come to an end or ceased to exist, and the decision of the Engineer as to whether the works have been so resumed or not shall be final and conclusive, PROVIDED FURTHER that if the performance in whole or in part of any obligation under this contract is prevented or delayed by reason of any such event for a period exceeding 120 days, either party may at its option terminate the contract by giving notice to the other party.</w:t>
      </w:r>
    </w:p>
    <w:p w14:paraId="6B257DB4" w14:textId="77777777" w:rsidR="008E616C" w:rsidRPr="001E6F39" w:rsidRDefault="008E616C" w:rsidP="004B3EA4">
      <w:pPr>
        <w:autoSpaceDE w:val="0"/>
        <w:autoSpaceDN w:val="0"/>
        <w:adjustRightInd w:val="0"/>
        <w:jc w:val="both"/>
        <w:rPr>
          <w:rFonts w:ascii="Times New Roman" w:eastAsia="Calibri" w:hAnsi="Times New Roman" w:cs="Times New Roman"/>
          <w:sz w:val="26"/>
          <w:szCs w:val="26"/>
        </w:rPr>
      </w:pPr>
      <w:r w:rsidRPr="001E6F39">
        <w:rPr>
          <w:rFonts w:ascii="Times New Roman" w:eastAsia="Calibri" w:hAnsi="Times New Roman" w:cs="Times New Roman"/>
          <w:b/>
          <w:bCs/>
          <w:sz w:val="26"/>
          <w:szCs w:val="26"/>
        </w:rPr>
        <w:t>17A</w:t>
      </w:r>
      <w:r w:rsidRPr="001E6F39">
        <w:rPr>
          <w:rFonts w:ascii="Times New Roman" w:eastAsia="Calibri" w:hAnsi="Times New Roman" w:cs="Times New Roman"/>
          <w:b/>
          <w:bCs/>
          <w:sz w:val="26"/>
          <w:szCs w:val="26"/>
        </w:rPr>
        <w:tab/>
      </w:r>
      <w:r w:rsidRPr="001E6F39">
        <w:rPr>
          <w:rFonts w:ascii="Times New Roman" w:eastAsia="Calibri" w:hAnsi="Times New Roman" w:cs="Times New Roman"/>
          <w:b/>
          <w:bCs/>
          <w:iCs/>
          <w:sz w:val="26"/>
          <w:szCs w:val="26"/>
        </w:rPr>
        <w:t>Extension of Time in Contracts:</w:t>
      </w:r>
      <w:r w:rsidRPr="001E6F39">
        <w:rPr>
          <w:rFonts w:ascii="Times New Roman" w:eastAsia="Calibri" w:hAnsi="Times New Roman" w:cs="Times New Roman"/>
          <w:i/>
          <w:sz w:val="26"/>
          <w:szCs w:val="26"/>
        </w:rPr>
        <w:t xml:space="preserve">  </w:t>
      </w:r>
      <w:r w:rsidRPr="001E6F39">
        <w:rPr>
          <w:rFonts w:ascii="Times New Roman" w:eastAsia="Calibri" w:hAnsi="Times New Roman" w:cs="Times New Roman"/>
          <w:sz w:val="26"/>
          <w:szCs w:val="26"/>
        </w:rPr>
        <w:t>Subject to any requirement in the contract as to completion of any portion or portions of the works before completion of the whole, the Contractor shall fully and finally complete the whole of the works comprised in the contract (with such modifications as may be directed under conditions of this contract) by the date entered in the contract or extended date in terms of the following clauses:</w:t>
      </w:r>
    </w:p>
    <w:p w14:paraId="1854637F" w14:textId="77777777" w:rsidR="008E616C" w:rsidRPr="001E6F39" w:rsidRDefault="008E616C" w:rsidP="0001679B">
      <w:pPr>
        <w:pStyle w:val="ListParagraph"/>
        <w:widowControl w:val="0"/>
        <w:numPr>
          <w:ilvl w:val="0"/>
          <w:numId w:val="69"/>
        </w:numPr>
        <w:tabs>
          <w:tab w:val="left" w:pos="8550"/>
        </w:tabs>
        <w:autoSpaceDE w:val="0"/>
        <w:autoSpaceDN w:val="0"/>
        <w:adjustRightInd w:val="0"/>
        <w:ind w:left="567" w:hanging="567"/>
        <w:rPr>
          <w:rFonts w:ascii="Times New Roman" w:hAnsi="Times New Roman"/>
          <w:sz w:val="26"/>
          <w:szCs w:val="26"/>
        </w:rPr>
      </w:pPr>
      <w:r w:rsidRPr="001E6F39">
        <w:rPr>
          <w:rFonts w:ascii="Times New Roman" w:hAnsi="Times New Roman"/>
          <w:b/>
          <w:bCs/>
          <w:iCs/>
          <w:sz w:val="26"/>
          <w:szCs w:val="26"/>
        </w:rPr>
        <w:lastRenderedPageBreak/>
        <w:t>Extension due to Modification:</w:t>
      </w:r>
      <w:r w:rsidRPr="001E6F39">
        <w:rPr>
          <w:rFonts w:ascii="Times New Roman" w:hAnsi="Times New Roman"/>
          <w:sz w:val="26"/>
          <w:szCs w:val="26"/>
        </w:rPr>
        <w:t xml:space="preserve"> If any modifications have been ordered which in the opinion of the Engineer have materially increased the magnitude of the work, then such extension of the contracted date of completion may be granted as shall appear to the Engineer to be reasonable in the circumstances, provided moreover that the Contractor shall be responsible for requesting such extension of the date as may be considered necessary as soon as the cause thereof shall arise and in any case not less than one month before the expiry of the date fixed for completion of the works. </w:t>
      </w:r>
    </w:p>
    <w:p w14:paraId="7879B169" w14:textId="77777777" w:rsidR="008E616C" w:rsidRPr="001E6F39" w:rsidRDefault="008E616C" w:rsidP="0001679B">
      <w:pPr>
        <w:pStyle w:val="ListParagraph"/>
        <w:widowControl w:val="0"/>
        <w:numPr>
          <w:ilvl w:val="0"/>
          <w:numId w:val="69"/>
        </w:numPr>
        <w:tabs>
          <w:tab w:val="left" w:pos="8550"/>
        </w:tabs>
        <w:autoSpaceDE w:val="0"/>
        <w:autoSpaceDN w:val="0"/>
        <w:adjustRightInd w:val="0"/>
        <w:ind w:left="567" w:hanging="567"/>
        <w:rPr>
          <w:rFonts w:ascii="Times New Roman" w:hAnsi="Times New Roman"/>
          <w:sz w:val="26"/>
          <w:szCs w:val="26"/>
        </w:rPr>
      </w:pPr>
      <w:r w:rsidRPr="001E6F39">
        <w:rPr>
          <w:rFonts w:ascii="Times New Roman" w:hAnsi="Times New Roman"/>
          <w:b/>
          <w:bCs/>
          <w:iCs/>
          <w:sz w:val="26"/>
          <w:szCs w:val="26"/>
        </w:rPr>
        <w:t xml:space="preserve">Extension for Delay not due to Railway or Contractor: </w:t>
      </w:r>
      <w:r w:rsidRPr="001E6F39">
        <w:rPr>
          <w:rFonts w:ascii="Times New Roman" w:hAnsi="Times New Roman"/>
          <w:sz w:val="26"/>
          <w:szCs w:val="26"/>
        </w:rPr>
        <w:t>If in the opinion of the Engineer, the progress of work has any time been delayed by any act or neglect of Railway's employees or by other Contractor employed by the Railway under Sub-Clause (4) of Clause 20 of these Conditions or in executing the work not forming part of the contract but on which Contractor's performance necessarily depends or by reason of proceeding taken or threatened by or dispute with adjoining or to neighbouring owners or public authority arising otherwise through the Contractor's own default etc. or by the delay authorized by the Engineer pending arbitration or in consequences of the Contractor not having received in due time necessary instructions from the Railway for which he shall have specially applied in writing to the Engineer or his authorized representative then upon happening of any such event causing delay, the Contractor shall immediately give notice thereof in writing to the Engineer within 15 days of such happening, but shall nevertheless make constantly his best endeavours to bring down or make good the delay and shall do all that may be reasonably required of him to the satisfaction of the Engineer to proceed with the works. The Contractor may also indicate the period for which the work is likely to be delayed and shall be bound to ask for necessary extension of time. The Engineer on receipt of such request from the Contractor shall consider the same and shall grant such extension of time as in his opinion is reasonable having regard to the nature and period of delay and the type and quantum of work affected thereby. No other compensation shall be payable for works so carried forward to the extended period of time; the same rates, terms and conditions of contract being applicable as if such extended period of time was originally provided in the original contract itself.</w:t>
      </w:r>
    </w:p>
    <w:p w14:paraId="6F9804C6" w14:textId="77777777" w:rsidR="00C6396B" w:rsidRPr="001E6F39" w:rsidRDefault="008E616C" w:rsidP="00DE7770">
      <w:pPr>
        <w:pStyle w:val="ListParagraph"/>
        <w:widowControl w:val="0"/>
        <w:numPr>
          <w:ilvl w:val="0"/>
          <w:numId w:val="69"/>
        </w:numPr>
        <w:tabs>
          <w:tab w:val="left" w:pos="900"/>
          <w:tab w:val="left" w:pos="8550"/>
        </w:tabs>
        <w:autoSpaceDE w:val="0"/>
        <w:autoSpaceDN w:val="0"/>
        <w:adjustRightInd w:val="0"/>
        <w:ind w:left="567" w:hanging="567"/>
        <w:rPr>
          <w:rFonts w:ascii="Times New Roman" w:hAnsi="Times New Roman"/>
          <w:sz w:val="26"/>
          <w:szCs w:val="26"/>
        </w:rPr>
      </w:pPr>
      <w:r w:rsidRPr="001E6F39">
        <w:rPr>
          <w:rFonts w:ascii="Times New Roman" w:hAnsi="Times New Roman"/>
          <w:b/>
          <w:bCs/>
          <w:iCs/>
          <w:sz w:val="26"/>
          <w:szCs w:val="26"/>
        </w:rPr>
        <w:t xml:space="preserve">Extension for Delay due to Railways: </w:t>
      </w:r>
      <w:r w:rsidRPr="001E6F39">
        <w:rPr>
          <w:rFonts w:ascii="Times New Roman" w:hAnsi="Times New Roman"/>
          <w:sz w:val="26"/>
          <w:szCs w:val="26"/>
        </w:rPr>
        <w:t>In the event of any failure or delay by the Railway to hand over the Contractor possession of the lands necessary for the execution of the works or to give the necessary notice to commence the works or to provide the necessary drawings or instructions or any other delay caused by the Railway due to any other cause whatsoever, then such failure or delay shall in no way affect or vitiate the contract or alter the character thereof or entitle the Contractor to damages or compensation therefor, but in any such case, the Railway may grant such extension or extensions of the completion date as may be considered reasonable.</w:t>
      </w:r>
      <w:r w:rsidRPr="001E6F39">
        <w:rPr>
          <w:rFonts w:ascii="Times New Roman" w:hAnsi="Times New Roman"/>
          <w:b/>
          <w:i/>
          <w:sz w:val="26"/>
          <w:szCs w:val="26"/>
        </w:rPr>
        <w:t xml:space="preserve"> </w:t>
      </w:r>
    </w:p>
    <w:p w14:paraId="35FC150B" w14:textId="77777777" w:rsidR="00C6396B" w:rsidRPr="001E6F39" w:rsidRDefault="00C6396B" w:rsidP="00C6396B">
      <w:pPr>
        <w:pStyle w:val="ListParagraph"/>
        <w:widowControl w:val="0"/>
        <w:tabs>
          <w:tab w:val="left" w:pos="900"/>
          <w:tab w:val="left" w:pos="8550"/>
        </w:tabs>
        <w:autoSpaceDE w:val="0"/>
        <w:autoSpaceDN w:val="0"/>
        <w:adjustRightInd w:val="0"/>
        <w:ind w:left="567"/>
        <w:rPr>
          <w:rFonts w:ascii="Times New Roman" w:hAnsi="Times New Roman"/>
          <w:sz w:val="26"/>
          <w:szCs w:val="26"/>
        </w:rPr>
      </w:pPr>
    </w:p>
    <w:p w14:paraId="22C01D3E" w14:textId="77777777" w:rsidR="008E616C" w:rsidRDefault="008E616C" w:rsidP="00C6396B">
      <w:pPr>
        <w:pStyle w:val="ListParagraph"/>
        <w:widowControl w:val="0"/>
        <w:tabs>
          <w:tab w:val="left" w:pos="900"/>
          <w:tab w:val="left" w:pos="8550"/>
        </w:tabs>
        <w:autoSpaceDE w:val="0"/>
        <w:autoSpaceDN w:val="0"/>
        <w:adjustRightInd w:val="0"/>
        <w:ind w:left="567"/>
        <w:rPr>
          <w:rFonts w:ascii="Times New Roman" w:hAnsi="Times New Roman"/>
          <w:sz w:val="26"/>
          <w:szCs w:val="26"/>
        </w:rPr>
      </w:pPr>
      <w:r w:rsidRPr="00F7747B">
        <w:rPr>
          <w:rFonts w:ascii="Times New Roman" w:hAnsi="Times New Roman"/>
          <w:b/>
          <w:bCs/>
          <w:sz w:val="26"/>
          <w:szCs w:val="26"/>
        </w:rPr>
        <w:t>17B</w:t>
      </w:r>
      <w:r w:rsidR="00C6396B" w:rsidRPr="001E6F39">
        <w:rPr>
          <w:rFonts w:ascii="Times New Roman" w:hAnsi="Times New Roman"/>
          <w:sz w:val="26"/>
          <w:szCs w:val="26"/>
        </w:rPr>
        <w:t xml:space="preserve"> </w:t>
      </w:r>
      <w:r w:rsidR="00BD0DD2">
        <w:rPr>
          <w:rFonts w:ascii="Times New Roman" w:hAnsi="Times New Roman"/>
          <w:sz w:val="26"/>
          <w:szCs w:val="26"/>
        </w:rPr>
        <w:t xml:space="preserve"> </w:t>
      </w:r>
      <w:r w:rsidRPr="001E6F39">
        <w:rPr>
          <w:rFonts w:ascii="Times New Roman" w:hAnsi="Times New Roman"/>
          <w:sz w:val="26"/>
          <w:szCs w:val="26"/>
        </w:rPr>
        <w:t xml:space="preserve">Extension of Time </w:t>
      </w:r>
      <w:r w:rsidR="00DE7770" w:rsidRPr="001E6F39">
        <w:rPr>
          <w:rFonts w:ascii="Times New Roman" w:hAnsi="Times New Roman"/>
          <w:sz w:val="26"/>
          <w:szCs w:val="26"/>
        </w:rPr>
        <w:t xml:space="preserve">with Liquidated Damages (LD) </w:t>
      </w:r>
      <w:r w:rsidRPr="001E6F39">
        <w:rPr>
          <w:rFonts w:ascii="Times New Roman" w:hAnsi="Times New Roman"/>
          <w:sz w:val="26"/>
          <w:szCs w:val="26"/>
        </w:rPr>
        <w:t xml:space="preserve">for delay due to Contractor: The time for the execution of the work or part of the works specified in the contract documents shall be deemed to be the essence of the contract and the works must be completed not later than the date(s) as specified in the contract. If the Contractor fails to complete the works within the time as specified in the contract for the reasons other than the reasons specified in Clause 17 and 17-A, the Railway may, if satisfied that the works can be completed by the Contractor within reasonable short time thereafter, allow the Contractor for further extension of time (Proforma at Annexure-VII) as the Engineer may </w:t>
      </w:r>
      <w:r w:rsidRPr="001E6F39">
        <w:rPr>
          <w:rFonts w:ascii="Times New Roman" w:hAnsi="Times New Roman"/>
          <w:sz w:val="26"/>
          <w:szCs w:val="26"/>
        </w:rPr>
        <w:lastRenderedPageBreak/>
        <w:t xml:space="preserve">decide. On such extension the Railway will be entitled without prejudice to any other right and remedy available on that behalf, to recover from the Contractor as agreed damages and not by way of penalty for each week or part of the week, a sum calculated at the following rates of the contract value of the works. </w:t>
      </w:r>
    </w:p>
    <w:p w14:paraId="3F2E899F" w14:textId="77777777" w:rsidR="001B7A1B" w:rsidRPr="001E6F39" w:rsidRDefault="001B7A1B" w:rsidP="00C6396B">
      <w:pPr>
        <w:pStyle w:val="ListParagraph"/>
        <w:widowControl w:val="0"/>
        <w:tabs>
          <w:tab w:val="left" w:pos="900"/>
          <w:tab w:val="left" w:pos="8550"/>
        </w:tabs>
        <w:autoSpaceDE w:val="0"/>
        <w:autoSpaceDN w:val="0"/>
        <w:adjustRightInd w:val="0"/>
        <w:ind w:left="567"/>
        <w:rPr>
          <w:rFonts w:ascii="Times New Roman" w:hAnsi="Times New Roman"/>
          <w:sz w:val="26"/>
          <w:szCs w:val="26"/>
        </w:rPr>
      </w:pPr>
    </w:p>
    <w:p w14:paraId="77627824" w14:textId="77777777" w:rsidR="008E616C" w:rsidRDefault="008E616C" w:rsidP="001B7A1B">
      <w:pPr>
        <w:snapToGrid w:val="0"/>
        <w:spacing w:after="0" w:line="240" w:lineRule="auto"/>
        <w:ind w:firstLine="567"/>
        <w:jc w:val="both"/>
        <w:rPr>
          <w:rFonts w:ascii="Times New Roman" w:eastAsia="Times New Roman" w:hAnsi="Times New Roman" w:cs="Times New Roman"/>
          <w:bCs/>
          <w:iCs/>
          <w:sz w:val="26"/>
          <w:szCs w:val="26"/>
          <w:lang w:eastAsia="ar-SA"/>
        </w:rPr>
      </w:pPr>
      <w:r w:rsidRPr="001E6F39">
        <w:rPr>
          <w:rFonts w:ascii="Times New Roman" w:eastAsia="Times New Roman" w:hAnsi="Times New Roman" w:cs="Times New Roman"/>
          <w:bCs/>
          <w:iCs/>
          <w:sz w:val="26"/>
          <w:szCs w:val="26"/>
          <w:lang w:eastAsia="ar-SA"/>
        </w:rPr>
        <w:t>For the purpose of this Clause, the contract value of the works shall be taken as value of work as per contract agreement including any supplementary work order/contract agreement issued. Provided also, that the total amount of liquidated damages under this condition shall not exceed 5% of the contract value or of the total value of the item or groups of items of work for which a separate distinct completion period is specified in the contract.</w:t>
      </w:r>
    </w:p>
    <w:p w14:paraId="17A8060D" w14:textId="77777777" w:rsidR="001B7A1B" w:rsidRPr="001E6F39" w:rsidRDefault="001B7A1B" w:rsidP="001B7A1B">
      <w:pPr>
        <w:snapToGrid w:val="0"/>
        <w:spacing w:after="0" w:line="240" w:lineRule="auto"/>
        <w:ind w:firstLine="567"/>
        <w:jc w:val="both"/>
        <w:rPr>
          <w:rFonts w:ascii="Times New Roman" w:hAnsi="Times New Roman" w:cs="Times New Roman"/>
          <w:b/>
          <w:i/>
          <w:sz w:val="26"/>
          <w:szCs w:val="26"/>
        </w:rPr>
      </w:pPr>
    </w:p>
    <w:tbl>
      <w:tblPr>
        <w:tblStyle w:val="TableGrid"/>
        <w:tblW w:w="0" w:type="auto"/>
        <w:tblInd w:w="391" w:type="dxa"/>
        <w:tblLook w:val="04A0" w:firstRow="1" w:lastRow="0" w:firstColumn="1" w:lastColumn="0" w:noHBand="0" w:noVBand="1"/>
      </w:tblPr>
      <w:tblGrid>
        <w:gridCol w:w="993"/>
        <w:gridCol w:w="5387"/>
        <w:gridCol w:w="3367"/>
      </w:tblGrid>
      <w:tr w:rsidR="0001679B" w:rsidRPr="001E6F39" w14:paraId="278EE4B7" w14:textId="77777777" w:rsidTr="00EF38FA">
        <w:tc>
          <w:tcPr>
            <w:tcW w:w="993" w:type="dxa"/>
          </w:tcPr>
          <w:p w14:paraId="23FCD5B3" w14:textId="77777777" w:rsidR="0001679B" w:rsidRPr="001E6F39" w:rsidRDefault="0001679B" w:rsidP="0001679B">
            <w:pPr>
              <w:snapToGrid w:val="0"/>
              <w:jc w:val="center"/>
              <w:rPr>
                <w:rFonts w:ascii="Times New Roman" w:eastAsia="Calibri" w:hAnsi="Times New Roman" w:cs="Times New Roman"/>
                <w:sz w:val="26"/>
                <w:szCs w:val="26"/>
              </w:rPr>
            </w:pPr>
            <w:r w:rsidRPr="001E6F39">
              <w:rPr>
                <w:rFonts w:ascii="Times New Roman" w:eastAsia="Calibri" w:hAnsi="Times New Roman" w:cs="Times New Roman"/>
                <w:sz w:val="26"/>
                <w:szCs w:val="26"/>
              </w:rPr>
              <w:t>S.No.</w:t>
            </w:r>
          </w:p>
        </w:tc>
        <w:tc>
          <w:tcPr>
            <w:tcW w:w="5387" w:type="dxa"/>
          </w:tcPr>
          <w:p w14:paraId="359EF79D" w14:textId="77777777" w:rsidR="0001679B" w:rsidRPr="001E6F39" w:rsidRDefault="0001679B" w:rsidP="0001679B">
            <w:pPr>
              <w:snapToGrid w:val="0"/>
              <w:jc w:val="center"/>
              <w:rPr>
                <w:rFonts w:ascii="Times New Roman" w:eastAsia="Calibri" w:hAnsi="Times New Roman" w:cs="Times New Roman"/>
                <w:sz w:val="26"/>
                <w:szCs w:val="26"/>
              </w:rPr>
            </w:pPr>
            <w:r w:rsidRPr="001E6F39">
              <w:rPr>
                <w:rFonts w:ascii="Times New Roman" w:eastAsia="Calibri" w:hAnsi="Times New Roman" w:cs="Times New Roman"/>
                <w:sz w:val="26"/>
                <w:szCs w:val="26"/>
              </w:rPr>
              <w:t>Duration of extension of time under Clause 17-B</w:t>
            </w:r>
          </w:p>
        </w:tc>
        <w:tc>
          <w:tcPr>
            <w:tcW w:w="3367" w:type="dxa"/>
          </w:tcPr>
          <w:p w14:paraId="2E8E15BB" w14:textId="77777777" w:rsidR="0001679B" w:rsidRPr="001E6F39" w:rsidRDefault="0001679B" w:rsidP="0001679B">
            <w:pPr>
              <w:snapToGrid w:val="0"/>
              <w:jc w:val="center"/>
              <w:rPr>
                <w:rFonts w:ascii="Times New Roman" w:eastAsia="Calibri" w:hAnsi="Times New Roman" w:cs="Times New Roman"/>
                <w:sz w:val="26"/>
                <w:szCs w:val="26"/>
              </w:rPr>
            </w:pPr>
            <w:r w:rsidRPr="001E6F39">
              <w:rPr>
                <w:rFonts w:ascii="Times New Roman" w:eastAsia="Calibri" w:hAnsi="Times New Roman" w:cs="Times New Roman"/>
                <w:sz w:val="26"/>
                <w:szCs w:val="26"/>
              </w:rPr>
              <w:t xml:space="preserve">Rate of </w:t>
            </w:r>
            <w:r w:rsidR="004F3754" w:rsidRPr="001E6F39">
              <w:rPr>
                <w:rFonts w:ascii="Times New Roman" w:eastAsia="Calibri" w:hAnsi="Times New Roman" w:cs="Times New Roman"/>
                <w:sz w:val="26"/>
                <w:szCs w:val="26"/>
              </w:rPr>
              <w:t>Liquidated Damages</w:t>
            </w:r>
          </w:p>
          <w:p w14:paraId="1BE47CA7" w14:textId="77777777" w:rsidR="0001679B" w:rsidRPr="001E6F39" w:rsidRDefault="0001679B" w:rsidP="0001679B">
            <w:pPr>
              <w:snapToGrid w:val="0"/>
              <w:jc w:val="center"/>
              <w:rPr>
                <w:rFonts w:ascii="Times New Roman" w:eastAsia="Calibri" w:hAnsi="Times New Roman" w:cs="Times New Roman"/>
                <w:sz w:val="26"/>
                <w:szCs w:val="26"/>
              </w:rPr>
            </w:pPr>
          </w:p>
        </w:tc>
      </w:tr>
      <w:tr w:rsidR="0001679B" w:rsidRPr="001E6F39" w14:paraId="3D143475" w14:textId="77777777" w:rsidTr="00EF38FA">
        <w:tc>
          <w:tcPr>
            <w:tcW w:w="993" w:type="dxa"/>
          </w:tcPr>
          <w:p w14:paraId="2FE91659" w14:textId="77777777" w:rsidR="0001679B" w:rsidRPr="001E6F39" w:rsidRDefault="0001679B" w:rsidP="0001679B">
            <w:pPr>
              <w:snapToGrid w:val="0"/>
              <w:jc w:val="center"/>
              <w:rPr>
                <w:rFonts w:ascii="Times New Roman" w:eastAsia="Calibri" w:hAnsi="Times New Roman" w:cs="Times New Roman"/>
                <w:sz w:val="26"/>
                <w:szCs w:val="26"/>
              </w:rPr>
            </w:pPr>
            <w:r w:rsidRPr="001E6F39">
              <w:rPr>
                <w:rFonts w:ascii="Times New Roman" w:eastAsia="Calibri" w:hAnsi="Times New Roman" w:cs="Times New Roman"/>
                <w:sz w:val="26"/>
                <w:szCs w:val="26"/>
              </w:rPr>
              <w:t>(i)</w:t>
            </w:r>
          </w:p>
        </w:tc>
        <w:tc>
          <w:tcPr>
            <w:tcW w:w="5387" w:type="dxa"/>
          </w:tcPr>
          <w:p w14:paraId="1C0B3451" w14:textId="77777777" w:rsidR="0001679B" w:rsidRPr="001E6F39" w:rsidRDefault="0001679B" w:rsidP="00912A65">
            <w:pPr>
              <w:snapToGrid w:val="0"/>
              <w:rPr>
                <w:rFonts w:ascii="Times New Roman" w:eastAsia="Calibri" w:hAnsi="Times New Roman" w:cs="Times New Roman"/>
                <w:strike/>
                <w:sz w:val="26"/>
                <w:szCs w:val="26"/>
              </w:rPr>
            </w:pPr>
            <w:r w:rsidRPr="001E6F39">
              <w:rPr>
                <w:rFonts w:ascii="Times New Roman" w:eastAsia="Calibri" w:hAnsi="Times New Roman" w:cs="Times New Roman"/>
                <w:sz w:val="26"/>
                <w:szCs w:val="26"/>
              </w:rPr>
              <w:t>Up to  Twenty percent of original period of completion including period of extension of DOC granted under Section 17A(i)</w:t>
            </w:r>
          </w:p>
        </w:tc>
        <w:tc>
          <w:tcPr>
            <w:tcW w:w="3367" w:type="dxa"/>
          </w:tcPr>
          <w:p w14:paraId="74E2D50C" w14:textId="77777777" w:rsidR="0001679B" w:rsidRPr="001E6F39" w:rsidRDefault="00CD7620" w:rsidP="00912A65">
            <w:pPr>
              <w:snapToGrid w:val="0"/>
              <w:rPr>
                <w:rFonts w:ascii="Times New Roman" w:eastAsia="Calibri" w:hAnsi="Times New Roman" w:cs="Times New Roman"/>
                <w:sz w:val="26"/>
                <w:szCs w:val="26"/>
              </w:rPr>
            </w:pPr>
            <w:r w:rsidRPr="001E6F39">
              <w:rPr>
                <w:rFonts w:ascii="Times New Roman" w:eastAsia="Calibri" w:hAnsi="Times New Roman" w:cs="Times New Roman"/>
                <w:sz w:val="26"/>
                <w:szCs w:val="26"/>
              </w:rPr>
              <w:t xml:space="preserve">As decided by Engineer, between </w:t>
            </w:r>
            <w:r w:rsidR="0001679B" w:rsidRPr="001E6F39">
              <w:rPr>
                <w:rFonts w:ascii="Times New Roman" w:eastAsia="Calibri" w:hAnsi="Times New Roman" w:cs="Times New Roman"/>
                <w:sz w:val="26"/>
                <w:szCs w:val="26"/>
              </w:rPr>
              <w:t xml:space="preserve">0.01% to 0.10% of contract value </w:t>
            </w:r>
            <w:r w:rsidR="0001679B" w:rsidRPr="001E6F39">
              <w:rPr>
                <w:rFonts w:ascii="Times New Roman" w:hAnsi="Times New Roman" w:cs="Times New Roman"/>
                <w:sz w:val="26"/>
                <w:szCs w:val="26"/>
              </w:rPr>
              <w:t>for each week or part of the week</w:t>
            </w:r>
            <w:r w:rsidR="0001679B" w:rsidRPr="001E6F39">
              <w:rPr>
                <w:rFonts w:ascii="Times New Roman" w:eastAsia="Calibri" w:hAnsi="Times New Roman" w:cs="Times New Roman"/>
                <w:sz w:val="26"/>
                <w:szCs w:val="26"/>
              </w:rPr>
              <w:t xml:space="preserve"> </w:t>
            </w:r>
          </w:p>
        </w:tc>
      </w:tr>
      <w:tr w:rsidR="0001679B" w:rsidRPr="001E6F39" w14:paraId="7B3C2768" w14:textId="77777777" w:rsidTr="00EF38FA">
        <w:tc>
          <w:tcPr>
            <w:tcW w:w="993" w:type="dxa"/>
          </w:tcPr>
          <w:p w14:paraId="4B2D3329" w14:textId="77777777" w:rsidR="0001679B" w:rsidRPr="001E6F39" w:rsidRDefault="0001679B" w:rsidP="0001679B">
            <w:pPr>
              <w:snapToGrid w:val="0"/>
              <w:jc w:val="center"/>
              <w:rPr>
                <w:rFonts w:ascii="Times New Roman" w:eastAsia="Calibri" w:hAnsi="Times New Roman" w:cs="Times New Roman"/>
                <w:sz w:val="26"/>
                <w:szCs w:val="26"/>
              </w:rPr>
            </w:pPr>
            <w:r w:rsidRPr="001E6F39">
              <w:rPr>
                <w:rFonts w:ascii="Times New Roman" w:eastAsia="Calibri" w:hAnsi="Times New Roman" w:cs="Times New Roman"/>
                <w:sz w:val="26"/>
                <w:szCs w:val="26"/>
              </w:rPr>
              <w:t>(ii)</w:t>
            </w:r>
          </w:p>
        </w:tc>
        <w:tc>
          <w:tcPr>
            <w:tcW w:w="5387" w:type="dxa"/>
          </w:tcPr>
          <w:p w14:paraId="201090C0" w14:textId="77777777" w:rsidR="0001679B" w:rsidRPr="001E6F39" w:rsidRDefault="0001679B" w:rsidP="00912A65">
            <w:pPr>
              <w:snapToGrid w:val="0"/>
              <w:rPr>
                <w:rFonts w:ascii="Times New Roman" w:eastAsia="Calibri" w:hAnsi="Times New Roman" w:cs="Times New Roman"/>
                <w:strike/>
                <w:sz w:val="26"/>
                <w:szCs w:val="26"/>
              </w:rPr>
            </w:pPr>
            <w:r w:rsidRPr="001E6F39">
              <w:rPr>
                <w:rFonts w:ascii="Times New Roman" w:eastAsia="Calibri" w:hAnsi="Times New Roman" w:cs="Times New Roman"/>
                <w:sz w:val="26"/>
                <w:szCs w:val="26"/>
              </w:rPr>
              <w:t>Above Twenty percent but upto Thirty percent of original period of completion including period of extension of DOC granted under Section 17A(i)</w:t>
            </w:r>
          </w:p>
        </w:tc>
        <w:tc>
          <w:tcPr>
            <w:tcW w:w="3367" w:type="dxa"/>
          </w:tcPr>
          <w:p w14:paraId="368DDBF5" w14:textId="77777777" w:rsidR="0001679B" w:rsidRPr="001E6F39" w:rsidRDefault="0001679B" w:rsidP="00912A65">
            <w:pPr>
              <w:snapToGrid w:val="0"/>
              <w:rPr>
                <w:rFonts w:ascii="Times New Roman" w:eastAsia="Calibri" w:hAnsi="Times New Roman" w:cs="Times New Roman"/>
                <w:strike/>
                <w:sz w:val="26"/>
                <w:szCs w:val="26"/>
              </w:rPr>
            </w:pPr>
            <w:r w:rsidRPr="001E6F39">
              <w:rPr>
                <w:rFonts w:ascii="Times New Roman" w:eastAsia="Calibri" w:hAnsi="Times New Roman" w:cs="Times New Roman"/>
                <w:sz w:val="26"/>
                <w:szCs w:val="26"/>
              </w:rPr>
              <w:t xml:space="preserve">0.20% of contract value  </w:t>
            </w:r>
            <w:r w:rsidRPr="001E6F39">
              <w:rPr>
                <w:rFonts w:ascii="Times New Roman" w:hAnsi="Times New Roman" w:cs="Times New Roman"/>
                <w:sz w:val="26"/>
                <w:szCs w:val="26"/>
              </w:rPr>
              <w:t>for each week or part of the week</w:t>
            </w:r>
            <w:r w:rsidRPr="001E6F39">
              <w:rPr>
                <w:rFonts w:ascii="Times New Roman" w:eastAsia="Calibri" w:hAnsi="Times New Roman" w:cs="Times New Roman"/>
                <w:sz w:val="26"/>
                <w:szCs w:val="26"/>
              </w:rPr>
              <w:t xml:space="preserve"> </w:t>
            </w:r>
          </w:p>
        </w:tc>
      </w:tr>
      <w:tr w:rsidR="0001679B" w:rsidRPr="001E6F39" w14:paraId="1FF5985A" w14:textId="77777777" w:rsidTr="00EF38FA">
        <w:tc>
          <w:tcPr>
            <w:tcW w:w="993" w:type="dxa"/>
          </w:tcPr>
          <w:p w14:paraId="4DC0C614" w14:textId="77777777" w:rsidR="0001679B" w:rsidRPr="001E6F39" w:rsidRDefault="0001679B" w:rsidP="0001679B">
            <w:pPr>
              <w:snapToGrid w:val="0"/>
              <w:jc w:val="center"/>
              <w:rPr>
                <w:rFonts w:ascii="Times New Roman" w:eastAsia="Calibri" w:hAnsi="Times New Roman" w:cs="Times New Roman"/>
                <w:sz w:val="26"/>
                <w:szCs w:val="26"/>
              </w:rPr>
            </w:pPr>
            <w:r w:rsidRPr="001E6F39">
              <w:rPr>
                <w:rFonts w:ascii="Times New Roman" w:eastAsia="Calibri" w:hAnsi="Times New Roman" w:cs="Times New Roman"/>
                <w:sz w:val="26"/>
                <w:szCs w:val="26"/>
              </w:rPr>
              <w:t>(iii)</w:t>
            </w:r>
          </w:p>
        </w:tc>
        <w:tc>
          <w:tcPr>
            <w:tcW w:w="5387" w:type="dxa"/>
          </w:tcPr>
          <w:p w14:paraId="777BCC7F" w14:textId="77777777" w:rsidR="0001679B" w:rsidRPr="001E6F39" w:rsidRDefault="0001679B" w:rsidP="00912A65">
            <w:pPr>
              <w:snapToGrid w:val="0"/>
              <w:rPr>
                <w:rFonts w:ascii="Times New Roman" w:eastAsia="Calibri" w:hAnsi="Times New Roman" w:cs="Times New Roman"/>
                <w:sz w:val="26"/>
                <w:szCs w:val="26"/>
              </w:rPr>
            </w:pPr>
            <w:r w:rsidRPr="001E6F39">
              <w:rPr>
                <w:rFonts w:ascii="Times New Roman" w:eastAsia="Calibri" w:hAnsi="Times New Roman" w:cs="Times New Roman"/>
                <w:sz w:val="26"/>
                <w:szCs w:val="26"/>
              </w:rPr>
              <w:t>Above Thirty percent but upto Forty percent of original period of completion including period of extension of DOC granted under Section 17A(i)</w:t>
            </w:r>
          </w:p>
        </w:tc>
        <w:tc>
          <w:tcPr>
            <w:tcW w:w="3367" w:type="dxa"/>
          </w:tcPr>
          <w:p w14:paraId="63611F2B" w14:textId="77777777" w:rsidR="0001679B" w:rsidRPr="001E6F39" w:rsidRDefault="0001679B" w:rsidP="00912A65">
            <w:pPr>
              <w:snapToGrid w:val="0"/>
              <w:rPr>
                <w:rFonts w:ascii="Times New Roman" w:eastAsia="Calibri" w:hAnsi="Times New Roman" w:cs="Times New Roman"/>
                <w:sz w:val="26"/>
                <w:szCs w:val="26"/>
              </w:rPr>
            </w:pPr>
            <w:r w:rsidRPr="001E6F39">
              <w:rPr>
                <w:rFonts w:ascii="Times New Roman" w:eastAsia="Calibri" w:hAnsi="Times New Roman" w:cs="Times New Roman"/>
                <w:sz w:val="26"/>
                <w:szCs w:val="26"/>
              </w:rPr>
              <w:t xml:space="preserve">0.30% of contract value  </w:t>
            </w:r>
            <w:r w:rsidRPr="001E6F39">
              <w:rPr>
                <w:rFonts w:ascii="Times New Roman" w:hAnsi="Times New Roman" w:cs="Times New Roman"/>
                <w:sz w:val="26"/>
                <w:szCs w:val="26"/>
              </w:rPr>
              <w:t>for each week or part of the week</w:t>
            </w:r>
            <w:r w:rsidRPr="001E6F39">
              <w:rPr>
                <w:rFonts w:ascii="Times New Roman" w:eastAsia="Calibri" w:hAnsi="Times New Roman" w:cs="Times New Roman"/>
                <w:sz w:val="26"/>
                <w:szCs w:val="26"/>
              </w:rPr>
              <w:t xml:space="preserve"> </w:t>
            </w:r>
          </w:p>
        </w:tc>
      </w:tr>
      <w:tr w:rsidR="0001679B" w:rsidRPr="001E6F39" w14:paraId="08CE23BF" w14:textId="77777777" w:rsidTr="00EF38FA">
        <w:tc>
          <w:tcPr>
            <w:tcW w:w="993" w:type="dxa"/>
          </w:tcPr>
          <w:p w14:paraId="2BE28578" w14:textId="77777777" w:rsidR="0001679B" w:rsidRPr="001E6F39" w:rsidRDefault="0001679B" w:rsidP="0001679B">
            <w:pPr>
              <w:snapToGrid w:val="0"/>
              <w:jc w:val="center"/>
              <w:rPr>
                <w:rFonts w:ascii="Times New Roman" w:eastAsia="Calibri" w:hAnsi="Times New Roman" w:cs="Times New Roman"/>
                <w:sz w:val="26"/>
                <w:szCs w:val="26"/>
              </w:rPr>
            </w:pPr>
            <w:r w:rsidRPr="001E6F39">
              <w:rPr>
                <w:rFonts w:ascii="Times New Roman" w:eastAsia="Calibri" w:hAnsi="Times New Roman" w:cs="Times New Roman"/>
                <w:sz w:val="26"/>
                <w:szCs w:val="26"/>
              </w:rPr>
              <w:t>(iv)</w:t>
            </w:r>
          </w:p>
        </w:tc>
        <w:tc>
          <w:tcPr>
            <w:tcW w:w="5387" w:type="dxa"/>
          </w:tcPr>
          <w:p w14:paraId="2C271F17" w14:textId="77777777" w:rsidR="0001679B" w:rsidRPr="001E6F39" w:rsidRDefault="0001679B" w:rsidP="00912A65">
            <w:pPr>
              <w:snapToGrid w:val="0"/>
              <w:rPr>
                <w:rFonts w:ascii="Times New Roman" w:eastAsia="Calibri" w:hAnsi="Times New Roman" w:cs="Times New Roman"/>
                <w:sz w:val="26"/>
                <w:szCs w:val="26"/>
              </w:rPr>
            </w:pPr>
            <w:r w:rsidRPr="001E6F39">
              <w:rPr>
                <w:rFonts w:ascii="Times New Roman" w:eastAsia="Calibri" w:hAnsi="Times New Roman" w:cs="Times New Roman"/>
                <w:sz w:val="26"/>
                <w:szCs w:val="26"/>
              </w:rPr>
              <w:t>Above Forty percent of original period of completion including period of extension of DOC granted under Section 17A(i)</w:t>
            </w:r>
          </w:p>
        </w:tc>
        <w:tc>
          <w:tcPr>
            <w:tcW w:w="3367" w:type="dxa"/>
          </w:tcPr>
          <w:p w14:paraId="73E08EAB" w14:textId="77777777" w:rsidR="0001679B" w:rsidRPr="001E6F39" w:rsidRDefault="0001679B" w:rsidP="00912A65">
            <w:pPr>
              <w:snapToGrid w:val="0"/>
              <w:rPr>
                <w:rFonts w:ascii="Times New Roman" w:eastAsia="Calibri" w:hAnsi="Times New Roman" w:cs="Times New Roman"/>
                <w:sz w:val="26"/>
                <w:szCs w:val="26"/>
              </w:rPr>
            </w:pPr>
            <w:r w:rsidRPr="001E6F39">
              <w:rPr>
                <w:rFonts w:ascii="Times New Roman" w:eastAsia="Calibri" w:hAnsi="Times New Roman" w:cs="Times New Roman"/>
                <w:sz w:val="26"/>
                <w:szCs w:val="26"/>
              </w:rPr>
              <w:t xml:space="preserve">0.50% of contract value  </w:t>
            </w:r>
            <w:r w:rsidRPr="001E6F39">
              <w:rPr>
                <w:rFonts w:ascii="Times New Roman" w:hAnsi="Times New Roman" w:cs="Times New Roman"/>
                <w:sz w:val="26"/>
                <w:szCs w:val="26"/>
              </w:rPr>
              <w:t>for each week or part of the week</w:t>
            </w:r>
            <w:r w:rsidRPr="001E6F39">
              <w:rPr>
                <w:rFonts w:ascii="Times New Roman" w:eastAsia="Calibri" w:hAnsi="Times New Roman" w:cs="Times New Roman"/>
                <w:sz w:val="26"/>
                <w:szCs w:val="26"/>
              </w:rPr>
              <w:t xml:space="preserve"> </w:t>
            </w:r>
          </w:p>
        </w:tc>
      </w:tr>
    </w:tbl>
    <w:p w14:paraId="673DFFF8" w14:textId="77777777" w:rsidR="008E616C" w:rsidRPr="001E6F39" w:rsidRDefault="008E616C" w:rsidP="00964257">
      <w:pPr>
        <w:tabs>
          <w:tab w:val="left" w:pos="900"/>
        </w:tabs>
        <w:jc w:val="both"/>
      </w:pPr>
    </w:p>
    <w:p w14:paraId="5091C607" w14:textId="77777777" w:rsidR="001B244D" w:rsidRPr="001E6F39" w:rsidRDefault="001B244D" w:rsidP="001B244D">
      <w:pPr>
        <w:snapToGrid w:val="0"/>
        <w:spacing w:after="0" w:line="240" w:lineRule="auto"/>
        <w:jc w:val="both"/>
        <w:rPr>
          <w:rFonts w:ascii="Times New Roman" w:eastAsia="Calibri" w:hAnsi="Times New Roman" w:cs="Times New Roman"/>
          <w:sz w:val="26"/>
          <w:szCs w:val="26"/>
        </w:rPr>
      </w:pPr>
      <w:r w:rsidRPr="001E6F39">
        <w:rPr>
          <w:rFonts w:ascii="Times New Roman" w:eastAsia="Calibri" w:hAnsi="Times New Roman" w:cs="Times New Roman"/>
          <w:sz w:val="26"/>
          <w:szCs w:val="26"/>
        </w:rPr>
        <w:tab/>
        <w:t>Provided further, that if the Railway is not satisfied that the works can be completed by the Contractor and in the event of failure on the part of the contractor to complete the work within further extension of time allowed as aforesaid, the Railway shall be entitled without prejudice to any other right or remedy available in that behalf, to appropriate the contractor’s Security Deposit and rescind the contract under Clause 62 of these Conditions, whether or not actual damage is caused by such default.</w:t>
      </w:r>
    </w:p>
    <w:p w14:paraId="0366DAD4" w14:textId="77777777" w:rsidR="00553004" w:rsidRPr="001E6F39" w:rsidRDefault="00553004" w:rsidP="001B244D">
      <w:pPr>
        <w:snapToGrid w:val="0"/>
        <w:spacing w:after="0" w:line="240" w:lineRule="auto"/>
        <w:jc w:val="both"/>
        <w:rPr>
          <w:rFonts w:ascii="Times New Roman" w:eastAsia="Calibri" w:hAnsi="Times New Roman" w:cs="Times New Roman"/>
          <w:sz w:val="26"/>
          <w:szCs w:val="26"/>
        </w:rPr>
      </w:pPr>
    </w:p>
    <w:p w14:paraId="1BE5BA27" w14:textId="77777777" w:rsidR="00553004" w:rsidRPr="001E6F39" w:rsidRDefault="00553004" w:rsidP="00553004">
      <w:pPr>
        <w:jc w:val="both"/>
        <w:rPr>
          <w:rFonts w:ascii="Times New Roman" w:hAnsi="Times New Roman" w:cs="Times New Roman"/>
          <w:sz w:val="26"/>
          <w:szCs w:val="26"/>
        </w:rPr>
      </w:pPr>
      <w:r w:rsidRPr="001B7A1B">
        <w:rPr>
          <w:rFonts w:ascii="Times New Roman" w:hAnsi="Times New Roman" w:cs="Times New Roman"/>
          <w:b/>
          <w:bCs/>
          <w:sz w:val="26"/>
          <w:szCs w:val="26"/>
        </w:rPr>
        <w:t xml:space="preserve">17C </w:t>
      </w:r>
      <w:r w:rsidR="00BD0DD2">
        <w:rPr>
          <w:rFonts w:ascii="Times New Roman" w:hAnsi="Times New Roman" w:cs="Times New Roman"/>
          <w:b/>
          <w:bCs/>
          <w:sz w:val="26"/>
          <w:szCs w:val="26"/>
        </w:rPr>
        <w:t xml:space="preserve"> </w:t>
      </w:r>
      <w:r w:rsidRPr="001B7A1B">
        <w:rPr>
          <w:rFonts w:ascii="Times New Roman" w:hAnsi="Times New Roman" w:cs="Times New Roman"/>
          <w:b/>
          <w:bCs/>
          <w:sz w:val="26"/>
          <w:szCs w:val="26"/>
        </w:rPr>
        <w:t>Bonus for Early Completion of Work</w:t>
      </w:r>
      <w:r w:rsidRPr="001E6F39">
        <w:rPr>
          <w:rFonts w:ascii="Times New Roman" w:hAnsi="Times New Roman" w:cs="Times New Roman"/>
          <w:sz w:val="26"/>
          <w:szCs w:val="26"/>
        </w:rPr>
        <w:t>: In case of open tenders having value more than Rs </w:t>
      </w:r>
      <w:r w:rsidR="006C4FEC" w:rsidRPr="001E6F39">
        <w:rPr>
          <w:rFonts w:ascii="Times New Roman" w:hAnsi="Times New Roman" w:cs="Times New Roman"/>
          <w:sz w:val="26"/>
          <w:szCs w:val="26"/>
        </w:rPr>
        <w:t>20</w:t>
      </w:r>
      <w:r w:rsidRPr="001E6F39">
        <w:rPr>
          <w:rFonts w:ascii="Times New Roman" w:hAnsi="Times New Roman" w:cs="Times New Roman"/>
          <w:sz w:val="26"/>
          <w:szCs w:val="26"/>
        </w:rPr>
        <w:t> crore and original period of completion 12 months or more, when there is no reduction in original scope of work</w:t>
      </w:r>
      <w:r w:rsidR="008865AD" w:rsidRPr="001E6F39">
        <w:rPr>
          <w:rFonts w:ascii="Times New Roman" w:hAnsi="Times New Roman" w:cs="Times New Roman"/>
          <w:sz w:val="26"/>
          <w:szCs w:val="26"/>
        </w:rPr>
        <w:t xml:space="preserve"> by more than 10%, </w:t>
      </w:r>
      <w:r w:rsidRPr="001E6F39">
        <w:rPr>
          <w:rFonts w:ascii="Times New Roman" w:hAnsi="Times New Roman" w:cs="Times New Roman"/>
          <w:sz w:val="26"/>
          <w:szCs w:val="26"/>
        </w:rPr>
        <w:t xml:space="preserve">and no extension granted on either railway or Contractor’s account, Contractor shall be entitled for a bonus of 1% for each 30 days early completion of work. The period of less than 30 days shall be ignored while working out bonus. The maximum bonus shall be limited to </w:t>
      </w:r>
      <w:r w:rsidR="00F03F34" w:rsidRPr="001E6F39">
        <w:rPr>
          <w:rFonts w:ascii="Times New Roman" w:hAnsi="Times New Roman" w:cs="Times New Roman"/>
          <w:sz w:val="26"/>
          <w:szCs w:val="26"/>
        </w:rPr>
        <w:t>3</w:t>
      </w:r>
      <w:r w:rsidRPr="001E6F39">
        <w:rPr>
          <w:rFonts w:ascii="Times New Roman" w:hAnsi="Times New Roman" w:cs="Times New Roman"/>
          <w:sz w:val="26"/>
          <w:szCs w:val="26"/>
        </w:rPr>
        <w:t>% of original contract value. The completion date shall be reckoned as the date of issuance of completion certificate by engineer.</w:t>
      </w:r>
    </w:p>
    <w:p w14:paraId="57233A6A" w14:textId="77777777" w:rsidR="001B244D" w:rsidRPr="001E6F39" w:rsidRDefault="001B244D" w:rsidP="001B244D">
      <w:pPr>
        <w:snapToGrid w:val="0"/>
        <w:spacing w:after="0" w:line="240" w:lineRule="auto"/>
        <w:rPr>
          <w:rFonts w:ascii="Times New Roman" w:eastAsia="Calibri" w:hAnsi="Times New Roman" w:cs="Times New Roman"/>
          <w:sz w:val="26"/>
          <w:szCs w:val="26"/>
        </w:rPr>
      </w:pPr>
    </w:p>
    <w:p w14:paraId="7D84E2F3" w14:textId="77777777" w:rsidR="008E616C" w:rsidRPr="001E6F39" w:rsidRDefault="008E616C" w:rsidP="00964257">
      <w:pPr>
        <w:tabs>
          <w:tab w:val="left" w:pos="900"/>
        </w:tabs>
        <w:jc w:val="both"/>
        <w:rPr>
          <w:rFonts w:ascii="Times New Roman" w:hAnsi="Times New Roman" w:cs="Times New Roman"/>
          <w:strike/>
          <w:sz w:val="26"/>
          <w:szCs w:val="26"/>
        </w:rPr>
      </w:pPr>
      <w:r w:rsidRPr="001E6F39">
        <w:rPr>
          <w:rFonts w:ascii="Times New Roman" w:eastAsia="Calibri" w:hAnsi="Times New Roman" w:cs="Times New Roman"/>
          <w:b/>
          <w:bCs/>
          <w:sz w:val="26"/>
          <w:szCs w:val="26"/>
        </w:rPr>
        <w:t>18.(1)</w:t>
      </w:r>
      <w:r w:rsidRPr="001E6F39">
        <w:rPr>
          <w:rFonts w:ascii="Times New Roman" w:eastAsia="Calibri" w:hAnsi="Times New Roman" w:cs="Times New Roman"/>
          <w:b/>
          <w:bCs/>
          <w:sz w:val="26"/>
          <w:szCs w:val="26"/>
        </w:rPr>
        <w:tab/>
        <w:t xml:space="preserve">Illegal Gratification: </w:t>
      </w:r>
      <w:r w:rsidRPr="001E6F39">
        <w:rPr>
          <w:rFonts w:ascii="Times New Roman" w:eastAsia="Calibri" w:hAnsi="Times New Roman" w:cs="Times New Roman"/>
          <w:sz w:val="26"/>
          <w:szCs w:val="26"/>
        </w:rPr>
        <w:t xml:space="preserve">Any bribe, commission, gift or advantage given, promised or offered by or on behalf of the Contractor or his partner or agent or servant or anyone on his </w:t>
      </w:r>
      <w:r w:rsidRPr="001E6F39">
        <w:rPr>
          <w:rFonts w:ascii="Times New Roman" w:eastAsia="Calibri" w:hAnsi="Times New Roman" w:cs="Times New Roman"/>
          <w:sz w:val="26"/>
          <w:szCs w:val="26"/>
        </w:rPr>
        <w:lastRenderedPageBreak/>
        <w:t>behalf, to any officer or employee of the Railway</w:t>
      </w:r>
      <w:r w:rsidR="008E0E85" w:rsidRPr="001E6F39">
        <w:rPr>
          <w:rFonts w:ascii="Times New Roman" w:eastAsia="Calibri" w:hAnsi="Times New Roman" w:cs="Times New Roman"/>
          <w:sz w:val="26"/>
          <w:szCs w:val="26"/>
        </w:rPr>
        <w:t xml:space="preserve"> </w:t>
      </w:r>
      <w:r w:rsidRPr="001E6F39">
        <w:rPr>
          <w:rFonts w:ascii="Times New Roman" w:eastAsia="Calibri" w:hAnsi="Times New Roman" w:cs="Times New Roman"/>
          <w:sz w:val="26"/>
          <w:szCs w:val="26"/>
        </w:rPr>
        <w:t>or to any person on his behalf in relation to obtaining or execution of this or any other contract with the Railway shall, in addition to any criminal liability which he may incur, subject Contractor to the rescission of the contract and all other contracts with the Railway and to the payment of any loss or damage resulting from such decision and the Railway shall be entitled to deduct the amounts so payable from the Contractor’s bills/Security Deposit or any other dues of Contractor with the Government of India.</w:t>
      </w:r>
    </w:p>
    <w:p w14:paraId="6E037A70" w14:textId="77777777" w:rsidR="008E616C" w:rsidRPr="001E6F39" w:rsidRDefault="008E616C" w:rsidP="00FF0E11">
      <w:pPr>
        <w:tabs>
          <w:tab w:val="left" w:pos="900"/>
        </w:tabs>
        <w:jc w:val="both"/>
        <w:rPr>
          <w:rFonts w:ascii="Times New Roman" w:eastAsia="Calibri" w:hAnsi="Times New Roman" w:cs="Times New Roman"/>
          <w:b/>
          <w:bCs/>
          <w:sz w:val="26"/>
          <w:szCs w:val="26"/>
        </w:rPr>
      </w:pPr>
      <w:r w:rsidRPr="001E6F39">
        <w:rPr>
          <w:rFonts w:ascii="Times New Roman" w:eastAsia="Calibri" w:hAnsi="Times New Roman" w:cs="Times New Roman"/>
          <w:b/>
          <w:bCs/>
          <w:sz w:val="26"/>
          <w:szCs w:val="26"/>
        </w:rPr>
        <w:t>18.(2)</w:t>
      </w:r>
      <w:r w:rsidRPr="001E6F39">
        <w:rPr>
          <w:rFonts w:ascii="Times New Roman" w:eastAsia="Calibri" w:hAnsi="Times New Roman" w:cs="Times New Roman"/>
          <w:b/>
          <w:bCs/>
          <w:sz w:val="26"/>
          <w:szCs w:val="26"/>
        </w:rPr>
        <w:tab/>
      </w:r>
      <w:r w:rsidRPr="001E6F39">
        <w:rPr>
          <w:rFonts w:ascii="Times New Roman" w:eastAsia="Calibri" w:hAnsi="Times New Roman" w:cs="Times New Roman"/>
          <w:sz w:val="26"/>
          <w:szCs w:val="26"/>
        </w:rPr>
        <w:t>The Contractor shall not lend or borrow from or have or enter into any monitory dealings or transactions either directly or indirectly with any employee of the Railway and if he shall do so, the Railway shall be entitled forthwith to rescind the contract and all other contracts with the Railway. Any question or dispute as to the commission of any such offence or compensation payable to the Railway under this Clause shall be settled by the General Manager of the Railway, in such a manner as he shall consider fit &amp; sufficient and his decision shall be final &amp; conclusive. In the event of rescission of the contract under this Clause, the Contractor will not be paid any compensation whatsoever except payments for the work done upto the date of rescission.</w:t>
      </w:r>
    </w:p>
    <w:p w14:paraId="167D05C3" w14:textId="77777777" w:rsidR="008E616C" w:rsidRPr="001E6F39" w:rsidRDefault="008E616C" w:rsidP="0029562B">
      <w:pPr>
        <w:tabs>
          <w:tab w:val="left" w:pos="900"/>
        </w:tabs>
        <w:jc w:val="center"/>
        <w:rPr>
          <w:rFonts w:ascii="Times New Roman" w:eastAsia="Calibri" w:hAnsi="Times New Roman" w:cs="Times New Roman"/>
          <w:b/>
          <w:bCs/>
          <w:sz w:val="26"/>
          <w:szCs w:val="26"/>
        </w:rPr>
      </w:pPr>
      <w:r w:rsidRPr="001E6F39">
        <w:rPr>
          <w:rFonts w:ascii="Times New Roman" w:eastAsia="Calibri" w:hAnsi="Times New Roman" w:cs="Times New Roman"/>
          <w:b/>
          <w:bCs/>
          <w:sz w:val="26"/>
          <w:szCs w:val="26"/>
        </w:rPr>
        <w:t>EXECUTION OF WORKS</w:t>
      </w:r>
    </w:p>
    <w:p w14:paraId="5552D30B" w14:textId="77777777" w:rsidR="00314F4B" w:rsidRPr="001E6F39" w:rsidRDefault="008E616C" w:rsidP="007F6CAD">
      <w:pPr>
        <w:tabs>
          <w:tab w:val="left" w:pos="900"/>
        </w:tabs>
        <w:jc w:val="both"/>
        <w:rPr>
          <w:rFonts w:ascii="Times New Roman" w:eastAsia="Calibri" w:hAnsi="Times New Roman" w:cs="Times New Roman"/>
          <w:sz w:val="26"/>
          <w:szCs w:val="26"/>
        </w:rPr>
      </w:pPr>
      <w:r w:rsidRPr="001E6F39">
        <w:rPr>
          <w:rFonts w:ascii="Times New Roman" w:eastAsia="Calibri" w:hAnsi="Times New Roman" w:cs="Times New Roman"/>
          <w:b/>
          <w:bCs/>
          <w:sz w:val="26"/>
          <w:szCs w:val="26"/>
        </w:rPr>
        <w:t xml:space="preserve">19.(1) </w:t>
      </w:r>
      <w:r w:rsidRPr="001E6F39">
        <w:rPr>
          <w:rFonts w:ascii="Times New Roman" w:eastAsia="Calibri" w:hAnsi="Times New Roman" w:cs="Times New Roman"/>
          <w:b/>
          <w:bCs/>
          <w:sz w:val="26"/>
          <w:szCs w:val="26"/>
        </w:rPr>
        <w:tab/>
        <w:t>Contractor's understanding:</w:t>
      </w:r>
      <w:r w:rsidRPr="001E6F39">
        <w:rPr>
          <w:rFonts w:ascii="Times New Roman" w:eastAsia="Calibri" w:hAnsi="Times New Roman" w:cs="Times New Roman"/>
          <w:sz w:val="26"/>
          <w:szCs w:val="26"/>
        </w:rPr>
        <w:t xml:space="preserve"> It is understood and agreed that the Contractor has, by careful examination, satisfied himself as to the nature and location of the work, the conformation of the ground, the character, quality and quantity of the materials to be encountered, the character of equipment and facilities needed preliminary to and during the progress of the works, the general and local conditions, the labour conditions prevailing therein and all other matters which can in any way affect the works under the contract. </w:t>
      </w:r>
    </w:p>
    <w:p w14:paraId="65773897" w14:textId="77777777" w:rsidR="007F6CAD" w:rsidRPr="001E6F39" w:rsidRDefault="008E616C" w:rsidP="007F6CAD">
      <w:pPr>
        <w:tabs>
          <w:tab w:val="left" w:pos="900"/>
        </w:tabs>
        <w:jc w:val="both"/>
        <w:rPr>
          <w:rFonts w:ascii="Times New Roman" w:eastAsia="Calibri" w:hAnsi="Times New Roman" w:cs="Times New Roman"/>
          <w:sz w:val="26"/>
          <w:szCs w:val="26"/>
        </w:rPr>
      </w:pPr>
      <w:r w:rsidRPr="001E6F39">
        <w:rPr>
          <w:rFonts w:ascii="Times New Roman" w:eastAsia="Calibri" w:hAnsi="Times New Roman" w:cs="Times New Roman"/>
          <w:b/>
          <w:bCs/>
          <w:sz w:val="26"/>
          <w:szCs w:val="26"/>
        </w:rPr>
        <w:t xml:space="preserve">19.(2) </w:t>
      </w:r>
      <w:r w:rsidRPr="001E6F39">
        <w:rPr>
          <w:rFonts w:ascii="Times New Roman" w:eastAsia="Calibri" w:hAnsi="Times New Roman" w:cs="Times New Roman"/>
          <w:b/>
          <w:bCs/>
          <w:sz w:val="26"/>
          <w:szCs w:val="26"/>
        </w:rPr>
        <w:tab/>
        <w:t>Commencement of Works:</w:t>
      </w:r>
      <w:r w:rsidRPr="001E6F39">
        <w:rPr>
          <w:rFonts w:ascii="Times New Roman" w:eastAsia="Calibri" w:hAnsi="Times New Roman" w:cs="Times New Roman"/>
          <w:sz w:val="26"/>
          <w:szCs w:val="26"/>
        </w:rPr>
        <w:t xml:space="preserve"> The Contractor shall commence the works within 15 days after the receipt by him of an order in writing to this effect from the Engineer and shall proceed with the same with due expedition and without delay</w:t>
      </w:r>
    </w:p>
    <w:p w14:paraId="29C2F2C4" w14:textId="77777777" w:rsidR="008E616C" w:rsidRPr="001E6F39" w:rsidRDefault="008E616C" w:rsidP="007F6CAD">
      <w:pPr>
        <w:tabs>
          <w:tab w:val="left" w:pos="900"/>
        </w:tabs>
        <w:jc w:val="both"/>
        <w:rPr>
          <w:rFonts w:ascii="Times New Roman" w:eastAsia="Calibri" w:hAnsi="Times New Roman" w:cs="Times New Roman"/>
          <w:sz w:val="26"/>
          <w:szCs w:val="26"/>
        </w:rPr>
      </w:pPr>
      <w:r w:rsidRPr="001E6F39">
        <w:rPr>
          <w:rFonts w:ascii="Times New Roman" w:eastAsia="Calibri" w:hAnsi="Times New Roman" w:cs="Times New Roman"/>
          <w:b/>
          <w:bCs/>
          <w:sz w:val="26"/>
          <w:szCs w:val="26"/>
        </w:rPr>
        <w:t xml:space="preserve">19.(3) </w:t>
      </w:r>
      <w:r w:rsidRPr="001E6F39">
        <w:rPr>
          <w:rFonts w:ascii="Times New Roman" w:eastAsia="Calibri" w:hAnsi="Times New Roman" w:cs="Times New Roman"/>
          <w:b/>
          <w:bCs/>
          <w:sz w:val="26"/>
          <w:szCs w:val="26"/>
        </w:rPr>
        <w:tab/>
        <w:t>Accepted Programme of Work:</w:t>
      </w:r>
      <w:r w:rsidRPr="001E6F39">
        <w:rPr>
          <w:rFonts w:ascii="Times New Roman" w:eastAsia="Calibri" w:hAnsi="Times New Roman" w:cs="Times New Roman"/>
          <w:sz w:val="26"/>
          <w:szCs w:val="26"/>
        </w:rPr>
        <w:t xml:space="preserve"> The Contractor who has been awarded the work shall as soon as possible but not later than 30 days after the date of receipt of the acceptance letter in respect of contracts with initial completion period of two years or less or not later than 90 days for other contracts have to submit the detailed programme of work indicating the time schedule of various items of works in the form of Bar Chart/PERT/CPM. He shall also submit the details of organisation (in terms of labour and supervisors), plant and machinery that he intends to utilize (from time to time) for execution of the work within stipulated date of completion. The programme of work amended as necessary by discussions with the Engineer, shall be treated as the agreed programme of the work for the purpose of this contract and the Contractor shall endeavor to fulfill this programme of work. The progress of work will be watched accordingly and the liquidated damages will be with reference to the overall </w:t>
      </w:r>
      <w:r w:rsidRPr="001E6F39">
        <w:rPr>
          <w:rFonts w:ascii="Times New Roman" w:eastAsia="Calibri" w:hAnsi="Times New Roman" w:cs="Times New Roman"/>
          <w:sz w:val="26"/>
          <w:szCs w:val="26"/>
        </w:rPr>
        <w:lastRenderedPageBreak/>
        <w:t>completion date. Nothing stated herein shall preclude the Contractor in achieving earlier completion of item or whole of the works than indicated in the programme.</w:t>
      </w:r>
    </w:p>
    <w:p w14:paraId="36E810FC" w14:textId="77777777" w:rsidR="008E616C" w:rsidRPr="001E6F39" w:rsidRDefault="008E616C" w:rsidP="008F48C2">
      <w:pPr>
        <w:pStyle w:val="ListParagraph"/>
        <w:tabs>
          <w:tab w:val="left" w:pos="34"/>
          <w:tab w:val="left" w:pos="851"/>
        </w:tabs>
        <w:spacing w:after="200" w:line="276" w:lineRule="auto"/>
        <w:ind w:left="34"/>
        <w:contextualSpacing w:val="0"/>
        <w:rPr>
          <w:rFonts w:ascii="Times New Roman" w:hAnsi="Times New Roman"/>
          <w:sz w:val="26"/>
          <w:szCs w:val="26"/>
        </w:rPr>
      </w:pPr>
      <w:r w:rsidRPr="001E6F39">
        <w:rPr>
          <w:rFonts w:ascii="Times New Roman" w:hAnsi="Times New Roman"/>
          <w:b/>
          <w:bCs/>
          <w:sz w:val="26"/>
          <w:szCs w:val="26"/>
        </w:rPr>
        <w:t xml:space="preserve">19.(4) </w:t>
      </w:r>
      <w:r w:rsidRPr="001E6F39">
        <w:rPr>
          <w:rFonts w:ascii="Times New Roman" w:hAnsi="Times New Roman"/>
          <w:b/>
          <w:bCs/>
          <w:sz w:val="26"/>
          <w:szCs w:val="26"/>
        </w:rPr>
        <w:tab/>
        <w:t>Setting out of Works:</w:t>
      </w:r>
      <w:r w:rsidRPr="001E6F39">
        <w:rPr>
          <w:rFonts w:ascii="Times New Roman" w:hAnsi="Times New Roman"/>
          <w:sz w:val="26"/>
          <w:szCs w:val="26"/>
        </w:rPr>
        <w:t xml:space="preserve"> The Contractor shall be responsible for the correct setting out of all works in relation to original points, lines and levels of reference at his cost. The Contractor shall execute the work true to alignment, grade, levels and dimensions as shown in the drawing and as directed by the Engineer's representative and check these at frequent intervals. The Contractor shall provide all facilities like labour and instruments and shall co-operate with the Engineer's representative for checking of all alignment, grades, levels and dimensions. If, at any time, during the progress of the works any error appear or arise in any part of the work, the Contractor, on being required so to do by the Engineer's representative shall, at his own cost rectify such errors, to the satisfaction of the Engineer's representative. </w:t>
      </w:r>
    </w:p>
    <w:p w14:paraId="7FE06DD5" w14:textId="77777777" w:rsidR="008E616C" w:rsidRDefault="008E616C" w:rsidP="00C3535D">
      <w:pPr>
        <w:pStyle w:val="ListParagraph"/>
        <w:tabs>
          <w:tab w:val="left" w:pos="34"/>
          <w:tab w:val="left" w:pos="851"/>
        </w:tabs>
        <w:ind w:left="34" w:hanging="1"/>
        <w:contextualSpacing w:val="0"/>
        <w:rPr>
          <w:rFonts w:ascii="Times New Roman" w:hAnsi="Times New Roman"/>
          <w:sz w:val="26"/>
          <w:szCs w:val="26"/>
        </w:rPr>
      </w:pPr>
      <w:r w:rsidRPr="001E6F39">
        <w:rPr>
          <w:rFonts w:ascii="Times New Roman" w:hAnsi="Times New Roman"/>
          <w:sz w:val="26"/>
          <w:szCs w:val="26"/>
        </w:rPr>
        <w:t>Such checking shall not absolve the Contractor of his own responsibility of maintaining accuracy in the work. The Contractor shall carefully protect and preserve all bench marks, sight rails, pegs and other things used in setting out the work.</w:t>
      </w:r>
    </w:p>
    <w:p w14:paraId="5FE27FDC" w14:textId="77777777" w:rsidR="001B7A1B" w:rsidRPr="001E6F39" w:rsidRDefault="001B7A1B" w:rsidP="00C3535D">
      <w:pPr>
        <w:pStyle w:val="ListParagraph"/>
        <w:tabs>
          <w:tab w:val="left" w:pos="34"/>
          <w:tab w:val="left" w:pos="851"/>
        </w:tabs>
        <w:ind w:left="34" w:hanging="1"/>
        <w:contextualSpacing w:val="0"/>
        <w:rPr>
          <w:rFonts w:ascii="Times New Roman" w:hAnsi="Times New Roman"/>
          <w:b/>
          <w:i/>
          <w:sz w:val="26"/>
          <w:szCs w:val="26"/>
        </w:rPr>
      </w:pPr>
    </w:p>
    <w:p w14:paraId="0F5001F4" w14:textId="77777777" w:rsidR="008E616C" w:rsidRPr="001E6F39" w:rsidRDefault="008E616C" w:rsidP="008F48C2">
      <w:pPr>
        <w:pStyle w:val="ListParagraph"/>
        <w:tabs>
          <w:tab w:val="left" w:pos="34"/>
          <w:tab w:val="left" w:pos="851"/>
        </w:tabs>
        <w:spacing w:after="200" w:line="276" w:lineRule="auto"/>
        <w:ind w:left="34"/>
        <w:contextualSpacing w:val="0"/>
        <w:rPr>
          <w:rFonts w:ascii="Times New Roman" w:hAnsi="Times New Roman"/>
          <w:b/>
          <w:bCs/>
          <w:sz w:val="26"/>
          <w:szCs w:val="26"/>
        </w:rPr>
      </w:pPr>
      <w:r w:rsidRPr="001E6F39">
        <w:rPr>
          <w:rFonts w:ascii="Times New Roman" w:hAnsi="Times New Roman"/>
          <w:b/>
          <w:bCs/>
          <w:sz w:val="26"/>
          <w:szCs w:val="26"/>
        </w:rPr>
        <w:t xml:space="preserve">20.(1) </w:t>
      </w:r>
      <w:r w:rsidRPr="001E6F39">
        <w:rPr>
          <w:rFonts w:ascii="Times New Roman" w:hAnsi="Times New Roman"/>
          <w:b/>
          <w:bCs/>
          <w:sz w:val="26"/>
          <w:szCs w:val="26"/>
        </w:rPr>
        <w:tab/>
        <w:t>Compliance to Engineer’s Instructions:</w:t>
      </w:r>
      <w:r w:rsidRPr="001E6F39">
        <w:rPr>
          <w:rFonts w:ascii="Times New Roman" w:hAnsi="Times New Roman"/>
          <w:sz w:val="26"/>
          <w:szCs w:val="26"/>
        </w:rPr>
        <w:t xml:space="preserve"> The Engineer shall direct the order in which the several parts of the works shall be executed and the Contractor shall execute without delay all orders given by the Engineer from time to time; but the Contractor shall not be relieved thereby from responsibility for the due performance of the works in all respects.</w:t>
      </w:r>
    </w:p>
    <w:p w14:paraId="0B6797C1" w14:textId="77777777" w:rsidR="008E616C" w:rsidRPr="001E6F39" w:rsidRDefault="008E616C" w:rsidP="008F48C2">
      <w:pPr>
        <w:pStyle w:val="ListParagraph"/>
        <w:tabs>
          <w:tab w:val="left" w:pos="34"/>
          <w:tab w:val="left" w:pos="851"/>
        </w:tabs>
        <w:spacing w:after="200" w:line="276" w:lineRule="auto"/>
        <w:ind w:left="34"/>
        <w:contextualSpacing w:val="0"/>
        <w:rPr>
          <w:rFonts w:ascii="Times New Roman" w:hAnsi="Times New Roman"/>
          <w:b/>
          <w:bCs/>
          <w:sz w:val="26"/>
          <w:szCs w:val="26"/>
        </w:rPr>
      </w:pPr>
      <w:r w:rsidRPr="001E6F39">
        <w:rPr>
          <w:rFonts w:ascii="Times New Roman" w:hAnsi="Times New Roman"/>
          <w:b/>
          <w:bCs/>
          <w:sz w:val="26"/>
          <w:szCs w:val="26"/>
        </w:rPr>
        <w:t>20.(2)</w:t>
      </w:r>
      <w:r w:rsidRPr="001E6F39">
        <w:rPr>
          <w:rFonts w:ascii="Times New Roman" w:hAnsi="Times New Roman"/>
          <w:b/>
          <w:bCs/>
          <w:sz w:val="26"/>
          <w:szCs w:val="26"/>
        </w:rPr>
        <w:tab/>
        <w:t>Alterations to be Authorized:</w:t>
      </w:r>
      <w:r w:rsidRPr="001E6F39">
        <w:rPr>
          <w:rFonts w:ascii="Times New Roman" w:hAnsi="Times New Roman"/>
          <w:sz w:val="26"/>
          <w:szCs w:val="26"/>
        </w:rPr>
        <w:t xml:space="preserve">  No alterations in or additions to or omissions or abandonment of any part of the works shall be deemed authorised, except under instructions from the Engineer. The Contractor shall be responsible to obtain such instructions in each and every case in writing from the Engineer.</w:t>
      </w:r>
    </w:p>
    <w:p w14:paraId="20357DBD" w14:textId="77777777" w:rsidR="008E616C" w:rsidRPr="001E6F39" w:rsidRDefault="008E616C" w:rsidP="008F48C2">
      <w:pPr>
        <w:pStyle w:val="ListParagraph"/>
        <w:tabs>
          <w:tab w:val="left" w:pos="34"/>
          <w:tab w:val="left" w:pos="851"/>
        </w:tabs>
        <w:spacing w:after="200" w:line="276" w:lineRule="auto"/>
        <w:ind w:left="34"/>
        <w:contextualSpacing w:val="0"/>
        <w:rPr>
          <w:rFonts w:ascii="Times New Roman" w:hAnsi="Times New Roman"/>
          <w:b/>
          <w:bCs/>
          <w:sz w:val="26"/>
          <w:szCs w:val="26"/>
        </w:rPr>
      </w:pPr>
      <w:r w:rsidRPr="001E6F39">
        <w:rPr>
          <w:rFonts w:ascii="Times New Roman" w:hAnsi="Times New Roman"/>
          <w:b/>
          <w:bCs/>
          <w:sz w:val="26"/>
          <w:szCs w:val="26"/>
        </w:rPr>
        <w:t xml:space="preserve">20.(3) </w:t>
      </w:r>
      <w:r w:rsidRPr="001E6F39">
        <w:rPr>
          <w:rFonts w:ascii="Times New Roman" w:hAnsi="Times New Roman"/>
          <w:b/>
          <w:bCs/>
          <w:sz w:val="26"/>
          <w:szCs w:val="26"/>
        </w:rPr>
        <w:tab/>
        <w:t>Extra Works:</w:t>
      </w:r>
      <w:r w:rsidRPr="001E6F39">
        <w:rPr>
          <w:rFonts w:ascii="Times New Roman" w:hAnsi="Times New Roman"/>
          <w:sz w:val="26"/>
          <w:szCs w:val="26"/>
        </w:rPr>
        <w:t xml:space="preserve"> Should works over and above those included in the contract require to be executed at the site, the Contractor shall have no right to be entrusted with the execution of such works which may be carried out by another Contractor or Contractors or by other means at the option of the Railway.</w:t>
      </w:r>
    </w:p>
    <w:p w14:paraId="3F257F19" w14:textId="77777777" w:rsidR="008E616C" w:rsidRPr="001E6F39" w:rsidRDefault="008E616C" w:rsidP="008F48C2">
      <w:pPr>
        <w:pStyle w:val="ListParagraph"/>
        <w:tabs>
          <w:tab w:val="left" w:pos="34"/>
          <w:tab w:val="left" w:pos="851"/>
        </w:tabs>
        <w:spacing w:after="200" w:line="276" w:lineRule="auto"/>
        <w:ind w:left="34"/>
        <w:contextualSpacing w:val="0"/>
        <w:rPr>
          <w:rFonts w:ascii="Times New Roman" w:hAnsi="Times New Roman"/>
          <w:b/>
          <w:bCs/>
          <w:sz w:val="26"/>
          <w:szCs w:val="26"/>
        </w:rPr>
      </w:pPr>
      <w:r w:rsidRPr="001E6F39">
        <w:rPr>
          <w:rFonts w:ascii="Times New Roman" w:hAnsi="Times New Roman"/>
          <w:b/>
          <w:bCs/>
          <w:sz w:val="26"/>
          <w:szCs w:val="26"/>
        </w:rPr>
        <w:t xml:space="preserve">20.(4)  </w:t>
      </w:r>
      <w:r w:rsidRPr="001E6F39">
        <w:rPr>
          <w:rFonts w:ascii="Times New Roman" w:hAnsi="Times New Roman"/>
          <w:b/>
          <w:bCs/>
          <w:sz w:val="26"/>
          <w:szCs w:val="26"/>
        </w:rPr>
        <w:tab/>
        <w:t>Separate Contracts in Connection with Works:</w:t>
      </w:r>
      <w:r w:rsidRPr="001E6F39">
        <w:rPr>
          <w:rFonts w:ascii="Times New Roman" w:hAnsi="Times New Roman"/>
          <w:sz w:val="26"/>
          <w:szCs w:val="26"/>
        </w:rPr>
        <w:t xml:space="preserve"> The Railway shall have the right to let other contracts in connection with the works. The Contractor shall afford other Contractors reasonable opportunity for the storage of their materials and the execution of their works and shall properly connect and coordinate his work with theirs. If any part of the Contractor’s work depends upon proper execution or result upon the work of another Contractor(s), the Contractor shall inspect and promptly report to the Engineer any defects in such works that render it unsuitable for such proper execution and results. The Contractor's failure so-to inspect and report shall constitute an acceptance of the other Contractor's work as fit and proper for the reception of his work, except as to defects which may develop in the other Contractor's work after the execution of his work.</w:t>
      </w:r>
    </w:p>
    <w:p w14:paraId="1C89A7D8" w14:textId="77777777" w:rsidR="008E616C" w:rsidRPr="001E6F39" w:rsidRDefault="008E616C" w:rsidP="008F48C2">
      <w:pPr>
        <w:pStyle w:val="ListParagraph"/>
        <w:tabs>
          <w:tab w:val="left" w:pos="34"/>
          <w:tab w:val="left" w:pos="851"/>
        </w:tabs>
        <w:spacing w:after="200" w:line="276" w:lineRule="auto"/>
        <w:ind w:left="34" w:hanging="1"/>
        <w:contextualSpacing w:val="0"/>
        <w:rPr>
          <w:rFonts w:ascii="Times New Roman" w:hAnsi="Times New Roman"/>
          <w:b/>
          <w:bCs/>
          <w:sz w:val="26"/>
          <w:szCs w:val="26"/>
        </w:rPr>
      </w:pPr>
      <w:r w:rsidRPr="001E6F39">
        <w:rPr>
          <w:rFonts w:ascii="Times New Roman" w:hAnsi="Times New Roman"/>
          <w:b/>
          <w:bCs/>
          <w:sz w:val="26"/>
          <w:szCs w:val="26"/>
        </w:rPr>
        <w:lastRenderedPageBreak/>
        <w:t xml:space="preserve">21. </w:t>
      </w:r>
      <w:r w:rsidRPr="001E6F39">
        <w:rPr>
          <w:rFonts w:ascii="Times New Roman" w:hAnsi="Times New Roman"/>
          <w:b/>
          <w:bCs/>
          <w:sz w:val="26"/>
          <w:szCs w:val="26"/>
        </w:rPr>
        <w:tab/>
        <w:t>Instruction of Engineer's Representative:</w:t>
      </w:r>
      <w:r w:rsidRPr="001E6F39">
        <w:rPr>
          <w:rFonts w:ascii="Times New Roman" w:hAnsi="Times New Roman"/>
          <w:sz w:val="26"/>
          <w:szCs w:val="26"/>
        </w:rPr>
        <w:t xml:space="preserve"> Any instructions or approval given by the Engineer's representative to Contractor in connection with the works shall bind the Contractor as though it had been given by the Engineer provided always as follows:</w:t>
      </w:r>
    </w:p>
    <w:p w14:paraId="67F8C110" w14:textId="77777777" w:rsidR="008E616C" w:rsidRPr="001E6F39" w:rsidRDefault="008E616C" w:rsidP="008F48C2">
      <w:pPr>
        <w:pStyle w:val="ListParagraph"/>
        <w:tabs>
          <w:tab w:val="left" w:pos="600"/>
          <w:tab w:val="left" w:pos="851"/>
        </w:tabs>
        <w:spacing w:after="200" w:line="276" w:lineRule="auto"/>
        <w:ind w:left="600" w:hanging="567"/>
        <w:contextualSpacing w:val="0"/>
        <w:rPr>
          <w:rFonts w:ascii="Times New Roman" w:hAnsi="Times New Roman"/>
          <w:b/>
          <w:bCs/>
          <w:sz w:val="26"/>
          <w:szCs w:val="26"/>
        </w:rPr>
      </w:pPr>
      <w:r w:rsidRPr="001E6F39">
        <w:rPr>
          <w:rFonts w:ascii="Times New Roman" w:hAnsi="Times New Roman"/>
          <w:sz w:val="26"/>
          <w:szCs w:val="26"/>
        </w:rPr>
        <w:t xml:space="preserve">(a) </w:t>
      </w:r>
      <w:r w:rsidRPr="001E6F39">
        <w:rPr>
          <w:rFonts w:ascii="Times New Roman" w:hAnsi="Times New Roman"/>
          <w:sz w:val="26"/>
          <w:szCs w:val="26"/>
        </w:rPr>
        <w:tab/>
        <w:t>Failure of the Engineer's representative to disapprove any work or materials shall not prejudice the power of the Engineer thereafter to disapprove such work or material and to order the removal or breaking up thereof.</w:t>
      </w:r>
    </w:p>
    <w:p w14:paraId="4D137A79" w14:textId="77777777" w:rsidR="008E616C" w:rsidRPr="001E6F39" w:rsidRDefault="008E616C" w:rsidP="008F48C2">
      <w:pPr>
        <w:pStyle w:val="ListParagraph"/>
        <w:tabs>
          <w:tab w:val="left" w:pos="600"/>
          <w:tab w:val="left" w:pos="851"/>
        </w:tabs>
        <w:spacing w:after="200" w:line="276" w:lineRule="auto"/>
        <w:ind w:left="600" w:hanging="567"/>
        <w:contextualSpacing w:val="0"/>
        <w:rPr>
          <w:rFonts w:ascii="Times New Roman" w:hAnsi="Times New Roman"/>
          <w:b/>
          <w:bCs/>
          <w:sz w:val="26"/>
          <w:szCs w:val="26"/>
        </w:rPr>
      </w:pPr>
      <w:r w:rsidRPr="001E6F39">
        <w:rPr>
          <w:rFonts w:ascii="Times New Roman" w:hAnsi="Times New Roman"/>
          <w:sz w:val="26"/>
          <w:szCs w:val="26"/>
        </w:rPr>
        <w:t xml:space="preserve">(b) </w:t>
      </w:r>
      <w:r w:rsidRPr="001E6F39">
        <w:rPr>
          <w:rFonts w:ascii="Times New Roman" w:hAnsi="Times New Roman"/>
          <w:sz w:val="26"/>
          <w:szCs w:val="26"/>
        </w:rPr>
        <w:tab/>
        <w:t>If the Contractor shall be dissatisfied by reason of any decision of the Engineer's representative, he shall be entitled to refer the matter to the Engineer who shall there upon confirm or vary such decision.</w:t>
      </w:r>
    </w:p>
    <w:p w14:paraId="7F4E50DD" w14:textId="77777777" w:rsidR="008E616C" w:rsidRPr="001E6F39" w:rsidRDefault="008E616C" w:rsidP="008F48C2">
      <w:pPr>
        <w:pStyle w:val="ListParagraph"/>
        <w:tabs>
          <w:tab w:val="left" w:pos="34"/>
          <w:tab w:val="left" w:pos="851"/>
        </w:tabs>
        <w:spacing w:after="200" w:line="276" w:lineRule="auto"/>
        <w:ind w:left="34" w:hanging="1"/>
        <w:contextualSpacing w:val="0"/>
        <w:rPr>
          <w:rFonts w:ascii="Times New Roman" w:hAnsi="Times New Roman"/>
          <w:sz w:val="26"/>
          <w:szCs w:val="26"/>
        </w:rPr>
      </w:pPr>
      <w:r w:rsidRPr="001E6F39">
        <w:rPr>
          <w:rFonts w:ascii="Times New Roman" w:hAnsi="Times New Roman"/>
          <w:b/>
          <w:bCs/>
          <w:sz w:val="26"/>
          <w:szCs w:val="26"/>
        </w:rPr>
        <w:t xml:space="preserve">22.(1) </w:t>
      </w:r>
      <w:r w:rsidRPr="001E6F39">
        <w:rPr>
          <w:rFonts w:ascii="Times New Roman" w:hAnsi="Times New Roman"/>
          <w:b/>
          <w:bCs/>
          <w:sz w:val="26"/>
          <w:szCs w:val="26"/>
        </w:rPr>
        <w:tab/>
        <w:t>Adherence to Specifications and Drawings:</w:t>
      </w:r>
      <w:r w:rsidRPr="001E6F39">
        <w:rPr>
          <w:rFonts w:ascii="Times New Roman" w:hAnsi="Times New Roman"/>
          <w:sz w:val="26"/>
          <w:szCs w:val="26"/>
        </w:rPr>
        <w:t xml:space="preserve"> The whole of the works shall be executed in perfect conformity with the specifications and drawings of the contract. If Contractor performs any works in a manner contrary to the specifications or drawings or any of them and without such reference to the Engineer, he shall bear all the costs arising or ensuing therefrom and shall be responsible for all loss to the Railway.</w:t>
      </w:r>
    </w:p>
    <w:p w14:paraId="7A81377A" w14:textId="77777777" w:rsidR="008E616C" w:rsidRPr="001E6F39" w:rsidRDefault="008E616C" w:rsidP="008F48C2">
      <w:pPr>
        <w:pStyle w:val="ListParagraph"/>
        <w:tabs>
          <w:tab w:val="left" w:pos="34"/>
          <w:tab w:val="left" w:pos="851"/>
        </w:tabs>
        <w:spacing w:after="200" w:line="276" w:lineRule="auto"/>
        <w:ind w:left="34" w:hanging="1"/>
        <w:contextualSpacing w:val="0"/>
        <w:rPr>
          <w:rFonts w:ascii="Times New Roman" w:hAnsi="Times New Roman"/>
          <w:sz w:val="26"/>
          <w:szCs w:val="26"/>
        </w:rPr>
      </w:pPr>
      <w:r w:rsidRPr="001E6F39">
        <w:rPr>
          <w:rFonts w:ascii="Times New Roman" w:hAnsi="Times New Roman"/>
          <w:b/>
          <w:bCs/>
          <w:sz w:val="26"/>
          <w:szCs w:val="26"/>
        </w:rPr>
        <w:t xml:space="preserve">22.(2) </w:t>
      </w:r>
      <w:r w:rsidRPr="001E6F39">
        <w:rPr>
          <w:rFonts w:ascii="Times New Roman" w:hAnsi="Times New Roman"/>
          <w:b/>
          <w:bCs/>
          <w:sz w:val="26"/>
          <w:szCs w:val="26"/>
        </w:rPr>
        <w:tab/>
        <w:t>Drawings and Specifications of the Works:</w:t>
      </w:r>
      <w:r w:rsidRPr="001E6F39">
        <w:rPr>
          <w:rFonts w:ascii="Times New Roman" w:hAnsi="Times New Roman"/>
          <w:sz w:val="26"/>
          <w:szCs w:val="26"/>
        </w:rPr>
        <w:t xml:space="preserve"> The Contractor shall keep one copy of Drawings and Specifications at the site, in good order, and such contract documents as may be necessary, available to the Engineer or the Engineer's Representative.</w:t>
      </w:r>
    </w:p>
    <w:p w14:paraId="4A3A33A3" w14:textId="77777777" w:rsidR="008E616C" w:rsidRPr="001E6F39" w:rsidRDefault="008E616C" w:rsidP="008F48C2">
      <w:pPr>
        <w:pStyle w:val="ListParagraph"/>
        <w:tabs>
          <w:tab w:val="left" w:pos="34"/>
          <w:tab w:val="left" w:pos="851"/>
        </w:tabs>
        <w:spacing w:after="200" w:line="276" w:lineRule="auto"/>
        <w:ind w:left="34"/>
        <w:contextualSpacing w:val="0"/>
        <w:rPr>
          <w:rFonts w:ascii="Times New Roman" w:hAnsi="Times New Roman"/>
          <w:sz w:val="26"/>
          <w:szCs w:val="26"/>
        </w:rPr>
      </w:pPr>
      <w:r w:rsidRPr="001E6F39">
        <w:rPr>
          <w:rFonts w:ascii="Times New Roman" w:hAnsi="Times New Roman"/>
          <w:b/>
          <w:bCs/>
          <w:sz w:val="26"/>
          <w:szCs w:val="26"/>
        </w:rPr>
        <w:t xml:space="preserve">22.(3) </w:t>
      </w:r>
      <w:r w:rsidRPr="001E6F39">
        <w:rPr>
          <w:rFonts w:ascii="Times New Roman" w:hAnsi="Times New Roman"/>
          <w:b/>
          <w:bCs/>
          <w:sz w:val="26"/>
          <w:szCs w:val="26"/>
        </w:rPr>
        <w:tab/>
        <w:t>Ownership of Drawings and Specifications:</w:t>
      </w:r>
      <w:r w:rsidRPr="001E6F39">
        <w:rPr>
          <w:rFonts w:ascii="Times New Roman" w:hAnsi="Times New Roman"/>
          <w:sz w:val="26"/>
          <w:szCs w:val="26"/>
        </w:rPr>
        <w:t xml:space="preserve"> All Drawings and Specifications and copies thereof furnished by the Railway to the Contractor are deemed to be the property of the Railway. They shall not be used on other works and with the exception of the signed contract set, shall be returned by the Contractor to the Railway on completion of the work or termination of the Contract.</w:t>
      </w:r>
    </w:p>
    <w:p w14:paraId="35DBD8D8" w14:textId="77777777" w:rsidR="007F6CAD" w:rsidRPr="001E6F39" w:rsidRDefault="008E616C" w:rsidP="008F48C2">
      <w:pPr>
        <w:pStyle w:val="ListParagraph"/>
        <w:tabs>
          <w:tab w:val="left" w:pos="34"/>
          <w:tab w:val="left" w:pos="851"/>
        </w:tabs>
        <w:spacing w:after="200" w:line="276" w:lineRule="auto"/>
        <w:ind w:left="34"/>
        <w:rPr>
          <w:rFonts w:ascii="Times New Roman" w:hAnsi="Times New Roman"/>
          <w:sz w:val="26"/>
          <w:szCs w:val="26"/>
        </w:rPr>
      </w:pPr>
      <w:r w:rsidRPr="001E6F39">
        <w:rPr>
          <w:rFonts w:ascii="Times New Roman" w:hAnsi="Times New Roman"/>
          <w:b/>
          <w:bCs/>
          <w:sz w:val="26"/>
          <w:szCs w:val="26"/>
        </w:rPr>
        <w:t xml:space="preserve">22.(4) </w:t>
      </w:r>
      <w:r w:rsidRPr="001E6F39">
        <w:rPr>
          <w:rFonts w:ascii="Times New Roman" w:hAnsi="Times New Roman"/>
          <w:b/>
          <w:bCs/>
          <w:sz w:val="26"/>
          <w:szCs w:val="26"/>
        </w:rPr>
        <w:tab/>
        <w:t>Compliance with Contractor's Request for Details:</w:t>
      </w:r>
      <w:r w:rsidRPr="001E6F39">
        <w:rPr>
          <w:rFonts w:ascii="Times New Roman" w:hAnsi="Times New Roman"/>
          <w:sz w:val="26"/>
          <w:szCs w:val="26"/>
        </w:rPr>
        <w:t xml:space="preserve"> The Engineer shall furnish with reasonable promptness, after receipt by him of the Contractor's request, additional instructions by means of drawings or otherwise, necessary for the proper execution of the works or any part thereof. All such drawings and instructions shall be consistent with the Contract Documents and reasonably inferable </w:t>
      </w:r>
      <w:r w:rsidR="00815B84" w:rsidRPr="001E6F39">
        <w:rPr>
          <w:rFonts w:ascii="Times New Roman" w:hAnsi="Times New Roman"/>
          <w:sz w:val="26"/>
          <w:szCs w:val="26"/>
        </w:rPr>
        <w:t>there from</w:t>
      </w:r>
      <w:r w:rsidRPr="001E6F39">
        <w:rPr>
          <w:rFonts w:ascii="Times New Roman" w:hAnsi="Times New Roman"/>
          <w:sz w:val="26"/>
          <w:szCs w:val="26"/>
        </w:rPr>
        <w:t>.</w:t>
      </w:r>
    </w:p>
    <w:p w14:paraId="4E1AAE22" w14:textId="77777777" w:rsidR="00C6396B" w:rsidRPr="001E6F39" w:rsidRDefault="00C6396B" w:rsidP="008F48C2">
      <w:pPr>
        <w:pStyle w:val="ListParagraph"/>
        <w:tabs>
          <w:tab w:val="left" w:pos="34"/>
          <w:tab w:val="left" w:pos="851"/>
        </w:tabs>
        <w:spacing w:after="200" w:line="276" w:lineRule="auto"/>
        <w:ind w:left="34"/>
        <w:rPr>
          <w:rFonts w:ascii="Times New Roman" w:hAnsi="Times New Roman"/>
          <w:sz w:val="26"/>
          <w:szCs w:val="26"/>
        </w:rPr>
      </w:pPr>
    </w:p>
    <w:p w14:paraId="70973C1E" w14:textId="77777777" w:rsidR="007F6CAD" w:rsidRPr="001E6F39" w:rsidRDefault="008E616C" w:rsidP="008F48C2">
      <w:pPr>
        <w:pStyle w:val="ListParagraph"/>
        <w:tabs>
          <w:tab w:val="left" w:pos="34"/>
          <w:tab w:val="left" w:pos="851"/>
        </w:tabs>
        <w:spacing w:after="200" w:line="276" w:lineRule="auto"/>
        <w:ind w:left="34"/>
        <w:rPr>
          <w:rFonts w:ascii="Times New Roman" w:hAnsi="Times New Roman"/>
          <w:sz w:val="26"/>
          <w:szCs w:val="26"/>
        </w:rPr>
      </w:pPr>
      <w:r w:rsidRPr="001E6F39">
        <w:rPr>
          <w:rFonts w:ascii="Times New Roman" w:hAnsi="Times New Roman"/>
          <w:b/>
          <w:bCs/>
          <w:sz w:val="26"/>
          <w:szCs w:val="26"/>
        </w:rPr>
        <w:t xml:space="preserve">22.(5) </w:t>
      </w:r>
      <w:r w:rsidRPr="001E6F39">
        <w:rPr>
          <w:rFonts w:ascii="Times New Roman" w:hAnsi="Times New Roman"/>
          <w:b/>
          <w:bCs/>
          <w:sz w:val="26"/>
          <w:szCs w:val="26"/>
        </w:rPr>
        <w:tab/>
        <w:t>Meaning and Intent of Specification and Drawings:</w:t>
      </w:r>
      <w:r w:rsidRPr="001E6F39">
        <w:rPr>
          <w:rFonts w:ascii="Times New Roman" w:hAnsi="Times New Roman"/>
          <w:sz w:val="26"/>
          <w:szCs w:val="26"/>
        </w:rPr>
        <w:t xml:space="preserve">  If any ambiguity arises as to the meaning and intent of any portion of the Specifications and Drawings or as to execution or quality of any work or material, or as to the measurements of the works the decision of the Engineer thereon shall be final subject to the appeal (within 7 days of such decision being intimated to the Contractor) to the Chief Engineer who shall have the power to correct any errors, omissions, or discrepancies in aforementioned items and whose decision in the matter in dispute or doubt shall be final and conclusive.</w:t>
      </w:r>
    </w:p>
    <w:p w14:paraId="74EA4F12" w14:textId="77777777" w:rsidR="00C6396B" w:rsidRPr="001E6F39" w:rsidRDefault="00C6396B" w:rsidP="008F48C2">
      <w:pPr>
        <w:pStyle w:val="ListParagraph"/>
        <w:tabs>
          <w:tab w:val="left" w:pos="34"/>
          <w:tab w:val="left" w:pos="851"/>
        </w:tabs>
        <w:spacing w:after="200" w:line="276" w:lineRule="auto"/>
        <w:ind w:left="34"/>
        <w:rPr>
          <w:rFonts w:ascii="Times New Roman" w:hAnsi="Times New Roman"/>
          <w:sz w:val="26"/>
          <w:szCs w:val="26"/>
        </w:rPr>
      </w:pPr>
    </w:p>
    <w:p w14:paraId="5BE84F43" w14:textId="77777777" w:rsidR="007F6CAD" w:rsidRPr="001E6F39" w:rsidRDefault="008E616C" w:rsidP="008F48C2">
      <w:pPr>
        <w:pStyle w:val="ListParagraph"/>
        <w:tabs>
          <w:tab w:val="left" w:pos="34"/>
          <w:tab w:val="left" w:pos="851"/>
        </w:tabs>
        <w:spacing w:after="200" w:line="276" w:lineRule="auto"/>
        <w:ind w:left="34"/>
        <w:rPr>
          <w:rFonts w:ascii="Times New Roman" w:hAnsi="Times New Roman"/>
          <w:sz w:val="26"/>
          <w:szCs w:val="26"/>
        </w:rPr>
      </w:pPr>
      <w:r w:rsidRPr="001E6F39">
        <w:rPr>
          <w:rFonts w:ascii="Times New Roman" w:hAnsi="Times New Roman"/>
          <w:b/>
          <w:bCs/>
          <w:sz w:val="26"/>
          <w:szCs w:val="26"/>
        </w:rPr>
        <w:t xml:space="preserve">23. </w:t>
      </w:r>
      <w:r w:rsidRPr="001E6F39">
        <w:rPr>
          <w:rFonts w:ascii="Times New Roman" w:hAnsi="Times New Roman"/>
          <w:b/>
          <w:bCs/>
          <w:sz w:val="26"/>
          <w:szCs w:val="26"/>
        </w:rPr>
        <w:tab/>
        <w:t xml:space="preserve">Working </w:t>
      </w:r>
      <w:r w:rsidR="00314F4B" w:rsidRPr="001E6F39">
        <w:rPr>
          <w:rFonts w:ascii="Times New Roman" w:hAnsi="Times New Roman"/>
          <w:b/>
          <w:bCs/>
          <w:sz w:val="26"/>
          <w:szCs w:val="26"/>
        </w:rPr>
        <w:t>during</w:t>
      </w:r>
      <w:r w:rsidRPr="001E6F39">
        <w:rPr>
          <w:rFonts w:ascii="Times New Roman" w:hAnsi="Times New Roman"/>
          <w:b/>
          <w:bCs/>
          <w:sz w:val="26"/>
          <w:szCs w:val="26"/>
        </w:rPr>
        <w:t xml:space="preserve"> Night: </w:t>
      </w:r>
      <w:r w:rsidRPr="001E6F39">
        <w:rPr>
          <w:rFonts w:ascii="Times New Roman" w:hAnsi="Times New Roman"/>
          <w:sz w:val="26"/>
          <w:szCs w:val="26"/>
        </w:rPr>
        <w:t>The Contractor shall not carry out any work between sun-set and sun-rise without the previous permission of the Engineer.</w:t>
      </w:r>
      <w:r w:rsidR="007F6CAD" w:rsidRPr="001E6F39">
        <w:rPr>
          <w:rFonts w:ascii="Times New Roman" w:hAnsi="Times New Roman"/>
          <w:sz w:val="26"/>
          <w:szCs w:val="26"/>
        </w:rPr>
        <w:t xml:space="preserve"> </w:t>
      </w:r>
      <w:r w:rsidRPr="001E6F39">
        <w:rPr>
          <w:rFonts w:ascii="Times New Roman" w:hAnsi="Times New Roman"/>
          <w:sz w:val="26"/>
          <w:szCs w:val="26"/>
        </w:rPr>
        <w:t xml:space="preserve">However, if the Engineer is </w:t>
      </w:r>
      <w:r w:rsidRPr="001E6F39">
        <w:rPr>
          <w:rFonts w:ascii="Times New Roman" w:hAnsi="Times New Roman"/>
          <w:sz w:val="26"/>
          <w:szCs w:val="26"/>
        </w:rPr>
        <w:lastRenderedPageBreak/>
        <w:t>satisfied that the work is not likely to be completed in time except by resorting to night work, he may order the same without confirming any right on the Contractor for claiming any extra payment for the same.</w:t>
      </w:r>
      <w:r w:rsidR="007F6CAD" w:rsidRPr="001E6F39">
        <w:rPr>
          <w:rFonts w:ascii="Times New Roman" w:hAnsi="Times New Roman"/>
          <w:sz w:val="26"/>
          <w:szCs w:val="26"/>
        </w:rPr>
        <w:t xml:space="preserve"> </w:t>
      </w:r>
    </w:p>
    <w:p w14:paraId="7A35A291" w14:textId="77777777" w:rsidR="00C6396B" w:rsidRPr="001E6F39" w:rsidRDefault="00C6396B" w:rsidP="008F48C2">
      <w:pPr>
        <w:pStyle w:val="ListParagraph"/>
        <w:tabs>
          <w:tab w:val="left" w:pos="34"/>
          <w:tab w:val="left" w:pos="851"/>
        </w:tabs>
        <w:spacing w:after="200" w:line="276" w:lineRule="auto"/>
        <w:ind w:left="34"/>
        <w:rPr>
          <w:rFonts w:ascii="Times New Roman" w:hAnsi="Times New Roman"/>
          <w:sz w:val="26"/>
          <w:szCs w:val="26"/>
        </w:rPr>
      </w:pPr>
    </w:p>
    <w:p w14:paraId="76AA7DB9" w14:textId="77777777" w:rsidR="007F6CAD" w:rsidRPr="001E6F39" w:rsidRDefault="008E616C" w:rsidP="008F48C2">
      <w:pPr>
        <w:pStyle w:val="ListParagraph"/>
        <w:tabs>
          <w:tab w:val="left" w:pos="34"/>
          <w:tab w:val="left" w:pos="851"/>
        </w:tabs>
        <w:spacing w:after="200" w:line="276" w:lineRule="auto"/>
        <w:ind w:left="34"/>
        <w:rPr>
          <w:rFonts w:ascii="Times New Roman" w:hAnsi="Times New Roman"/>
          <w:sz w:val="26"/>
          <w:szCs w:val="26"/>
        </w:rPr>
      </w:pPr>
      <w:r w:rsidRPr="001E6F39">
        <w:rPr>
          <w:rFonts w:ascii="Times New Roman" w:hAnsi="Times New Roman"/>
          <w:b/>
          <w:bCs/>
          <w:sz w:val="26"/>
          <w:szCs w:val="26"/>
        </w:rPr>
        <w:t xml:space="preserve">24. </w:t>
      </w:r>
      <w:r w:rsidRPr="001E6F39">
        <w:rPr>
          <w:rFonts w:ascii="Times New Roman" w:hAnsi="Times New Roman"/>
          <w:b/>
          <w:bCs/>
          <w:sz w:val="26"/>
          <w:szCs w:val="26"/>
        </w:rPr>
        <w:tab/>
        <w:t>Damage to Railway Property or Private Life and Property:</w:t>
      </w:r>
      <w:r w:rsidRPr="001E6F39">
        <w:rPr>
          <w:rFonts w:ascii="Times New Roman" w:hAnsi="Times New Roman"/>
          <w:sz w:val="26"/>
          <w:szCs w:val="26"/>
        </w:rPr>
        <w:t xml:space="preserve"> The Contractor shall be responsible for all risk to the work and for trespass and shall make good at his own expense all loss or damage whether to the works themselves or to any other property of the Railway or the lives, persons or property of others from whatsoever cause in connection with the works until they are taken over by the Railway, although all reasonable and proper precautions may have been taken by the Contractor. In case the Railway shall be called upon to make good any costs, loss or damages, or to pay any compensation, including that payable under the provisions of the Workmen's Compensation Act or any statutory amendments thereof to any person or persons sustaining damages as aforesaid by reason of any act, or any negligence or omissions on the part of the Contractor; the amount of any costs or charges including costs and charges in connection with legal proceedings, which the Railway may incur in reference thereto, shall be charged to the Contractor. The Railway shall have the power and right to pay or to defend or compromise any claim of threatened legal proceedings or in anticipation of legal proceedings being instituted consequent on the action or default of the Contractor, to take such steps as may be considered necessary or desirable to ward off or mitigate the effect of such proceedings, charging to Contractor, as aforesaid; any sum or sums of money which may be paid and any expenses whether for reinstatement or otherwise which may be incurred and the propriety of any such payment, defence or compromise, and the incurring of any such expenses shall not be called in question by the Contractor.</w:t>
      </w:r>
    </w:p>
    <w:p w14:paraId="05A61587" w14:textId="77777777" w:rsidR="00C6396B" w:rsidRPr="001E6F39" w:rsidRDefault="00C6396B" w:rsidP="008F48C2">
      <w:pPr>
        <w:pStyle w:val="ListParagraph"/>
        <w:tabs>
          <w:tab w:val="left" w:pos="34"/>
          <w:tab w:val="left" w:pos="851"/>
        </w:tabs>
        <w:spacing w:after="200" w:line="276" w:lineRule="auto"/>
        <w:ind w:left="34"/>
        <w:rPr>
          <w:rFonts w:ascii="Times New Roman" w:hAnsi="Times New Roman"/>
          <w:sz w:val="26"/>
          <w:szCs w:val="26"/>
        </w:rPr>
      </w:pPr>
    </w:p>
    <w:p w14:paraId="4F947E22" w14:textId="77777777" w:rsidR="007F6CAD" w:rsidRPr="001E6F39" w:rsidRDefault="008E616C" w:rsidP="008F48C2">
      <w:pPr>
        <w:pStyle w:val="ListParagraph"/>
        <w:tabs>
          <w:tab w:val="left" w:pos="34"/>
          <w:tab w:val="left" w:pos="851"/>
        </w:tabs>
        <w:spacing w:after="200" w:line="276" w:lineRule="auto"/>
        <w:ind w:left="34"/>
        <w:rPr>
          <w:rFonts w:ascii="Times New Roman" w:hAnsi="Times New Roman"/>
          <w:sz w:val="26"/>
          <w:szCs w:val="26"/>
        </w:rPr>
      </w:pPr>
      <w:r w:rsidRPr="001E6F39">
        <w:rPr>
          <w:rFonts w:ascii="Times New Roman" w:hAnsi="Times New Roman"/>
          <w:b/>
          <w:bCs/>
          <w:sz w:val="26"/>
          <w:szCs w:val="26"/>
        </w:rPr>
        <w:t xml:space="preserve">25. </w:t>
      </w:r>
      <w:r w:rsidRPr="001E6F39">
        <w:rPr>
          <w:rFonts w:ascii="Times New Roman" w:hAnsi="Times New Roman"/>
          <w:b/>
          <w:bCs/>
          <w:sz w:val="26"/>
          <w:szCs w:val="26"/>
        </w:rPr>
        <w:tab/>
        <w:t>Sheds, Storehouses and Yards:</w:t>
      </w:r>
      <w:r w:rsidRPr="001E6F39">
        <w:rPr>
          <w:rFonts w:ascii="Times New Roman" w:hAnsi="Times New Roman"/>
          <w:sz w:val="26"/>
          <w:szCs w:val="26"/>
        </w:rPr>
        <w:t xml:space="preserve"> The Contractor shall at his own expense provide himself with sheds, storehouses and yards in such situations and in such numbers as in the opinion of the Engineer is requisite for carrying on the works and the Contractor shall keep at each such sheds, storehouses and yards a sufficient quantity of materials and plant in stock as not to delay the carrying out of the works with due expedition and the Engineer and the Engineer's representative shall have free access to the said sheds, store houses and yards at any time for the purpose of inspecting the stock of materials or plant so kept in hand, and any materials or plant which the Engineer may object to shall not be brought upon or used in the works, but shall be forthwith removed from the sheds, storehouses or yards by the Contractor. The Contractor shall at his own expenses provide and maintain suitable mortar mills, soaking vats or any other equipments necessary for the execution of the works. </w:t>
      </w:r>
    </w:p>
    <w:p w14:paraId="0EB7D0FF" w14:textId="77777777" w:rsidR="00C6396B" w:rsidRPr="001E6F39" w:rsidRDefault="00C6396B" w:rsidP="008F48C2">
      <w:pPr>
        <w:pStyle w:val="ListParagraph"/>
        <w:tabs>
          <w:tab w:val="left" w:pos="34"/>
          <w:tab w:val="left" w:pos="851"/>
        </w:tabs>
        <w:spacing w:after="200" w:line="276" w:lineRule="auto"/>
        <w:ind w:left="34"/>
        <w:rPr>
          <w:rFonts w:ascii="Times New Roman" w:hAnsi="Times New Roman"/>
          <w:sz w:val="26"/>
          <w:szCs w:val="26"/>
        </w:rPr>
      </w:pPr>
    </w:p>
    <w:p w14:paraId="3CD976AB" w14:textId="77777777" w:rsidR="007F6CAD" w:rsidRPr="001E6F39" w:rsidRDefault="008E616C" w:rsidP="008F48C2">
      <w:pPr>
        <w:pStyle w:val="ListParagraph"/>
        <w:tabs>
          <w:tab w:val="left" w:pos="34"/>
          <w:tab w:val="left" w:pos="851"/>
        </w:tabs>
        <w:spacing w:after="200" w:line="276" w:lineRule="auto"/>
        <w:ind w:left="34"/>
        <w:rPr>
          <w:rFonts w:ascii="Times New Roman" w:hAnsi="Times New Roman"/>
          <w:b/>
          <w:sz w:val="26"/>
          <w:szCs w:val="26"/>
        </w:rPr>
      </w:pPr>
      <w:r w:rsidRPr="001E6F39">
        <w:rPr>
          <w:rFonts w:ascii="Times New Roman" w:hAnsi="Times New Roman"/>
          <w:b/>
          <w:sz w:val="26"/>
          <w:szCs w:val="26"/>
        </w:rPr>
        <w:t>26.</w:t>
      </w:r>
      <w:r w:rsidRPr="001E6F39">
        <w:rPr>
          <w:rFonts w:ascii="Times New Roman" w:hAnsi="Times New Roman"/>
          <w:b/>
          <w:sz w:val="26"/>
          <w:szCs w:val="26"/>
        </w:rPr>
        <w:tab/>
        <w:t>Provision of Efficient and Competent Staff at Work Sites by the Contractor:</w:t>
      </w:r>
    </w:p>
    <w:p w14:paraId="7DAA4227" w14:textId="77777777" w:rsidR="007F6CAD" w:rsidRPr="001E6F39" w:rsidRDefault="008E616C" w:rsidP="008F48C2">
      <w:pPr>
        <w:pStyle w:val="ListParagraph"/>
        <w:tabs>
          <w:tab w:val="left" w:pos="34"/>
          <w:tab w:val="left" w:pos="851"/>
        </w:tabs>
        <w:spacing w:after="200" w:line="276" w:lineRule="auto"/>
        <w:ind w:left="34"/>
        <w:rPr>
          <w:rFonts w:ascii="Times New Roman" w:hAnsi="Times New Roman"/>
          <w:sz w:val="26"/>
          <w:szCs w:val="26"/>
        </w:rPr>
      </w:pPr>
      <w:r w:rsidRPr="001E6F39">
        <w:rPr>
          <w:rFonts w:ascii="Times New Roman" w:hAnsi="Times New Roman"/>
          <w:b/>
          <w:sz w:val="26"/>
          <w:szCs w:val="26"/>
        </w:rPr>
        <w:t>26.1</w:t>
      </w:r>
      <w:r w:rsidRPr="001E6F39">
        <w:rPr>
          <w:rFonts w:ascii="Times New Roman" w:hAnsi="Times New Roman"/>
          <w:sz w:val="26"/>
          <w:szCs w:val="26"/>
        </w:rPr>
        <w:tab/>
        <w:t xml:space="preserve">The Contractor shall place and keep on the works at all times efficient and competent staff to give the necessary directions to his workmen and to see that they execute their work in sound &amp; proper manner and shall employ only such supervisors, workmen &amp; labourers in or about the execution of any of these works as are careful and skilled in the various trades. </w:t>
      </w:r>
    </w:p>
    <w:p w14:paraId="07B8CFAD" w14:textId="77777777" w:rsidR="008F48C2" w:rsidRPr="001E6F39" w:rsidRDefault="008E616C" w:rsidP="00751950">
      <w:pPr>
        <w:pStyle w:val="ListParagraph"/>
        <w:tabs>
          <w:tab w:val="left" w:pos="34"/>
          <w:tab w:val="left" w:pos="851"/>
        </w:tabs>
        <w:spacing w:afterLines="200" w:after="480" w:line="276" w:lineRule="auto"/>
        <w:ind w:left="34" w:hanging="1"/>
        <w:rPr>
          <w:rFonts w:ascii="Times New Roman" w:hAnsi="Times New Roman"/>
          <w:sz w:val="26"/>
          <w:szCs w:val="26"/>
        </w:rPr>
      </w:pPr>
      <w:r w:rsidRPr="001E6F39">
        <w:rPr>
          <w:rFonts w:ascii="Times New Roman" w:hAnsi="Times New Roman"/>
          <w:b/>
          <w:sz w:val="26"/>
          <w:szCs w:val="26"/>
        </w:rPr>
        <w:lastRenderedPageBreak/>
        <w:t>26.2</w:t>
      </w:r>
      <w:r w:rsidRPr="001E6F39">
        <w:rPr>
          <w:rFonts w:ascii="Times New Roman" w:hAnsi="Times New Roman"/>
          <w:sz w:val="26"/>
          <w:szCs w:val="26"/>
        </w:rPr>
        <w:tab/>
        <w:t xml:space="preserve">The Contractor shall at once remove from the works any agents, permitted sub-contractor, supervisor, workman or labourer who shall be objected to by the Engineer and if and whenever required by the Engineer, he shall submit a correct return showing the names of all staff and workmen employed by him. </w:t>
      </w:r>
    </w:p>
    <w:p w14:paraId="5803DCEA" w14:textId="77777777" w:rsidR="008F48C2" w:rsidRPr="001E6F39" w:rsidRDefault="008E616C" w:rsidP="00751950">
      <w:pPr>
        <w:pStyle w:val="ListParagraph"/>
        <w:tabs>
          <w:tab w:val="left" w:pos="34"/>
          <w:tab w:val="left" w:pos="851"/>
        </w:tabs>
        <w:spacing w:afterLines="200" w:after="480" w:line="276" w:lineRule="auto"/>
        <w:ind w:left="34" w:hanging="1"/>
        <w:rPr>
          <w:rFonts w:ascii="Times New Roman" w:hAnsi="Times New Roman"/>
          <w:b/>
          <w:sz w:val="26"/>
          <w:szCs w:val="26"/>
        </w:rPr>
      </w:pPr>
      <w:r w:rsidRPr="001E6F39">
        <w:rPr>
          <w:rFonts w:ascii="Times New Roman" w:hAnsi="Times New Roman"/>
          <w:b/>
          <w:sz w:val="26"/>
          <w:szCs w:val="26"/>
        </w:rPr>
        <w:t>26.3</w:t>
      </w:r>
      <w:r w:rsidRPr="001E6F39">
        <w:rPr>
          <w:rFonts w:ascii="Times New Roman" w:hAnsi="Times New Roman"/>
          <w:b/>
          <w:sz w:val="26"/>
          <w:szCs w:val="26"/>
        </w:rPr>
        <w:tab/>
      </w:r>
      <w:r w:rsidRPr="001E6F39">
        <w:rPr>
          <w:rFonts w:ascii="Times New Roman" w:hAnsi="Times New Roman"/>
          <w:sz w:val="26"/>
          <w:szCs w:val="26"/>
        </w:rPr>
        <w:t>In the event of the Engineer being of the opinion that the Contractor is not employing on the works a sufficient number of staff and workmen as is necessary for proper completion of the works within the time prescribed, the Contractor shall forthwith on receiving intimation to this effect deploy the additional number of staff and labour as specified by the Engineer within seven days  of being so required and failure on the part of the Contractor to comply with such instructions will entitle the Railway to rescind the contract under Clause 62 of these conditions.</w:t>
      </w:r>
      <w:r w:rsidRPr="001E6F39">
        <w:rPr>
          <w:rFonts w:ascii="Times New Roman" w:hAnsi="Times New Roman"/>
          <w:b/>
          <w:sz w:val="26"/>
          <w:szCs w:val="26"/>
        </w:rPr>
        <w:t xml:space="preserve"> </w:t>
      </w:r>
    </w:p>
    <w:p w14:paraId="273ED846" w14:textId="77777777" w:rsidR="00C6396B" w:rsidRPr="001E6F39" w:rsidRDefault="00C6396B" w:rsidP="00751950">
      <w:pPr>
        <w:pStyle w:val="ListParagraph"/>
        <w:tabs>
          <w:tab w:val="left" w:pos="34"/>
          <w:tab w:val="left" w:pos="851"/>
        </w:tabs>
        <w:spacing w:afterLines="200" w:after="480" w:line="276" w:lineRule="auto"/>
        <w:ind w:left="34" w:hanging="1"/>
        <w:rPr>
          <w:rFonts w:ascii="Times New Roman" w:hAnsi="Times New Roman"/>
          <w:b/>
          <w:sz w:val="26"/>
          <w:szCs w:val="26"/>
        </w:rPr>
      </w:pPr>
    </w:p>
    <w:p w14:paraId="30FBB20C" w14:textId="77777777" w:rsidR="008F48C2" w:rsidRPr="001E6F39" w:rsidRDefault="008E616C" w:rsidP="00751950">
      <w:pPr>
        <w:pStyle w:val="ListParagraph"/>
        <w:tabs>
          <w:tab w:val="left" w:pos="34"/>
          <w:tab w:val="left" w:pos="851"/>
        </w:tabs>
        <w:spacing w:afterLines="200" w:after="480" w:line="276" w:lineRule="auto"/>
        <w:ind w:left="34" w:hanging="1"/>
        <w:rPr>
          <w:rFonts w:ascii="Times New Roman" w:hAnsi="Times New Roman"/>
          <w:b/>
          <w:sz w:val="26"/>
          <w:szCs w:val="26"/>
        </w:rPr>
      </w:pPr>
      <w:r w:rsidRPr="001E6F39">
        <w:rPr>
          <w:rFonts w:ascii="Times New Roman" w:hAnsi="Times New Roman"/>
          <w:b/>
          <w:sz w:val="26"/>
          <w:szCs w:val="26"/>
        </w:rPr>
        <w:t>26A.</w:t>
      </w:r>
      <w:r w:rsidRPr="001E6F39">
        <w:rPr>
          <w:rFonts w:ascii="Times New Roman" w:hAnsi="Times New Roman"/>
          <w:b/>
          <w:sz w:val="26"/>
          <w:szCs w:val="26"/>
        </w:rPr>
        <w:tab/>
        <w:t>Deployment of Qualified Engineers at Work Sites by the Contractor:</w:t>
      </w:r>
    </w:p>
    <w:p w14:paraId="42EA4E2D" w14:textId="77777777" w:rsidR="008F48C2" w:rsidRPr="00D56BBF" w:rsidRDefault="008E616C" w:rsidP="00751950">
      <w:pPr>
        <w:pStyle w:val="ListParagraph"/>
        <w:tabs>
          <w:tab w:val="left" w:pos="34"/>
          <w:tab w:val="left" w:pos="851"/>
        </w:tabs>
        <w:spacing w:afterLines="200" w:after="480" w:line="276" w:lineRule="auto"/>
        <w:ind w:left="34" w:hanging="1"/>
        <w:rPr>
          <w:rFonts w:ascii="Times New Roman" w:hAnsi="Times New Roman"/>
          <w:strike/>
          <w:sz w:val="26"/>
          <w:szCs w:val="26"/>
        </w:rPr>
      </w:pPr>
      <w:r w:rsidRPr="001E6F39">
        <w:rPr>
          <w:rFonts w:ascii="Times New Roman" w:hAnsi="Times New Roman"/>
          <w:b/>
          <w:sz w:val="26"/>
          <w:szCs w:val="26"/>
        </w:rPr>
        <w:t>26A.1</w:t>
      </w:r>
      <w:r w:rsidRPr="001E6F39">
        <w:rPr>
          <w:rFonts w:ascii="Times New Roman" w:hAnsi="Times New Roman"/>
          <w:sz w:val="26"/>
          <w:szCs w:val="26"/>
        </w:rPr>
        <w:tab/>
        <w:t>The Contractor shall also employ qualified Graduate Engineer</w:t>
      </w:r>
      <w:r w:rsidR="00D56BBF" w:rsidRPr="00D56BBF">
        <w:rPr>
          <w:rFonts w:ascii="Times New Roman" w:hAnsi="Times New Roman"/>
          <w:color w:val="FF0000"/>
          <w:sz w:val="26"/>
          <w:szCs w:val="26"/>
        </w:rPr>
        <w:t>(s)</w:t>
      </w:r>
      <w:r w:rsidR="00433524" w:rsidRPr="001E6F39">
        <w:rPr>
          <w:rFonts w:ascii="Times New Roman" w:hAnsi="Times New Roman"/>
          <w:sz w:val="26"/>
          <w:szCs w:val="26"/>
        </w:rPr>
        <w:t xml:space="preserve"> or equivalent, </w:t>
      </w:r>
      <w:r w:rsidRPr="001E6F39">
        <w:rPr>
          <w:rFonts w:ascii="Times New Roman" w:hAnsi="Times New Roman"/>
          <w:sz w:val="26"/>
          <w:szCs w:val="26"/>
        </w:rPr>
        <w:t>or qualified Diploma Engineer</w:t>
      </w:r>
      <w:r w:rsidR="00D56BBF" w:rsidRPr="00D56BBF">
        <w:rPr>
          <w:rFonts w:ascii="Times New Roman" w:hAnsi="Times New Roman"/>
          <w:color w:val="FF0000"/>
          <w:sz w:val="26"/>
          <w:szCs w:val="26"/>
        </w:rPr>
        <w:t>(s)</w:t>
      </w:r>
      <w:r w:rsidRPr="00D56BBF">
        <w:rPr>
          <w:rFonts w:ascii="Times New Roman" w:hAnsi="Times New Roman"/>
          <w:color w:val="FF0000"/>
          <w:sz w:val="26"/>
          <w:szCs w:val="26"/>
        </w:rPr>
        <w:t>,</w:t>
      </w:r>
      <w:r w:rsidRPr="001E6F39">
        <w:rPr>
          <w:rFonts w:ascii="Times New Roman" w:hAnsi="Times New Roman"/>
          <w:sz w:val="26"/>
          <w:szCs w:val="26"/>
        </w:rPr>
        <w:t xml:space="preserve"> </w:t>
      </w:r>
      <w:r w:rsidR="00D56BBF" w:rsidRPr="00D56BBF">
        <w:rPr>
          <w:rFonts w:ascii="Times New Roman" w:hAnsi="Times New Roman"/>
          <w:color w:val="FF0000"/>
          <w:sz w:val="26"/>
          <w:szCs w:val="26"/>
        </w:rPr>
        <w:t xml:space="preserve">as prescribed in the </w:t>
      </w:r>
      <w:r w:rsidR="00D56BBF">
        <w:rPr>
          <w:rFonts w:ascii="Times New Roman" w:hAnsi="Times New Roman"/>
          <w:color w:val="FF0000"/>
          <w:sz w:val="26"/>
          <w:szCs w:val="26"/>
        </w:rPr>
        <w:t>t</w:t>
      </w:r>
      <w:r w:rsidR="00D56BBF" w:rsidRPr="00D56BBF">
        <w:rPr>
          <w:rFonts w:ascii="Times New Roman" w:hAnsi="Times New Roman"/>
          <w:color w:val="FF0000"/>
          <w:sz w:val="26"/>
          <w:szCs w:val="26"/>
        </w:rPr>
        <w:t xml:space="preserve">ender </w:t>
      </w:r>
      <w:r w:rsidR="00D56BBF">
        <w:rPr>
          <w:rFonts w:ascii="Times New Roman" w:hAnsi="Times New Roman"/>
          <w:color w:val="FF0000"/>
          <w:sz w:val="26"/>
          <w:szCs w:val="26"/>
        </w:rPr>
        <w:t>d</w:t>
      </w:r>
      <w:r w:rsidR="00D56BBF" w:rsidRPr="00D56BBF">
        <w:rPr>
          <w:rFonts w:ascii="Times New Roman" w:hAnsi="Times New Roman"/>
          <w:color w:val="FF0000"/>
          <w:sz w:val="26"/>
          <w:szCs w:val="26"/>
        </w:rPr>
        <w:t>ocuments.</w:t>
      </w:r>
      <w:r w:rsidR="00D56BBF">
        <w:rPr>
          <w:rFonts w:ascii="Times New Roman" w:hAnsi="Times New Roman"/>
          <w:sz w:val="26"/>
          <w:szCs w:val="26"/>
        </w:rPr>
        <w:t xml:space="preserve"> </w:t>
      </w:r>
    </w:p>
    <w:p w14:paraId="31C5E9B1" w14:textId="77777777" w:rsidR="008F48C2" w:rsidRPr="00EE25DF" w:rsidRDefault="008E616C" w:rsidP="00751950">
      <w:pPr>
        <w:pStyle w:val="ListParagraph"/>
        <w:tabs>
          <w:tab w:val="left" w:pos="34"/>
          <w:tab w:val="left" w:pos="851"/>
        </w:tabs>
        <w:spacing w:afterLines="200" w:after="480" w:line="276" w:lineRule="auto"/>
        <w:ind w:left="34" w:hanging="1"/>
        <w:rPr>
          <w:rFonts w:ascii="Times New Roman" w:hAnsi="Times New Roman"/>
          <w:color w:val="FF0000"/>
          <w:sz w:val="26"/>
          <w:szCs w:val="26"/>
        </w:rPr>
      </w:pPr>
      <w:r w:rsidRPr="00EE25DF">
        <w:rPr>
          <w:rFonts w:ascii="Times New Roman" w:hAnsi="Times New Roman"/>
          <w:b/>
          <w:color w:val="FF0000"/>
          <w:sz w:val="26"/>
          <w:szCs w:val="26"/>
        </w:rPr>
        <w:t>26A.2</w:t>
      </w:r>
      <w:r w:rsidRPr="00EE25DF">
        <w:rPr>
          <w:rFonts w:ascii="Times New Roman" w:hAnsi="Times New Roman"/>
          <w:color w:val="FF0000"/>
          <w:sz w:val="26"/>
          <w:szCs w:val="26"/>
        </w:rPr>
        <w:tab/>
      </w:r>
      <w:r w:rsidRPr="00D56BBF">
        <w:rPr>
          <w:rFonts w:ascii="Times New Roman" w:hAnsi="Times New Roman"/>
          <w:sz w:val="26"/>
          <w:szCs w:val="26"/>
        </w:rPr>
        <w:t xml:space="preserve">In case the Contractor fails to employ the Engineer, as aforesaid in Para 26A.1, he shall be liable to pay </w:t>
      </w:r>
      <w:r w:rsidR="004F3754" w:rsidRPr="00D56BBF">
        <w:rPr>
          <w:rFonts w:ascii="Times New Roman" w:hAnsi="Times New Roman"/>
          <w:sz w:val="26"/>
          <w:szCs w:val="26"/>
        </w:rPr>
        <w:t xml:space="preserve">liquidated damages </w:t>
      </w:r>
      <w:r w:rsidRPr="00D56BBF">
        <w:rPr>
          <w:rFonts w:ascii="Times New Roman" w:hAnsi="Times New Roman"/>
          <w:sz w:val="26"/>
          <w:szCs w:val="26"/>
        </w:rPr>
        <w:t xml:space="preserve">at the rates, as </w:t>
      </w:r>
      <w:r w:rsidR="00D56BBF">
        <w:rPr>
          <w:rFonts w:ascii="Times New Roman" w:hAnsi="Times New Roman"/>
          <w:color w:val="FF0000"/>
          <w:sz w:val="26"/>
          <w:szCs w:val="26"/>
        </w:rPr>
        <w:t xml:space="preserve">prescribed in the tender documents. </w:t>
      </w:r>
      <w:r w:rsidRPr="00EE25DF">
        <w:rPr>
          <w:rFonts w:ascii="Times New Roman" w:hAnsi="Times New Roman"/>
          <w:color w:val="FF0000"/>
          <w:sz w:val="26"/>
          <w:szCs w:val="26"/>
        </w:rPr>
        <w:t xml:space="preserve"> </w:t>
      </w:r>
    </w:p>
    <w:p w14:paraId="10A300DF" w14:textId="77777777" w:rsidR="007F6CAD" w:rsidRPr="001E6F39" w:rsidRDefault="008E616C" w:rsidP="00751950">
      <w:pPr>
        <w:pStyle w:val="ListParagraph"/>
        <w:tabs>
          <w:tab w:val="left" w:pos="34"/>
          <w:tab w:val="left" w:pos="851"/>
        </w:tabs>
        <w:spacing w:afterLines="200" w:after="480" w:line="276" w:lineRule="auto"/>
        <w:ind w:left="34" w:hanging="1"/>
        <w:rPr>
          <w:rFonts w:ascii="Times New Roman" w:hAnsi="Times New Roman"/>
          <w:sz w:val="26"/>
          <w:szCs w:val="26"/>
        </w:rPr>
      </w:pPr>
      <w:r w:rsidRPr="001E6F39">
        <w:rPr>
          <w:rFonts w:ascii="Times New Roman" w:hAnsi="Times New Roman"/>
          <w:b/>
          <w:sz w:val="26"/>
          <w:szCs w:val="26"/>
        </w:rPr>
        <w:t>26A.3</w:t>
      </w:r>
      <w:r w:rsidRPr="001E6F39">
        <w:rPr>
          <w:rFonts w:ascii="Times New Roman" w:hAnsi="Times New Roman"/>
          <w:sz w:val="26"/>
          <w:szCs w:val="26"/>
        </w:rPr>
        <w:tab/>
        <w:t>No. of qualified Engineers required to be deployed by the Contractor for various activities contained in the works contract shall be specified in the tender documents as ‘Special Condition of Contract’</w:t>
      </w:r>
      <w:r w:rsidR="00D56BBF">
        <w:rPr>
          <w:rFonts w:ascii="Times New Roman" w:hAnsi="Times New Roman"/>
          <w:sz w:val="26"/>
          <w:szCs w:val="26"/>
        </w:rPr>
        <w:t>.</w:t>
      </w:r>
      <w:r w:rsidRPr="001E6F39">
        <w:rPr>
          <w:rFonts w:ascii="Times New Roman" w:hAnsi="Times New Roman"/>
          <w:sz w:val="26"/>
          <w:szCs w:val="26"/>
        </w:rPr>
        <w:t xml:space="preserve"> </w:t>
      </w:r>
    </w:p>
    <w:p w14:paraId="58652F1F" w14:textId="77777777" w:rsidR="008E616C" w:rsidRPr="001E6F39" w:rsidRDefault="008E616C" w:rsidP="00751950">
      <w:pPr>
        <w:tabs>
          <w:tab w:val="left" w:pos="900"/>
        </w:tabs>
        <w:spacing w:afterLines="200" w:after="480"/>
        <w:jc w:val="both"/>
        <w:rPr>
          <w:rFonts w:ascii="Times New Roman" w:eastAsia="Calibri" w:hAnsi="Times New Roman" w:cs="Times New Roman"/>
          <w:b/>
          <w:sz w:val="26"/>
          <w:szCs w:val="26"/>
        </w:rPr>
      </w:pPr>
      <w:r w:rsidRPr="001E6F39">
        <w:rPr>
          <w:rFonts w:ascii="Times New Roman" w:eastAsia="Calibri" w:hAnsi="Times New Roman" w:cs="Times New Roman"/>
          <w:b/>
          <w:bCs/>
          <w:sz w:val="26"/>
          <w:szCs w:val="26"/>
        </w:rPr>
        <w:t>27.(1)</w:t>
      </w:r>
      <w:r w:rsidRPr="001E6F39">
        <w:rPr>
          <w:rFonts w:ascii="Times New Roman" w:eastAsia="Calibri" w:hAnsi="Times New Roman" w:cs="Times New Roman"/>
          <w:b/>
          <w:bCs/>
          <w:sz w:val="26"/>
          <w:szCs w:val="26"/>
        </w:rPr>
        <w:tab/>
        <w:t>Workmanship and Testing:</w:t>
      </w:r>
      <w:r w:rsidRPr="001E6F39">
        <w:rPr>
          <w:rFonts w:ascii="Times New Roman" w:eastAsia="Calibri" w:hAnsi="Times New Roman" w:cs="Times New Roman"/>
          <w:sz w:val="26"/>
          <w:szCs w:val="26"/>
        </w:rPr>
        <w:t xml:space="preserve"> The whole of the works and/or supply of materials specified and provided in the contract or that may be necessary to be done in order to form and complete any part thereof shall be executed in the best and most substantial workman like manner with materials of the best and most approved quality of their respective kinds, agreeable to the particulars contained in or implied by the specifications and as referred to in and represented by the drawings or in such other additional particulars, instructions and drawings given during the carrying on of the works and to the entire satisfaction of the Engineer according to the instructions and directions which the Contractors may from time to time receive from the Engineer. The materials may be subjected to tests by means of such machines, instruments and appliances as the Engineer may direct and wholly at the expense of the Contractor.</w:t>
      </w:r>
    </w:p>
    <w:p w14:paraId="3CCD965F" w14:textId="77777777" w:rsidR="008E616C" w:rsidRPr="001E6F39" w:rsidRDefault="008E616C" w:rsidP="00C3535D">
      <w:pPr>
        <w:keepNext/>
        <w:keepLines/>
        <w:tabs>
          <w:tab w:val="left" w:pos="900"/>
        </w:tabs>
        <w:jc w:val="both"/>
        <w:outlineLvl w:val="2"/>
        <w:rPr>
          <w:rFonts w:ascii="Times New Roman" w:eastAsia="Calibri" w:hAnsi="Times New Roman" w:cs="Times New Roman"/>
          <w:sz w:val="26"/>
          <w:szCs w:val="26"/>
        </w:rPr>
      </w:pPr>
      <w:r w:rsidRPr="001E6F39">
        <w:rPr>
          <w:rFonts w:ascii="Times New Roman" w:eastAsia="Calibri" w:hAnsi="Times New Roman" w:cs="Times New Roman"/>
          <w:b/>
          <w:bCs/>
          <w:sz w:val="26"/>
          <w:szCs w:val="26"/>
        </w:rPr>
        <w:t>27.(2)</w:t>
      </w:r>
      <w:r w:rsidRPr="001E6F39">
        <w:rPr>
          <w:rFonts w:ascii="Times New Roman" w:eastAsia="Calibri" w:hAnsi="Times New Roman" w:cs="Times New Roman"/>
          <w:b/>
          <w:bCs/>
          <w:sz w:val="26"/>
          <w:szCs w:val="26"/>
        </w:rPr>
        <w:tab/>
        <w:t>Removal of Improper Work and Materials:</w:t>
      </w:r>
      <w:r w:rsidRPr="001E6F39">
        <w:rPr>
          <w:rFonts w:ascii="Times New Roman" w:eastAsia="Calibri" w:hAnsi="Times New Roman" w:cs="Times New Roman"/>
          <w:sz w:val="26"/>
          <w:szCs w:val="26"/>
        </w:rPr>
        <w:t xml:space="preserve"> The Engineer or the Engineer's Representative shall be entitled to order from time to time:</w:t>
      </w:r>
    </w:p>
    <w:p w14:paraId="360E99BF" w14:textId="77777777" w:rsidR="008E616C" w:rsidRPr="001E6F39" w:rsidRDefault="008E616C" w:rsidP="00EF38FA">
      <w:pPr>
        <w:jc w:val="both"/>
        <w:rPr>
          <w:rFonts w:ascii="Times New Roman" w:eastAsia="Calibri" w:hAnsi="Times New Roman" w:cs="Times New Roman"/>
          <w:b/>
          <w:sz w:val="26"/>
          <w:szCs w:val="26"/>
        </w:rPr>
      </w:pPr>
      <w:r w:rsidRPr="001E6F39">
        <w:rPr>
          <w:rFonts w:ascii="Times New Roman" w:eastAsia="Calibri" w:hAnsi="Times New Roman" w:cs="Times New Roman"/>
          <w:sz w:val="26"/>
          <w:szCs w:val="26"/>
        </w:rPr>
        <w:t xml:space="preserve">(a) </w:t>
      </w:r>
      <w:r w:rsidR="008F48C2" w:rsidRPr="001E6F39">
        <w:rPr>
          <w:rFonts w:ascii="Times New Roman" w:eastAsia="Calibri" w:hAnsi="Times New Roman" w:cs="Times New Roman"/>
          <w:sz w:val="26"/>
          <w:szCs w:val="26"/>
        </w:rPr>
        <w:t>The</w:t>
      </w:r>
      <w:r w:rsidRPr="001E6F39">
        <w:rPr>
          <w:rFonts w:ascii="Times New Roman" w:eastAsia="Calibri" w:hAnsi="Times New Roman" w:cs="Times New Roman"/>
          <w:sz w:val="26"/>
          <w:szCs w:val="26"/>
        </w:rPr>
        <w:t xml:space="preserve"> removal from the site, within the time specified in the order, of any materials which in his opinion are not in accordance with the specifications or drawings.</w:t>
      </w:r>
    </w:p>
    <w:p w14:paraId="692D090E" w14:textId="77777777" w:rsidR="008E616C" w:rsidRPr="001E6F39" w:rsidRDefault="008E616C" w:rsidP="00EF38FA">
      <w:pPr>
        <w:jc w:val="both"/>
        <w:rPr>
          <w:rFonts w:ascii="Times New Roman" w:eastAsia="Calibri" w:hAnsi="Times New Roman" w:cs="Times New Roman"/>
          <w:b/>
          <w:bCs/>
          <w:sz w:val="26"/>
          <w:szCs w:val="26"/>
        </w:rPr>
      </w:pPr>
      <w:r w:rsidRPr="001E6F39">
        <w:rPr>
          <w:rFonts w:ascii="Times New Roman" w:eastAsia="Calibri" w:hAnsi="Times New Roman" w:cs="Times New Roman"/>
          <w:sz w:val="26"/>
          <w:szCs w:val="26"/>
        </w:rPr>
        <w:t>(b)</w:t>
      </w:r>
      <w:r w:rsidR="008F48C2" w:rsidRPr="001E6F39">
        <w:rPr>
          <w:rFonts w:ascii="Times New Roman" w:eastAsia="Calibri" w:hAnsi="Times New Roman" w:cs="Times New Roman"/>
          <w:sz w:val="26"/>
          <w:szCs w:val="26"/>
        </w:rPr>
        <w:t xml:space="preserve"> The</w:t>
      </w:r>
      <w:r w:rsidRPr="001E6F39">
        <w:rPr>
          <w:rFonts w:ascii="Times New Roman" w:eastAsia="Calibri" w:hAnsi="Times New Roman" w:cs="Times New Roman"/>
          <w:sz w:val="26"/>
          <w:szCs w:val="26"/>
        </w:rPr>
        <w:t xml:space="preserve"> substitution of proper and suitable materials, and</w:t>
      </w:r>
    </w:p>
    <w:p w14:paraId="7FC141A9" w14:textId="77777777" w:rsidR="004461DB" w:rsidRDefault="008E616C" w:rsidP="004461DB">
      <w:pPr>
        <w:jc w:val="both"/>
        <w:rPr>
          <w:rFonts w:ascii="Times New Roman" w:eastAsia="Calibri" w:hAnsi="Times New Roman" w:cs="Times New Roman"/>
          <w:sz w:val="26"/>
          <w:szCs w:val="26"/>
        </w:rPr>
      </w:pPr>
      <w:r w:rsidRPr="001E6F39">
        <w:rPr>
          <w:rFonts w:ascii="Times New Roman" w:eastAsia="Calibri" w:hAnsi="Times New Roman" w:cs="Times New Roman"/>
          <w:sz w:val="26"/>
          <w:szCs w:val="26"/>
        </w:rPr>
        <w:lastRenderedPageBreak/>
        <w:t>(c) the removal and proper re-execution, notwithstanding any previous tests thereof or on account payments therefor, of any work which in respect of materials or workmanship is not in his opinion in accordance with the specifications and in case of default on the part of the Contractor in carrying out such order, the Railway shall be entitled to rescind the contract under Clause 62 of these conditions.</w:t>
      </w:r>
      <w:r w:rsidR="004461DB" w:rsidRPr="001E6F39">
        <w:rPr>
          <w:rFonts w:ascii="Times New Roman" w:eastAsia="Calibri" w:hAnsi="Times New Roman" w:cs="Times New Roman"/>
          <w:sz w:val="26"/>
          <w:szCs w:val="26"/>
        </w:rPr>
        <w:t xml:space="preserve"> </w:t>
      </w:r>
    </w:p>
    <w:p w14:paraId="3400FFF5" w14:textId="77777777" w:rsidR="003F26CE" w:rsidRPr="003F26CE" w:rsidRDefault="003F26CE" w:rsidP="004461DB">
      <w:pPr>
        <w:jc w:val="both"/>
        <w:rPr>
          <w:rFonts w:ascii="Times New Roman" w:eastAsia="Calibri" w:hAnsi="Times New Roman" w:cs="Times New Roman"/>
          <w:color w:val="FF0000"/>
          <w:sz w:val="26"/>
          <w:szCs w:val="26"/>
        </w:rPr>
      </w:pPr>
      <w:r w:rsidRPr="003F26CE">
        <w:rPr>
          <w:rFonts w:ascii="Times New Roman" w:eastAsia="Calibri" w:hAnsi="Times New Roman" w:cs="Times New Roman"/>
          <w:color w:val="FF0000"/>
          <w:sz w:val="26"/>
          <w:szCs w:val="26"/>
        </w:rPr>
        <w:t xml:space="preserve">(d) The </w:t>
      </w:r>
      <w:r>
        <w:rPr>
          <w:rFonts w:ascii="Times New Roman" w:eastAsia="Calibri" w:hAnsi="Times New Roman" w:cs="Times New Roman"/>
          <w:color w:val="FF0000"/>
          <w:sz w:val="26"/>
          <w:szCs w:val="26"/>
        </w:rPr>
        <w:t>provision of Construction and Demolition Waste Management Rule 2016 issued by Ministry of Environment Forest and Climate Change dated 29.03.2016</w:t>
      </w:r>
      <w:r w:rsidR="00DF7943">
        <w:rPr>
          <w:rFonts w:ascii="Times New Roman" w:eastAsia="Calibri" w:hAnsi="Times New Roman" w:cs="Times New Roman"/>
          <w:color w:val="FF0000"/>
          <w:sz w:val="26"/>
          <w:szCs w:val="26"/>
        </w:rPr>
        <w:t xml:space="preserve"> and published in the Gazette of India, Part – II, Section -3, Sub-section (ii) are binding upon the </w:t>
      </w:r>
      <w:r w:rsidR="00387D03">
        <w:rPr>
          <w:rFonts w:ascii="Times New Roman" w:eastAsia="Calibri" w:hAnsi="Times New Roman" w:cs="Times New Roman"/>
          <w:color w:val="FF0000"/>
          <w:sz w:val="26"/>
          <w:szCs w:val="26"/>
        </w:rPr>
        <w:t>C</w:t>
      </w:r>
      <w:r w:rsidR="00DF7943">
        <w:rPr>
          <w:rFonts w:ascii="Times New Roman" w:eastAsia="Calibri" w:hAnsi="Times New Roman" w:cs="Times New Roman"/>
          <w:color w:val="FF0000"/>
          <w:sz w:val="26"/>
          <w:szCs w:val="26"/>
        </w:rPr>
        <w:t xml:space="preserve">ontractor. </w:t>
      </w:r>
      <w:r w:rsidR="00387D03">
        <w:rPr>
          <w:rFonts w:ascii="Times New Roman" w:eastAsia="Calibri" w:hAnsi="Times New Roman" w:cs="Times New Roman"/>
          <w:color w:val="FF0000"/>
          <w:sz w:val="26"/>
          <w:szCs w:val="26"/>
        </w:rPr>
        <w:t>Contractor shall implement</w:t>
      </w:r>
      <w:r w:rsidR="00DF7943">
        <w:rPr>
          <w:rFonts w:ascii="Times New Roman" w:eastAsia="Calibri" w:hAnsi="Times New Roman" w:cs="Times New Roman"/>
          <w:color w:val="FF0000"/>
          <w:sz w:val="26"/>
          <w:szCs w:val="26"/>
        </w:rPr>
        <w:t xml:space="preserve"> these provisions at worksites</w:t>
      </w:r>
      <w:r w:rsidR="00387D03">
        <w:rPr>
          <w:rFonts w:ascii="Times New Roman" w:eastAsia="Calibri" w:hAnsi="Times New Roman" w:cs="Times New Roman"/>
          <w:color w:val="FF0000"/>
          <w:sz w:val="26"/>
          <w:szCs w:val="26"/>
        </w:rPr>
        <w:t>, for which no extra payment will be payable.</w:t>
      </w:r>
    </w:p>
    <w:p w14:paraId="256834BE" w14:textId="77777777" w:rsidR="004461DB" w:rsidRPr="001E6F39" w:rsidRDefault="008E616C" w:rsidP="004461DB">
      <w:pPr>
        <w:jc w:val="both"/>
        <w:rPr>
          <w:rFonts w:ascii="Times New Roman" w:eastAsia="Calibri" w:hAnsi="Times New Roman" w:cs="Times New Roman"/>
          <w:sz w:val="26"/>
          <w:szCs w:val="26"/>
        </w:rPr>
      </w:pPr>
      <w:r w:rsidRPr="001E6F39">
        <w:rPr>
          <w:rFonts w:ascii="Times New Roman" w:eastAsia="Calibri" w:hAnsi="Times New Roman" w:cs="Times New Roman"/>
          <w:b/>
          <w:bCs/>
          <w:sz w:val="26"/>
          <w:szCs w:val="26"/>
        </w:rPr>
        <w:t xml:space="preserve">28. </w:t>
      </w:r>
      <w:r w:rsidRPr="001E6F39">
        <w:rPr>
          <w:rFonts w:ascii="Times New Roman" w:eastAsia="Calibri" w:hAnsi="Times New Roman" w:cs="Times New Roman"/>
          <w:b/>
          <w:bCs/>
          <w:sz w:val="26"/>
          <w:szCs w:val="26"/>
        </w:rPr>
        <w:tab/>
        <w:t>Facilities for Inspection:</w:t>
      </w:r>
      <w:r w:rsidRPr="001E6F39">
        <w:rPr>
          <w:rFonts w:ascii="Times New Roman" w:eastAsia="Calibri" w:hAnsi="Times New Roman" w:cs="Times New Roman"/>
          <w:sz w:val="26"/>
          <w:szCs w:val="26"/>
        </w:rPr>
        <w:t xml:space="preserve"> The Contractor shall afford the Engineer and the Engineer's Representative every facility for entering in and upon every portion of the work at all hours for the purpose of inspection or otherwise and shall provide all labour, materials, planks, ladders, pumps, appliances and things of every kind required for the purpose and the Engineer and the Engineer's Representative shall at all times have free access to every part of the works and to all places at which materials for the works are stored or being prepared.</w:t>
      </w:r>
      <w:r w:rsidR="004461DB" w:rsidRPr="001E6F39">
        <w:rPr>
          <w:rFonts w:ascii="Times New Roman" w:eastAsia="Calibri" w:hAnsi="Times New Roman" w:cs="Times New Roman"/>
          <w:sz w:val="26"/>
          <w:szCs w:val="26"/>
        </w:rPr>
        <w:t xml:space="preserve"> </w:t>
      </w:r>
    </w:p>
    <w:p w14:paraId="29BC3597" w14:textId="77777777" w:rsidR="004461DB" w:rsidRPr="001E6F39" w:rsidRDefault="008E616C" w:rsidP="004461DB">
      <w:pPr>
        <w:jc w:val="both"/>
        <w:rPr>
          <w:rFonts w:ascii="Times New Roman" w:eastAsia="Calibri" w:hAnsi="Times New Roman" w:cs="Times New Roman"/>
          <w:sz w:val="26"/>
          <w:szCs w:val="26"/>
        </w:rPr>
      </w:pPr>
      <w:r w:rsidRPr="001E6F39">
        <w:rPr>
          <w:rFonts w:ascii="Times New Roman" w:eastAsia="Calibri" w:hAnsi="Times New Roman" w:cs="Times New Roman"/>
          <w:b/>
          <w:bCs/>
          <w:sz w:val="26"/>
          <w:szCs w:val="26"/>
        </w:rPr>
        <w:t xml:space="preserve">29. </w:t>
      </w:r>
      <w:r w:rsidRPr="001E6F39">
        <w:rPr>
          <w:rFonts w:ascii="Times New Roman" w:eastAsia="Calibri" w:hAnsi="Times New Roman" w:cs="Times New Roman"/>
          <w:b/>
          <w:bCs/>
          <w:sz w:val="26"/>
          <w:szCs w:val="26"/>
        </w:rPr>
        <w:tab/>
        <w:t>Examination of Work before Covering Up:</w:t>
      </w:r>
      <w:r w:rsidRPr="001E6F39">
        <w:rPr>
          <w:rFonts w:ascii="Times New Roman" w:eastAsia="Calibri" w:hAnsi="Times New Roman" w:cs="Times New Roman"/>
          <w:sz w:val="26"/>
          <w:szCs w:val="26"/>
        </w:rPr>
        <w:t xml:space="preserve"> The Contractor shall give 7 days’ notice to the Engineer or the Engineer's Representative whenever any work or materials are intended to be covered up in the earth, in bodies or walls or otherwise to be placed beyond the reach of measurements in order that the work may be inspected or that correct dimensions may be taken before being so covered, placed beyond the reach of measurement in default whereof, the same shall at the option of the Engineer or the Engineer's Representative be uncovered and measured at the Contractor's expense or no allowance shall be made for such work or materials.</w:t>
      </w:r>
      <w:r w:rsidR="004461DB" w:rsidRPr="001E6F39">
        <w:rPr>
          <w:rFonts w:ascii="Times New Roman" w:eastAsia="Calibri" w:hAnsi="Times New Roman" w:cs="Times New Roman"/>
          <w:sz w:val="26"/>
          <w:szCs w:val="26"/>
        </w:rPr>
        <w:t xml:space="preserve"> </w:t>
      </w:r>
    </w:p>
    <w:p w14:paraId="3460B028" w14:textId="77777777" w:rsidR="004461DB" w:rsidRPr="001E6F39" w:rsidRDefault="008E616C" w:rsidP="004461DB">
      <w:pPr>
        <w:jc w:val="both"/>
        <w:rPr>
          <w:rFonts w:ascii="Times New Roman" w:eastAsia="Calibri" w:hAnsi="Times New Roman" w:cs="Times New Roman"/>
          <w:sz w:val="26"/>
          <w:szCs w:val="26"/>
        </w:rPr>
      </w:pPr>
      <w:r w:rsidRPr="001E6F39">
        <w:rPr>
          <w:rFonts w:ascii="Times New Roman" w:eastAsia="Calibri" w:hAnsi="Times New Roman" w:cs="Times New Roman"/>
          <w:b/>
          <w:bCs/>
          <w:sz w:val="26"/>
          <w:szCs w:val="26"/>
        </w:rPr>
        <w:t xml:space="preserve">30. </w:t>
      </w:r>
      <w:r w:rsidRPr="001E6F39">
        <w:rPr>
          <w:rFonts w:ascii="Times New Roman" w:eastAsia="Calibri" w:hAnsi="Times New Roman" w:cs="Times New Roman"/>
          <w:b/>
          <w:bCs/>
          <w:sz w:val="26"/>
          <w:szCs w:val="26"/>
        </w:rPr>
        <w:tab/>
        <w:t>Temporary Works:</w:t>
      </w:r>
      <w:r w:rsidRPr="001E6F39">
        <w:rPr>
          <w:rFonts w:ascii="Times New Roman" w:eastAsia="Calibri" w:hAnsi="Times New Roman" w:cs="Times New Roman"/>
          <w:sz w:val="26"/>
          <w:szCs w:val="26"/>
        </w:rPr>
        <w:t xml:space="preserve"> All temporary works necessary for the proper execution of the works shall be provided and maintained by the Contractor and subject to the consent of the Engineer shall be removed by him at his expenses when they are no longer required and in such manner as the Engineer shall direct. In the event of failure on the part of the Contractor to remove the temporary works, the Engineer will cause them to be removed and cost as increased by supervision and other incidental charges shall be recovered from the Contractor. If temporary huts are provided by the Contractor on the Railway land for labour engaged by him for the execution of works, the Contractor shall arrange for handing over vacant possession of the said land after the work is completed; if the Contractor's labour refuse to vacate, and have to be evicted by the Railway, necessary expenses incurred by the Railway in connection therewith shall be borne by the Contractor.</w:t>
      </w:r>
      <w:r w:rsidR="004461DB" w:rsidRPr="001E6F39">
        <w:rPr>
          <w:rFonts w:ascii="Times New Roman" w:eastAsia="Calibri" w:hAnsi="Times New Roman" w:cs="Times New Roman"/>
          <w:sz w:val="26"/>
          <w:szCs w:val="26"/>
        </w:rPr>
        <w:t xml:space="preserve"> </w:t>
      </w:r>
    </w:p>
    <w:p w14:paraId="7C52C140" w14:textId="77777777" w:rsidR="004461DB" w:rsidRPr="001E6F39" w:rsidRDefault="008E616C" w:rsidP="004461DB">
      <w:pPr>
        <w:jc w:val="both"/>
        <w:rPr>
          <w:rFonts w:ascii="Times New Roman" w:eastAsia="Calibri" w:hAnsi="Times New Roman" w:cs="Times New Roman"/>
          <w:sz w:val="26"/>
          <w:szCs w:val="26"/>
        </w:rPr>
      </w:pPr>
      <w:r w:rsidRPr="001E6F39">
        <w:rPr>
          <w:rFonts w:ascii="Times New Roman" w:eastAsia="Calibri" w:hAnsi="Times New Roman" w:cs="Times New Roman"/>
          <w:b/>
          <w:bCs/>
          <w:sz w:val="26"/>
          <w:szCs w:val="26"/>
        </w:rPr>
        <w:t xml:space="preserve">31.(1) </w:t>
      </w:r>
      <w:r w:rsidRPr="001E6F39">
        <w:rPr>
          <w:rFonts w:ascii="Times New Roman" w:eastAsia="Calibri" w:hAnsi="Times New Roman" w:cs="Times New Roman"/>
          <w:b/>
          <w:bCs/>
          <w:sz w:val="26"/>
          <w:szCs w:val="26"/>
        </w:rPr>
        <w:tab/>
        <w:t>Contractor to Supply Water for Works:</w:t>
      </w:r>
      <w:r w:rsidRPr="001E6F39">
        <w:rPr>
          <w:rFonts w:ascii="Times New Roman" w:eastAsia="Calibri" w:hAnsi="Times New Roman" w:cs="Times New Roman"/>
          <w:sz w:val="26"/>
          <w:szCs w:val="26"/>
        </w:rPr>
        <w:t xml:space="preserve"> Unless otherwise provided in the Contract, the Contractor shall be responsible for the arrangements to obtain supply of water necessary for the works.</w:t>
      </w:r>
      <w:r w:rsidR="004461DB" w:rsidRPr="001E6F39">
        <w:rPr>
          <w:rFonts w:ascii="Times New Roman" w:eastAsia="Calibri" w:hAnsi="Times New Roman" w:cs="Times New Roman"/>
          <w:sz w:val="26"/>
          <w:szCs w:val="26"/>
        </w:rPr>
        <w:t xml:space="preserve"> </w:t>
      </w:r>
    </w:p>
    <w:p w14:paraId="0DCCA279" w14:textId="77777777" w:rsidR="006C0A07" w:rsidRPr="001E6F39" w:rsidRDefault="008E616C" w:rsidP="006C0A07">
      <w:pPr>
        <w:jc w:val="both"/>
        <w:rPr>
          <w:rFonts w:ascii="Times New Roman" w:eastAsia="Calibri" w:hAnsi="Times New Roman" w:cs="Times New Roman"/>
          <w:sz w:val="26"/>
          <w:szCs w:val="26"/>
        </w:rPr>
      </w:pPr>
      <w:r w:rsidRPr="001E6F39">
        <w:rPr>
          <w:rFonts w:ascii="Times New Roman" w:eastAsia="Calibri" w:hAnsi="Times New Roman" w:cs="Times New Roman"/>
          <w:b/>
          <w:bCs/>
          <w:sz w:val="26"/>
          <w:szCs w:val="26"/>
        </w:rPr>
        <w:lastRenderedPageBreak/>
        <w:t xml:space="preserve">31.(2) </w:t>
      </w:r>
      <w:r w:rsidRPr="001E6F39">
        <w:rPr>
          <w:rFonts w:ascii="Times New Roman" w:eastAsia="Calibri" w:hAnsi="Times New Roman" w:cs="Times New Roman"/>
          <w:b/>
          <w:bCs/>
          <w:sz w:val="26"/>
          <w:szCs w:val="26"/>
        </w:rPr>
        <w:tab/>
        <w:t>Water Supply from Railway System:</w:t>
      </w:r>
      <w:r w:rsidRPr="001E6F39">
        <w:rPr>
          <w:rFonts w:ascii="Times New Roman" w:eastAsia="Calibri" w:hAnsi="Times New Roman" w:cs="Times New Roman"/>
          <w:sz w:val="26"/>
          <w:szCs w:val="26"/>
        </w:rPr>
        <w:t xml:space="preserve"> The Railway may supply to the Contractor  part or whole of the quantity of the water required for the execution of works from the Railway's existing water supply system at or near the site of works on specified terms and conditions and at such charges as shall be determined by the Railway and payable by the Contractor, provided that the Contractor shall arrange, at his own expense, to effect the connections and lay additional pipelines and accessories on the site and that the Contractor shall not be entitled to any compensation for interruption of failure of the water supply.</w:t>
      </w:r>
    </w:p>
    <w:p w14:paraId="7E81B6EC" w14:textId="77777777" w:rsidR="006C0A07" w:rsidRPr="001E6F39" w:rsidRDefault="008E616C" w:rsidP="006C0A07">
      <w:pPr>
        <w:jc w:val="both"/>
        <w:rPr>
          <w:rFonts w:ascii="Times New Roman" w:eastAsia="Calibri" w:hAnsi="Times New Roman" w:cs="Times New Roman"/>
          <w:sz w:val="26"/>
          <w:szCs w:val="26"/>
        </w:rPr>
      </w:pPr>
      <w:r w:rsidRPr="001E6F39">
        <w:rPr>
          <w:rFonts w:ascii="Times New Roman" w:eastAsia="Calibri" w:hAnsi="Times New Roman" w:cs="Times New Roman"/>
          <w:b/>
          <w:bCs/>
          <w:sz w:val="26"/>
          <w:szCs w:val="26"/>
        </w:rPr>
        <w:t xml:space="preserve">31.(3) </w:t>
      </w:r>
      <w:r w:rsidRPr="001E6F39">
        <w:rPr>
          <w:rFonts w:ascii="Times New Roman" w:eastAsia="Calibri" w:hAnsi="Times New Roman" w:cs="Times New Roman"/>
          <w:b/>
          <w:bCs/>
          <w:sz w:val="26"/>
          <w:szCs w:val="26"/>
        </w:rPr>
        <w:tab/>
        <w:t xml:space="preserve">Water Supply by Railway Transport: </w:t>
      </w:r>
      <w:r w:rsidRPr="001E6F39">
        <w:rPr>
          <w:rFonts w:ascii="Times New Roman" w:eastAsia="Calibri" w:hAnsi="Times New Roman" w:cs="Times New Roman"/>
          <w:sz w:val="26"/>
          <w:szCs w:val="26"/>
        </w:rPr>
        <w:t>In the event of the Railway arranging supply of water to the Contractor at or near the site of works by travelling water tanks or other means, the freight and other charges incurred thereby, including demurrage charges that may be levied, shall be paid by the Contractor in addition to the charges referred to in Sub-Clause (2) of the Clause provided that the Contractor shall not be entitled to any compensation for interruption or failure of the water supply.</w:t>
      </w:r>
    </w:p>
    <w:p w14:paraId="51537A10" w14:textId="77777777" w:rsidR="006C0A07" w:rsidRPr="001E6F39" w:rsidRDefault="008E616C" w:rsidP="006C0A07">
      <w:pPr>
        <w:jc w:val="both"/>
        <w:rPr>
          <w:rFonts w:ascii="Times New Roman" w:eastAsia="Calibri" w:hAnsi="Times New Roman" w:cs="Times New Roman"/>
          <w:sz w:val="26"/>
          <w:szCs w:val="26"/>
        </w:rPr>
      </w:pPr>
      <w:r w:rsidRPr="001E6F39">
        <w:rPr>
          <w:rFonts w:ascii="Times New Roman" w:eastAsia="Calibri" w:hAnsi="Times New Roman" w:cs="Times New Roman"/>
          <w:b/>
          <w:bCs/>
          <w:sz w:val="26"/>
          <w:szCs w:val="26"/>
        </w:rPr>
        <w:t>31.(4)(a)</w:t>
      </w:r>
      <w:r w:rsidRPr="001E6F39">
        <w:rPr>
          <w:rFonts w:ascii="Times New Roman" w:eastAsia="Calibri" w:hAnsi="Times New Roman" w:cs="Times New Roman"/>
          <w:b/>
          <w:bCs/>
          <w:sz w:val="26"/>
          <w:szCs w:val="26"/>
        </w:rPr>
        <w:tab/>
        <w:t>Contractor to Arrange Supply of Electric Power for Works:</w:t>
      </w:r>
      <w:r w:rsidRPr="001E6F39">
        <w:rPr>
          <w:rFonts w:ascii="Times New Roman" w:eastAsia="Calibri" w:hAnsi="Times New Roman" w:cs="Times New Roman"/>
          <w:sz w:val="26"/>
          <w:szCs w:val="26"/>
        </w:rPr>
        <w:t xml:space="preserve"> Unless otherwise provided in the contract, the Contractor shall be responsible for arrangements to obtain supply of Electric Power for the works.</w:t>
      </w:r>
    </w:p>
    <w:p w14:paraId="0A7E9B3F" w14:textId="77777777" w:rsidR="006C0A07" w:rsidRPr="001E6F39" w:rsidRDefault="008E616C" w:rsidP="006C0A07">
      <w:pPr>
        <w:jc w:val="both"/>
        <w:rPr>
          <w:rFonts w:ascii="Times New Roman" w:eastAsia="Calibri" w:hAnsi="Times New Roman" w:cs="Times New Roman"/>
          <w:sz w:val="26"/>
          <w:szCs w:val="26"/>
        </w:rPr>
      </w:pPr>
      <w:r w:rsidRPr="001E6F39">
        <w:rPr>
          <w:rFonts w:ascii="Times New Roman" w:eastAsia="Calibri" w:hAnsi="Times New Roman" w:cs="Times New Roman"/>
          <w:b/>
          <w:bCs/>
          <w:sz w:val="26"/>
          <w:szCs w:val="26"/>
        </w:rPr>
        <w:t>(b) Electric Supply from the Railway System:</w:t>
      </w:r>
      <w:r w:rsidRPr="001E6F39">
        <w:rPr>
          <w:rFonts w:ascii="Times New Roman" w:eastAsia="Calibri" w:hAnsi="Times New Roman" w:cs="Times New Roman"/>
          <w:sz w:val="26"/>
          <w:szCs w:val="26"/>
        </w:rPr>
        <w:t xml:space="preserve">  The Railway may supply to the Contractor part or whole of the electric power wherever available and possible, required for execution of works from the Railway's existing electric supply systems at or near the site of works on specified terms and conditions and such charges as shall be determined by the Railway and payable by the Contractor provided the cost of arranging necessary connections to the Railway's Electric Supply systems and laying of underground/overhead conductor, circuit protection, electric power meters, transmission structure, shall be borne by the Contractor and that the Contractor shall not be entitled to any compensation for interruption or failure of the Electric supply system.</w:t>
      </w:r>
    </w:p>
    <w:p w14:paraId="361674C9" w14:textId="77777777" w:rsidR="006C0A07" w:rsidRPr="001E6F39" w:rsidRDefault="008E616C" w:rsidP="006C0A07">
      <w:pPr>
        <w:jc w:val="both"/>
        <w:rPr>
          <w:rFonts w:ascii="Times New Roman" w:eastAsia="Calibri" w:hAnsi="Times New Roman" w:cs="Times New Roman"/>
          <w:sz w:val="26"/>
          <w:szCs w:val="26"/>
        </w:rPr>
      </w:pPr>
      <w:r w:rsidRPr="001E6F39">
        <w:rPr>
          <w:rFonts w:ascii="Times New Roman" w:eastAsia="Calibri" w:hAnsi="Times New Roman" w:cs="Times New Roman"/>
          <w:b/>
          <w:bCs/>
          <w:sz w:val="26"/>
          <w:szCs w:val="26"/>
        </w:rPr>
        <w:t xml:space="preserve">32. </w:t>
      </w:r>
      <w:r w:rsidRPr="001E6F39">
        <w:rPr>
          <w:rFonts w:ascii="Times New Roman" w:eastAsia="Calibri" w:hAnsi="Times New Roman" w:cs="Times New Roman"/>
          <w:b/>
          <w:bCs/>
          <w:sz w:val="26"/>
          <w:szCs w:val="26"/>
        </w:rPr>
        <w:tab/>
        <w:t>Property in Materials and Plant:</w:t>
      </w:r>
      <w:r w:rsidRPr="001E6F39">
        <w:rPr>
          <w:rFonts w:ascii="Times New Roman" w:eastAsia="Calibri" w:hAnsi="Times New Roman" w:cs="Times New Roman"/>
          <w:sz w:val="26"/>
          <w:szCs w:val="26"/>
        </w:rPr>
        <w:t xml:space="preserve"> The materials and plant brought by the Contractor upon the site or on the land occupied by the Contractor in connection with the works and intended to be used for the execution thereof shall immediately be deemed to be the property of the Railway. Such of them as during the progress of the works are rejected by the Engineer under Clause 25 of these conditions or are declared by him not to be needed for the execution of the works or such as on the grant of the certificate of completion remain unused shall immediately on such rejection, declaration or grant cease to be deemed the property of the Railway and the Contractor may then (but not before) remove them from the site or the said land. This clause shall not in any way diminish the liability of the Contractor nor shall the Railway be in any way answerable for any loss or damage which may happen to or in respect of any such materials or plant either by the same being lost, stolen, injured or destroyed by fire, tempest or otherwise.</w:t>
      </w:r>
    </w:p>
    <w:p w14:paraId="168B2601" w14:textId="77777777" w:rsidR="006C0A07" w:rsidRPr="001E6F39" w:rsidRDefault="008E616C" w:rsidP="006C0A07">
      <w:pPr>
        <w:jc w:val="both"/>
        <w:rPr>
          <w:rFonts w:ascii="Times New Roman" w:eastAsia="Calibri" w:hAnsi="Times New Roman" w:cs="Times New Roman"/>
          <w:sz w:val="26"/>
          <w:szCs w:val="26"/>
        </w:rPr>
      </w:pPr>
      <w:r w:rsidRPr="001E6F39">
        <w:rPr>
          <w:rFonts w:ascii="Times New Roman" w:eastAsia="Calibri" w:hAnsi="Times New Roman" w:cs="Times New Roman"/>
          <w:b/>
          <w:bCs/>
          <w:sz w:val="26"/>
          <w:szCs w:val="26"/>
        </w:rPr>
        <w:lastRenderedPageBreak/>
        <w:t>33.(1)</w:t>
      </w:r>
      <w:r w:rsidRPr="001E6F39">
        <w:rPr>
          <w:rFonts w:ascii="Times New Roman" w:eastAsia="Calibri" w:hAnsi="Times New Roman" w:cs="Times New Roman"/>
          <w:b/>
          <w:bCs/>
          <w:sz w:val="26"/>
          <w:szCs w:val="26"/>
        </w:rPr>
        <w:tab/>
        <w:t>Tools, Plant and Materials Supplied by Railway:</w:t>
      </w:r>
      <w:r w:rsidRPr="001E6F39">
        <w:rPr>
          <w:rFonts w:ascii="Times New Roman" w:eastAsia="Calibri" w:hAnsi="Times New Roman" w:cs="Times New Roman"/>
          <w:sz w:val="26"/>
          <w:szCs w:val="26"/>
        </w:rPr>
        <w:t xml:space="preserve"> The Contractor shall take all reasonable care of all tools, plant and materials or other property whether of a like description or not belonging to the Railway and committed to his charge for the purpose of the works and shall be responsible for all damage or loss caused by him, his agents, permitted sub-contractor, or his workmen or others while they are in his charge. The Contractors shall sign accountable receipts for tools, plants and materials made over to him by the Engineer and on completion of the works shall hand over the unused balance of the same to the Engineer in good order and repair, fair wear and tear excepted, and shall be responsible for any failure to account for the same or any damage done thereto.</w:t>
      </w:r>
    </w:p>
    <w:p w14:paraId="733DA5D0" w14:textId="77777777" w:rsidR="006C0A07" w:rsidRPr="001E6F39" w:rsidRDefault="008E616C" w:rsidP="006C0A07">
      <w:pPr>
        <w:jc w:val="both"/>
        <w:rPr>
          <w:rFonts w:ascii="Times New Roman" w:eastAsia="Calibri" w:hAnsi="Times New Roman" w:cs="Times New Roman"/>
          <w:sz w:val="26"/>
          <w:szCs w:val="26"/>
        </w:rPr>
      </w:pPr>
      <w:r w:rsidRPr="001E6F39">
        <w:rPr>
          <w:rFonts w:ascii="Times New Roman" w:eastAsia="Calibri" w:hAnsi="Times New Roman" w:cs="Times New Roman"/>
          <w:b/>
          <w:bCs/>
          <w:sz w:val="26"/>
          <w:szCs w:val="26"/>
        </w:rPr>
        <w:t>33.(2)</w:t>
      </w:r>
      <w:r w:rsidRPr="001E6F39">
        <w:rPr>
          <w:rFonts w:ascii="Times New Roman" w:eastAsia="Calibri" w:hAnsi="Times New Roman" w:cs="Times New Roman"/>
          <w:b/>
          <w:bCs/>
          <w:sz w:val="26"/>
          <w:szCs w:val="26"/>
        </w:rPr>
        <w:tab/>
        <w:t>Hire of Railway's Plant:</w:t>
      </w:r>
      <w:r w:rsidRPr="001E6F39">
        <w:rPr>
          <w:rFonts w:ascii="Times New Roman" w:eastAsia="Calibri" w:hAnsi="Times New Roman" w:cs="Times New Roman"/>
          <w:sz w:val="26"/>
          <w:szCs w:val="26"/>
        </w:rPr>
        <w:t xml:space="preserve"> The Railway may hire to the Contractor such plant as concrete mixers, compressors and portable engines for use during execution of the works on such terms as may be specified in the special conditions or in a separate agreement for Hire of Plant.</w:t>
      </w:r>
    </w:p>
    <w:p w14:paraId="1F0F1845" w14:textId="77777777" w:rsidR="006C0A07" w:rsidRPr="001E6F39" w:rsidRDefault="008E616C" w:rsidP="006C0A07">
      <w:pPr>
        <w:jc w:val="both"/>
        <w:rPr>
          <w:rFonts w:ascii="Times New Roman" w:eastAsia="Calibri" w:hAnsi="Times New Roman" w:cs="Times New Roman"/>
          <w:sz w:val="26"/>
          <w:szCs w:val="26"/>
        </w:rPr>
      </w:pPr>
      <w:r w:rsidRPr="001E6F39">
        <w:rPr>
          <w:rFonts w:ascii="Times New Roman" w:eastAsia="Calibri" w:hAnsi="Times New Roman" w:cs="Times New Roman"/>
          <w:b/>
          <w:bCs/>
          <w:sz w:val="26"/>
          <w:szCs w:val="26"/>
        </w:rPr>
        <w:t xml:space="preserve">34.(1) </w:t>
      </w:r>
      <w:r w:rsidRPr="001E6F39">
        <w:rPr>
          <w:rFonts w:ascii="Times New Roman" w:eastAsia="Calibri" w:hAnsi="Times New Roman" w:cs="Times New Roman"/>
          <w:b/>
          <w:bCs/>
          <w:sz w:val="26"/>
          <w:szCs w:val="26"/>
        </w:rPr>
        <w:tab/>
        <w:t>Precaution During Progress of Works:</w:t>
      </w:r>
      <w:r w:rsidRPr="001E6F39">
        <w:rPr>
          <w:rFonts w:ascii="Times New Roman" w:eastAsia="Calibri" w:hAnsi="Times New Roman" w:cs="Times New Roman"/>
          <w:sz w:val="26"/>
          <w:szCs w:val="26"/>
        </w:rPr>
        <w:t xml:space="preserve"> During the execution of works, unless otherwise specified, the Contractor shall at his own cost provide the materials for and execute all shoring, timbering and strutting works as is necessary for the stability and safety of all structures, excavations and works and shall ensure that no  damage, injury or loss is caused or likely to be caused to any person or property.</w:t>
      </w:r>
    </w:p>
    <w:p w14:paraId="2122E4B6" w14:textId="77777777" w:rsidR="00C6396B" w:rsidRPr="001E6F39" w:rsidRDefault="008E616C" w:rsidP="00C6396B">
      <w:pPr>
        <w:jc w:val="both"/>
        <w:rPr>
          <w:rFonts w:ascii="Times New Roman" w:eastAsia="Calibri" w:hAnsi="Times New Roman" w:cs="Times New Roman"/>
          <w:sz w:val="26"/>
          <w:szCs w:val="26"/>
        </w:rPr>
      </w:pPr>
      <w:r w:rsidRPr="001E6F39">
        <w:rPr>
          <w:rFonts w:ascii="Times New Roman" w:eastAsia="Calibri" w:hAnsi="Times New Roman" w:cs="Times New Roman"/>
          <w:b/>
          <w:bCs/>
          <w:sz w:val="26"/>
          <w:szCs w:val="26"/>
        </w:rPr>
        <w:t xml:space="preserve">34.(2) </w:t>
      </w:r>
      <w:r w:rsidRPr="001E6F39">
        <w:rPr>
          <w:rFonts w:ascii="Times New Roman" w:eastAsia="Calibri" w:hAnsi="Times New Roman" w:cs="Times New Roman"/>
          <w:b/>
          <w:bCs/>
          <w:sz w:val="26"/>
          <w:szCs w:val="26"/>
        </w:rPr>
        <w:tab/>
        <w:t>Roads and Water Courses:</w:t>
      </w:r>
      <w:r w:rsidRPr="001E6F39">
        <w:rPr>
          <w:rFonts w:ascii="Times New Roman" w:eastAsia="Calibri" w:hAnsi="Times New Roman" w:cs="Times New Roman"/>
          <w:sz w:val="26"/>
          <w:szCs w:val="26"/>
        </w:rPr>
        <w:t xml:space="preserve"> Existing roads or water courses shall not be blocked cut through, altered, diverted or obstructed in any way by the Contractor, except with the permission of the Engineer. All compensations claimed for any unauthorized closure, cutting through, alteration, diversion or obstruction to such roads or water courses by the Contractor or his agent or his staff shall be recoverable from the Contractor’s bills/Security Deposit or any other dues of Contractor with the Government of India. </w:t>
      </w:r>
    </w:p>
    <w:p w14:paraId="52ACE532" w14:textId="77777777" w:rsidR="00C6396B" w:rsidRPr="001E6F39" w:rsidRDefault="008E616C" w:rsidP="00C6396B">
      <w:pPr>
        <w:jc w:val="both"/>
        <w:rPr>
          <w:rFonts w:ascii="Times New Roman" w:eastAsia="Calibri" w:hAnsi="Times New Roman" w:cs="Times New Roman"/>
          <w:sz w:val="26"/>
          <w:szCs w:val="26"/>
        </w:rPr>
      </w:pPr>
      <w:r w:rsidRPr="001E6F39">
        <w:rPr>
          <w:rFonts w:ascii="Times New Roman" w:eastAsia="Calibri" w:hAnsi="Times New Roman" w:cs="Times New Roman"/>
          <w:b/>
          <w:bCs/>
          <w:sz w:val="26"/>
          <w:szCs w:val="26"/>
        </w:rPr>
        <w:t xml:space="preserve">34.(3) </w:t>
      </w:r>
      <w:r w:rsidRPr="001E6F39">
        <w:rPr>
          <w:rFonts w:ascii="Times New Roman" w:eastAsia="Calibri" w:hAnsi="Times New Roman" w:cs="Times New Roman"/>
          <w:b/>
          <w:bCs/>
          <w:sz w:val="26"/>
          <w:szCs w:val="26"/>
        </w:rPr>
        <w:tab/>
        <w:t>Provision of Access to Premises:</w:t>
      </w:r>
      <w:r w:rsidRPr="001E6F39">
        <w:rPr>
          <w:rFonts w:ascii="Times New Roman" w:eastAsia="Calibri" w:hAnsi="Times New Roman" w:cs="Times New Roman"/>
          <w:sz w:val="26"/>
          <w:szCs w:val="26"/>
        </w:rPr>
        <w:t xml:space="preserve"> During progress of work in any street or thoroughfare, the Contractor shall make adequate provision for the passage of traffic, for securing safe access to all premises approached from such street or thoroughfare and for any drainage, water supply or means of lighting which may be interrupted by reasons of the execution of the works and shall react and maintain at his own cost barriers, lights and other safeguards as prescribed by the Engineer, for the regulation of the traffic, and provide watchmen necessary to prevent accidents. The works shall in such cases be executed night and day, if so ordered by the Engineer and with such vigour so that the traffic way be impeded for as short a time as possible.</w:t>
      </w:r>
    </w:p>
    <w:p w14:paraId="4DE18927" w14:textId="77777777" w:rsidR="00C6396B" w:rsidRPr="001E6F39" w:rsidRDefault="008E616C" w:rsidP="00C6396B">
      <w:pPr>
        <w:jc w:val="both"/>
        <w:rPr>
          <w:rFonts w:ascii="Times New Roman" w:hAnsi="Times New Roman" w:cs="Times New Roman"/>
          <w:sz w:val="26"/>
          <w:szCs w:val="26"/>
        </w:rPr>
      </w:pPr>
      <w:r w:rsidRPr="001E6F39">
        <w:rPr>
          <w:rFonts w:ascii="Times New Roman" w:eastAsia="Calibri" w:hAnsi="Times New Roman" w:cs="Times New Roman"/>
          <w:b/>
          <w:bCs/>
          <w:sz w:val="26"/>
          <w:szCs w:val="26"/>
        </w:rPr>
        <w:t xml:space="preserve">34.(4) </w:t>
      </w:r>
      <w:r w:rsidRPr="001E6F39">
        <w:rPr>
          <w:rFonts w:ascii="Times New Roman" w:eastAsia="Calibri" w:hAnsi="Times New Roman" w:cs="Times New Roman"/>
          <w:b/>
          <w:bCs/>
          <w:sz w:val="26"/>
          <w:szCs w:val="26"/>
        </w:rPr>
        <w:tab/>
        <w:t>Safety of Public:</w:t>
      </w:r>
      <w:r w:rsidRPr="001E6F39">
        <w:rPr>
          <w:rFonts w:ascii="Times New Roman" w:eastAsia="Calibri" w:hAnsi="Times New Roman" w:cs="Times New Roman"/>
          <w:sz w:val="26"/>
          <w:szCs w:val="26"/>
        </w:rPr>
        <w:t xml:space="preserve"> </w:t>
      </w:r>
      <w:r w:rsidRPr="001E6F39">
        <w:rPr>
          <w:rFonts w:ascii="Times New Roman" w:hAnsi="Times New Roman" w:cs="Times New Roman"/>
          <w:sz w:val="26"/>
          <w:szCs w:val="26"/>
        </w:rPr>
        <w:t xml:space="preserve">The Contractor shall be responsible to take all precautions to ensure the </w:t>
      </w:r>
      <w:r w:rsidRPr="001E6F39">
        <w:rPr>
          <w:rFonts w:ascii="Times New Roman" w:eastAsia="Calibri" w:hAnsi="Times New Roman" w:cs="Times New Roman"/>
          <w:sz w:val="26"/>
          <w:szCs w:val="26"/>
        </w:rPr>
        <w:t>safety</w:t>
      </w:r>
      <w:r w:rsidRPr="001E6F39">
        <w:rPr>
          <w:rFonts w:ascii="Times New Roman" w:hAnsi="Times New Roman" w:cs="Times New Roman"/>
          <w:sz w:val="26"/>
          <w:szCs w:val="26"/>
        </w:rPr>
        <w:t xml:space="preserve"> of the public whether on public or railway property and shall post such look out men as may, in the opinion of the Engineer, be required to comply with regulations appertaining to the work. Contractor shall ensure placement of barricading / partitions at the place of work to </w:t>
      </w:r>
      <w:r w:rsidRPr="001E6F39">
        <w:rPr>
          <w:rFonts w:ascii="Times New Roman" w:hAnsi="Times New Roman" w:cs="Times New Roman"/>
          <w:sz w:val="26"/>
          <w:szCs w:val="26"/>
        </w:rPr>
        <w:lastRenderedPageBreak/>
        <w:t xml:space="preserve">ensure safety of habitants of adjacent area, failing which Engineer may advise stoppage of work as per his discretion.  </w:t>
      </w:r>
    </w:p>
    <w:p w14:paraId="60577CC6" w14:textId="77777777" w:rsidR="00C6396B" w:rsidRPr="001E6F39" w:rsidRDefault="008E616C" w:rsidP="00C6396B">
      <w:pPr>
        <w:jc w:val="both"/>
        <w:rPr>
          <w:rFonts w:ascii="Times New Roman" w:hAnsi="Times New Roman" w:cs="Times New Roman"/>
          <w:sz w:val="26"/>
          <w:szCs w:val="26"/>
        </w:rPr>
      </w:pPr>
      <w:r w:rsidRPr="001E6F39">
        <w:rPr>
          <w:rFonts w:ascii="Times New Roman" w:hAnsi="Times New Roman" w:cs="Times New Roman"/>
          <w:b/>
          <w:sz w:val="26"/>
          <w:szCs w:val="26"/>
        </w:rPr>
        <w:t>34</w:t>
      </w:r>
      <w:r w:rsidR="00314F4B" w:rsidRPr="001E6F39">
        <w:rPr>
          <w:rFonts w:ascii="Times New Roman" w:hAnsi="Times New Roman" w:cs="Times New Roman"/>
          <w:b/>
          <w:sz w:val="26"/>
          <w:szCs w:val="26"/>
        </w:rPr>
        <w:t>.(</w:t>
      </w:r>
      <w:r w:rsidRPr="001E6F39">
        <w:rPr>
          <w:rFonts w:ascii="Times New Roman" w:hAnsi="Times New Roman" w:cs="Times New Roman"/>
          <w:b/>
          <w:sz w:val="26"/>
          <w:szCs w:val="26"/>
        </w:rPr>
        <w:t>5</w:t>
      </w:r>
      <w:r w:rsidR="00314F4B" w:rsidRPr="001E6F39">
        <w:rPr>
          <w:rFonts w:ascii="Times New Roman" w:hAnsi="Times New Roman" w:cs="Times New Roman"/>
          <w:b/>
          <w:sz w:val="26"/>
          <w:szCs w:val="26"/>
        </w:rPr>
        <w:t>)</w:t>
      </w:r>
      <w:r w:rsidRPr="001E6F39">
        <w:rPr>
          <w:rFonts w:ascii="Times New Roman" w:hAnsi="Times New Roman" w:cs="Times New Roman"/>
          <w:sz w:val="26"/>
          <w:szCs w:val="26"/>
        </w:rPr>
        <w:t xml:space="preserve"> </w:t>
      </w:r>
      <w:r w:rsidRPr="001E6F39">
        <w:rPr>
          <w:rFonts w:ascii="Times New Roman" w:hAnsi="Times New Roman" w:cs="Times New Roman"/>
          <w:b/>
          <w:bCs/>
          <w:sz w:val="26"/>
          <w:szCs w:val="26"/>
        </w:rPr>
        <w:t>Display Board</w:t>
      </w:r>
      <w:r w:rsidRPr="001E6F39">
        <w:rPr>
          <w:rFonts w:ascii="Times New Roman" w:hAnsi="Times New Roman" w:cs="Times New Roman"/>
          <w:sz w:val="26"/>
          <w:szCs w:val="26"/>
        </w:rPr>
        <w:t>: The Contractor shall be responsible for displaying the details of works i.e. name of work, approximate cost, expected date of completion, name and address of the Contractor and address of Engineer on a proper steel Board of size not less than    1m x 1m.</w:t>
      </w:r>
    </w:p>
    <w:p w14:paraId="175AAF71" w14:textId="77777777" w:rsidR="008E616C" w:rsidRPr="001E6F39" w:rsidRDefault="008E616C" w:rsidP="00C6396B">
      <w:pPr>
        <w:jc w:val="both"/>
        <w:rPr>
          <w:rFonts w:ascii="Times New Roman" w:hAnsi="Times New Roman" w:cs="Times New Roman"/>
          <w:sz w:val="26"/>
          <w:szCs w:val="26"/>
        </w:rPr>
      </w:pPr>
      <w:r w:rsidRPr="001E6F39">
        <w:rPr>
          <w:rFonts w:ascii="Times New Roman" w:eastAsia="Calibri" w:hAnsi="Times New Roman" w:cs="Times New Roman"/>
          <w:b/>
          <w:bCs/>
          <w:sz w:val="26"/>
          <w:szCs w:val="26"/>
        </w:rPr>
        <w:t>35. Use of Explosives:</w:t>
      </w:r>
      <w:r w:rsidRPr="001E6F39">
        <w:rPr>
          <w:rFonts w:ascii="Times New Roman" w:eastAsia="Calibri" w:hAnsi="Times New Roman" w:cs="Times New Roman"/>
          <w:sz w:val="26"/>
          <w:szCs w:val="26"/>
        </w:rPr>
        <w:t xml:space="preserve"> Explosives shall not be used on the works or on the site by the Contractor without the permission of the Engineer and then also only in the manner and to the extent to which such permission is given. Where explosives are required for the works, they shall be stored in a special magazine to be provided by and at the cost of the Contractor in accordance with the Explosive Rules. The Contractor shall obtain the necessary license for the storage and the use of explosives.  All operations in which or for which explosives </w:t>
      </w:r>
      <w:r w:rsidRPr="001E6F39">
        <w:rPr>
          <w:rFonts w:ascii="Times New Roman" w:hAnsi="Times New Roman" w:cs="Times New Roman"/>
          <w:sz w:val="26"/>
          <w:szCs w:val="26"/>
        </w:rPr>
        <w:t>are</w:t>
      </w:r>
      <w:r w:rsidRPr="001E6F39">
        <w:rPr>
          <w:rFonts w:ascii="Times New Roman" w:eastAsia="Calibri" w:hAnsi="Times New Roman" w:cs="Times New Roman"/>
          <w:sz w:val="26"/>
          <w:szCs w:val="26"/>
        </w:rPr>
        <w:t xml:space="preserve"> employed shall be at the sole risk and responsibility of the Contractor and the Contractor shall indemnify the Railway in respect thereof.</w:t>
      </w:r>
    </w:p>
    <w:p w14:paraId="0D095107" w14:textId="77777777" w:rsidR="008E616C" w:rsidRPr="001E6F39" w:rsidRDefault="008E616C" w:rsidP="00C3535D">
      <w:pPr>
        <w:tabs>
          <w:tab w:val="left" w:pos="900"/>
        </w:tabs>
        <w:jc w:val="both"/>
        <w:rPr>
          <w:rFonts w:ascii="Times New Roman" w:eastAsia="Calibri" w:hAnsi="Times New Roman" w:cs="Times New Roman"/>
          <w:sz w:val="26"/>
          <w:szCs w:val="26"/>
        </w:rPr>
      </w:pPr>
      <w:r w:rsidRPr="001E6F39">
        <w:rPr>
          <w:rFonts w:ascii="Times New Roman" w:eastAsia="Calibri" w:hAnsi="Times New Roman" w:cs="Times New Roman"/>
          <w:b/>
          <w:bCs/>
          <w:sz w:val="26"/>
          <w:szCs w:val="26"/>
        </w:rPr>
        <w:t xml:space="preserve">36.(1) </w:t>
      </w:r>
      <w:r w:rsidRPr="001E6F39">
        <w:rPr>
          <w:rFonts w:ascii="Times New Roman" w:eastAsia="Calibri" w:hAnsi="Times New Roman" w:cs="Times New Roman"/>
          <w:b/>
          <w:bCs/>
          <w:sz w:val="26"/>
          <w:szCs w:val="26"/>
        </w:rPr>
        <w:tab/>
        <w:t>Suspension of Works:</w:t>
      </w:r>
      <w:r w:rsidRPr="001E6F39">
        <w:rPr>
          <w:rFonts w:ascii="Times New Roman" w:eastAsia="Calibri" w:hAnsi="Times New Roman" w:cs="Times New Roman"/>
          <w:sz w:val="26"/>
          <w:szCs w:val="26"/>
        </w:rPr>
        <w:t xml:space="preserve"> The Contractor shall on the order of the Engineer, suspend the progress of the works or any part thereof for such time or times and in such manner as the Engineer may consider necessary and shall during such suspension properly protect and secure the work so far as is necessary in the opinion of the Engineer. If such suspension is:</w:t>
      </w:r>
    </w:p>
    <w:p w14:paraId="39763E41" w14:textId="77777777" w:rsidR="008E616C" w:rsidRPr="001E6F39" w:rsidRDefault="008E616C" w:rsidP="00EF38FA">
      <w:pPr>
        <w:ind w:left="900" w:hanging="720"/>
        <w:jc w:val="both"/>
        <w:rPr>
          <w:rFonts w:ascii="Times New Roman" w:eastAsia="Calibri" w:hAnsi="Times New Roman" w:cs="Times New Roman"/>
          <w:sz w:val="26"/>
          <w:szCs w:val="26"/>
        </w:rPr>
      </w:pPr>
      <w:r w:rsidRPr="001E6F39">
        <w:rPr>
          <w:rFonts w:ascii="Times New Roman" w:eastAsia="Calibri" w:hAnsi="Times New Roman" w:cs="Times New Roman"/>
          <w:sz w:val="26"/>
          <w:szCs w:val="26"/>
        </w:rPr>
        <w:t>(a)</w:t>
      </w:r>
      <w:r w:rsidRPr="001E6F39">
        <w:rPr>
          <w:rFonts w:ascii="Times New Roman" w:eastAsia="Calibri" w:hAnsi="Times New Roman" w:cs="Times New Roman"/>
          <w:sz w:val="26"/>
          <w:szCs w:val="26"/>
        </w:rPr>
        <w:tab/>
        <w:t>Provided for in the contract, or</w:t>
      </w:r>
    </w:p>
    <w:p w14:paraId="083F0CBF" w14:textId="77777777" w:rsidR="008E616C" w:rsidRPr="001E6F39" w:rsidRDefault="008E616C" w:rsidP="00C3535D">
      <w:pPr>
        <w:tabs>
          <w:tab w:val="left" w:pos="900"/>
        </w:tabs>
        <w:ind w:left="900" w:hanging="720"/>
        <w:jc w:val="both"/>
        <w:rPr>
          <w:rFonts w:ascii="Times New Roman" w:eastAsia="Calibri" w:hAnsi="Times New Roman" w:cs="Times New Roman"/>
          <w:sz w:val="26"/>
          <w:szCs w:val="26"/>
        </w:rPr>
      </w:pPr>
      <w:r w:rsidRPr="001E6F39">
        <w:rPr>
          <w:rFonts w:ascii="Times New Roman" w:eastAsia="Calibri" w:hAnsi="Times New Roman" w:cs="Times New Roman"/>
          <w:sz w:val="26"/>
          <w:szCs w:val="26"/>
        </w:rPr>
        <w:t xml:space="preserve">(b) </w:t>
      </w:r>
      <w:r w:rsidRPr="001E6F39">
        <w:rPr>
          <w:rFonts w:ascii="Times New Roman" w:eastAsia="Calibri" w:hAnsi="Times New Roman" w:cs="Times New Roman"/>
          <w:sz w:val="26"/>
          <w:szCs w:val="26"/>
        </w:rPr>
        <w:tab/>
        <w:t>Necessary for the proper execution of the works or by the reason of weather conditions or by some default on the part of the Contractor, and or</w:t>
      </w:r>
    </w:p>
    <w:p w14:paraId="75D8B9A6" w14:textId="77777777" w:rsidR="007F6CAD" w:rsidRPr="001E6F39" w:rsidRDefault="008E616C" w:rsidP="00EF38FA">
      <w:pPr>
        <w:ind w:left="900" w:hanging="720"/>
        <w:jc w:val="both"/>
        <w:rPr>
          <w:rFonts w:ascii="Times New Roman" w:eastAsia="Calibri" w:hAnsi="Times New Roman" w:cs="Times New Roman"/>
          <w:sz w:val="26"/>
          <w:szCs w:val="26"/>
        </w:rPr>
      </w:pPr>
      <w:r w:rsidRPr="001E6F39">
        <w:rPr>
          <w:rFonts w:ascii="Times New Roman" w:eastAsia="Calibri" w:hAnsi="Times New Roman" w:cs="Times New Roman"/>
          <w:sz w:val="26"/>
          <w:szCs w:val="26"/>
        </w:rPr>
        <w:t>(c)</w:t>
      </w:r>
      <w:r w:rsidRPr="001E6F39">
        <w:rPr>
          <w:rFonts w:ascii="Times New Roman" w:eastAsia="Calibri" w:hAnsi="Times New Roman" w:cs="Times New Roman"/>
          <w:sz w:val="26"/>
          <w:szCs w:val="26"/>
        </w:rPr>
        <w:tab/>
        <w:t>Necessary for the safety of the works or any part thereof.</w:t>
      </w:r>
    </w:p>
    <w:p w14:paraId="16571356" w14:textId="77777777" w:rsidR="008E616C" w:rsidRPr="001E6F39" w:rsidRDefault="008E616C" w:rsidP="00EF38FA">
      <w:pPr>
        <w:tabs>
          <w:tab w:val="left" w:pos="900"/>
        </w:tabs>
        <w:jc w:val="both"/>
        <w:rPr>
          <w:rFonts w:ascii="Times New Roman" w:eastAsia="Calibri" w:hAnsi="Times New Roman" w:cs="Times New Roman"/>
          <w:b/>
          <w:bCs/>
          <w:sz w:val="26"/>
          <w:szCs w:val="26"/>
        </w:rPr>
      </w:pPr>
      <w:r w:rsidRPr="001E6F39">
        <w:rPr>
          <w:rFonts w:ascii="Times New Roman" w:eastAsia="Calibri" w:hAnsi="Times New Roman" w:cs="Times New Roman"/>
          <w:b/>
          <w:bCs/>
          <w:sz w:val="26"/>
          <w:szCs w:val="26"/>
        </w:rPr>
        <w:t>36.(2)</w:t>
      </w:r>
      <w:r w:rsidRPr="001E6F39">
        <w:rPr>
          <w:rFonts w:ascii="Times New Roman" w:eastAsia="Calibri" w:hAnsi="Times New Roman" w:cs="Times New Roman"/>
          <w:b/>
          <w:bCs/>
          <w:sz w:val="26"/>
          <w:szCs w:val="26"/>
        </w:rPr>
        <w:tab/>
      </w:r>
      <w:r w:rsidRPr="001E6F39">
        <w:rPr>
          <w:rFonts w:ascii="Times New Roman" w:eastAsia="Calibri" w:hAnsi="Times New Roman" w:cs="Times New Roman"/>
          <w:sz w:val="26"/>
          <w:szCs w:val="26"/>
        </w:rPr>
        <w:t>The Contractor shall not be entitled to the extra costs, if any, incurred by him during the period of suspension of the works, but in the event of any suspension ordered by the Engineer for reasons other than aforementioned and when each such period of suspension exceeds 14 days, the Contractor shall be entitled to such extension of time for completion of the works as the Engineer may consider proper having regard to the period or periods of such suspensions and to such compensations as the Engineer may consider reasonable in respect of salaries or wages paid by the Contractor to his employees during the periods of such suspension.</w:t>
      </w:r>
    </w:p>
    <w:p w14:paraId="258D91CD" w14:textId="77777777" w:rsidR="008E616C" w:rsidRPr="001E6F39" w:rsidRDefault="008E616C" w:rsidP="00211EE2">
      <w:pPr>
        <w:keepNext/>
        <w:keepLines/>
        <w:tabs>
          <w:tab w:val="left" w:pos="900"/>
        </w:tabs>
        <w:jc w:val="both"/>
        <w:outlineLvl w:val="2"/>
        <w:rPr>
          <w:rFonts w:ascii="Times New Roman" w:eastAsia="Calibri" w:hAnsi="Times New Roman" w:cs="Times New Roman"/>
          <w:b/>
          <w:bCs/>
          <w:sz w:val="26"/>
          <w:szCs w:val="26"/>
        </w:rPr>
      </w:pPr>
      <w:r w:rsidRPr="001E6F39">
        <w:rPr>
          <w:rFonts w:ascii="Times New Roman" w:eastAsia="Calibri" w:hAnsi="Times New Roman" w:cs="Times New Roman"/>
          <w:b/>
          <w:bCs/>
          <w:sz w:val="26"/>
          <w:szCs w:val="26"/>
        </w:rPr>
        <w:lastRenderedPageBreak/>
        <w:t>36.(3)</w:t>
      </w:r>
      <w:r w:rsidRPr="001E6F39">
        <w:rPr>
          <w:rFonts w:ascii="Times New Roman" w:eastAsia="Calibri" w:hAnsi="Times New Roman" w:cs="Times New Roman"/>
          <w:b/>
          <w:bCs/>
          <w:sz w:val="26"/>
          <w:szCs w:val="26"/>
        </w:rPr>
        <w:tab/>
        <w:t>Suspension Lasting More than 3 Months:</w:t>
      </w:r>
      <w:r w:rsidRPr="001E6F39">
        <w:rPr>
          <w:rFonts w:ascii="Times New Roman" w:eastAsia="Calibri" w:hAnsi="Times New Roman" w:cs="Times New Roman"/>
          <w:sz w:val="26"/>
          <w:szCs w:val="26"/>
        </w:rPr>
        <w:t xml:space="preserve">  If the progress of the works or any part thereof is suspended on the order of the Engineer for more than three months at a time, the Contractor may serve a written notice on the Engineer requiring permission within 15 days from the receipt thereof to proceed with the works or that part thereof in regard to which progress is suspended and if such permission is not granted within that time the Contractor by further written notice so served may, but is not bound to, elect to treat the suspension where it affects part only of the works as an omission of such part or where it affects the whole of the works, as an abandonment of the contract by the Railway.</w:t>
      </w:r>
    </w:p>
    <w:p w14:paraId="431F2ADB" w14:textId="77777777" w:rsidR="008E616C" w:rsidRPr="001E6F39" w:rsidRDefault="008E616C" w:rsidP="00C3535D">
      <w:pPr>
        <w:autoSpaceDE w:val="0"/>
        <w:autoSpaceDN w:val="0"/>
        <w:adjustRightInd w:val="0"/>
        <w:jc w:val="both"/>
        <w:rPr>
          <w:rFonts w:ascii="Times New Roman" w:eastAsia="Calibri" w:hAnsi="Times New Roman" w:cs="Times New Roman"/>
          <w:sz w:val="26"/>
          <w:szCs w:val="26"/>
        </w:rPr>
      </w:pPr>
      <w:r w:rsidRPr="001E6F39">
        <w:rPr>
          <w:rFonts w:ascii="Times New Roman" w:eastAsia="Calibri" w:hAnsi="Times New Roman" w:cs="Times New Roman"/>
          <w:b/>
          <w:bCs/>
          <w:sz w:val="26"/>
          <w:szCs w:val="26"/>
        </w:rPr>
        <w:t xml:space="preserve">37. </w:t>
      </w:r>
      <w:r w:rsidRPr="001E6F39">
        <w:rPr>
          <w:rFonts w:ascii="Times New Roman" w:eastAsia="Calibri" w:hAnsi="Times New Roman" w:cs="Times New Roman"/>
          <w:b/>
          <w:bCs/>
          <w:sz w:val="26"/>
          <w:szCs w:val="26"/>
        </w:rPr>
        <w:tab/>
        <w:t>Rates for Items of Works:</w:t>
      </w:r>
      <w:r w:rsidRPr="001E6F39">
        <w:rPr>
          <w:rFonts w:ascii="Times New Roman" w:eastAsia="Calibri" w:hAnsi="Times New Roman" w:cs="Times New Roman"/>
          <w:sz w:val="26"/>
          <w:szCs w:val="26"/>
        </w:rPr>
        <w:t xml:space="preserve"> </w:t>
      </w:r>
    </w:p>
    <w:p w14:paraId="1DBBF50B" w14:textId="77777777" w:rsidR="008E616C" w:rsidRPr="001E6F39" w:rsidRDefault="008E616C" w:rsidP="00C3535D">
      <w:pPr>
        <w:autoSpaceDE w:val="0"/>
        <w:autoSpaceDN w:val="0"/>
        <w:adjustRightInd w:val="0"/>
        <w:jc w:val="both"/>
        <w:rPr>
          <w:rFonts w:ascii="Times New Roman" w:eastAsia="Calibri" w:hAnsi="Times New Roman" w:cs="Times New Roman"/>
          <w:sz w:val="26"/>
          <w:szCs w:val="26"/>
        </w:rPr>
      </w:pPr>
      <w:r w:rsidRPr="001E6F39">
        <w:rPr>
          <w:rFonts w:ascii="Times New Roman" w:eastAsia="Calibri" w:hAnsi="Times New Roman" w:cs="Times New Roman"/>
          <w:sz w:val="26"/>
          <w:szCs w:val="26"/>
        </w:rPr>
        <w:t>(i) The rates, entered in the accepted Schedule of Rates of the Contract are intended to provide for works duly and properly completed in accordance with the General and Special (if any) Conditions of the Contract and the Specifications and drawings together with such enlargements, extensions, diminutions, reductions, alterations or additions as may be ordered in terms of Clause 42 of these conditions and without prejudice to the generality thereof and shall be deemed to include and cover superintendence and labour, supply, including full freight of materials, stores, patterns, profiles, moulds, fittings, centerings, scaffolding, shoring props, timber, machinery, barracks, tackle, roads, pegs, posts, tools and all apparatus and plant required on the works, except such tools, plant or materials as may be specified in the contract to be supplied to the Contractor by the Railway, the erection, maintenance and removal of all temporary works and buildings, all watching, lighting, bailing, pumping and draining, all prevention of or compensation for trespass, all barriers and arrangements for the safety of the public or of employees during the execution of works, all sanitary and medical arrangements for labour camps as may be prescribed by the Railway, the setting of all work and of the construction, repair and upkeep of all centre lines, bench marks and level pegs thereon, site clearance, all fees duties, royalties, rent and compensation to owners for surface damage or taxes and impositions payable to local authorities in respect of land, structures and all material supplied for the work or other duties or expenses for which the Contractor may become liable or may be put to under any provision of law for the purpose of or in connection with the execution of the contract and all such other incidental charges or contingencies as may have been specially provided for in the Specifications.</w:t>
      </w:r>
    </w:p>
    <w:p w14:paraId="4EB46689" w14:textId="77777777" w:rsidR="008E616C" w:rsidRPr="001E6F39" w:rsidRDefault="008E616C" w:rsidP="00EF38FA">
      <w:pPr>
        <w:autoSpaceDE w:val="0"/>
        <w:autoSpaceDN w:val="0"/>
        <w:adjustRightInd w:val="0"/>
        <w:ind w:firstLine="720"/>
        <w:jc w:val="both"/>
        <w:rPr>
          <w:rFonts w:ascii="Times New Roman" w:eastAsia="Calibri" w:hAnsi="Times New Roman" w:cs="Times New Roman"/>
          <w:sz w:val="26"/>
          <w:szCs w:val="26"/>
        </w:rPr>
      </w:pPr>
      <w:r w:rsidRPr="001E6F39">
        <w:rPr>
          <w:rFonts w:ascii="Times New Roman" w:eastAsia="Calibri" w:hAnsi="Times New Roman" w:cs="Times New Roman"/>
          <w:sz w:val="26"/>
          <w:szCs w:val="26"/>
        </w:rPr>
        <w:t>However, if rates of existing GST or cess on GST for Works Contract is increased or any new tax /cess on Works Contract is imposed by Statute after the date of opening of tender but within the original date of completion/date of completion extended under clause 17 &amp; 17A and</w:t>
      </w:r>
      <w:r w:rsidR="007F6CAD" w:rsidRPr="001E6F39">
        <w:rPr>
          <w:rFonts w:ascii="Times New Roman" w:eastAsia="Calibri" w:hAnsi="Times New Roman" w:cs="Times New Roman"/>
          <w:sz w:val="26"/>
          <w:szCs w:val="26"/>
        </w:rPr>
        <w:t xml:space="preserve"> </w:t>
      </w:r>
      <w:r w:rsidRPr="001E6F39">
        <w:rPr>
          <w:rFonts w:ascii="Times New Roman" w:eastAsia="Calibri" w:hAnsi="Times New Roman" w:cs="Times New Roman"/>
          <w:sz w:val="26"/>
          <w:szCs w:val="26"/>
        </w:rPr>
        <w:t>the Contractor thereupon properly pays such taxes/cess, the Contractor shall be reimbursed the amount so paid.</w:t>
      </w:r>
    </w:p>
    <w:p w14:paraId="79CE70CE" w14:textId="77777777" w:rsidR="008E616C" w:rsidRPr="001E6F39" w:rsidRDefault="00EF38FA" w:rsidP="00211EE2">
      <w:pPr>
        <w:keepNext/>
        <w:keepLines/>
        <w:tabs>
          <w:tab w:val="left" w:pos="900"/>
        </w:tabs>
        <w:jc w:val="both"/>
        <w:outlineLvl w:val="2"/>
        <w:rPr>
          <w:rFonts w:ascii="Times New Roman" w:eastAsia="Calibri" w:hAnsi="Times New Roman" w:cs="Times New Roman"/>
          <w:b/>
          <w:sz w:val="26"/>
          <w:szCs w:val="26"/>
        </w:rPr>
      </w:pPr>
      <w:r w:rsidRPr="001E6F39">
        <w:rPr>
          <w:rFonts w:ascii="Times New Roman" w:eastAsia="Calibri" w:hAnsi="Times New Roman" w:cs="Times New Roman"/>
          <w:sz w:val="26"/>
          <w:szCs w:val="26"/>
        </w:rPr>
        <w:lastRenderedPageBreak/>
        <w:tab/>
      </w:r>
      <w:r w:rsidR="008E616C" w:rsidRPr="001E6F39">
        <w:rPr>
          <w:rFonts w:ascii="Times New Roman" w:eastAsia="Calibri" w:hAnsi="Times New Roman" w:cs="Times New Roman"/>
          <w:sz w:val="26"/>
          <w:szCs w:val="26"/>
        </w:rPr>
        <w:t xml:space="preserve">Further, if rates of existing GST or cess on GST for Works Contract  is decreased or any tax/cess on Works Contract is decreased / removed by Statute after the date of opening of tender, the reduction in tax amount shall be recovered from Contractor’s bills/Security Deposit or any other dues of Contractor with the Government of India. </w:t>
      </w:r>
    </w:p>
    <w:p w14:paraId="7FCA8345" w14:textId="77777777" w:rsidR="008E616C" w:rsidRPr="001E6F39" w:rsidRDefault="008E616C" w:rsidP="00D952CA">
      <w:pPr>
        <w:autoSpaceDE w:val="0"/>
        <w:autoSpaceDN w:val="0"/>
        <w:adjustRightInd w:val="0"/>
        <w:jc w:val="both"/>
        <w:rPr>
          <w:rFonts w:ascii="Times New Roman" w:eastAsia="Calibri" w:hAnsi="Times New Roman" w:cs="Times New Roman"/>
          <w:b/>
          <w:bCs/>
          <w:sz w:val="26"/>
          <w:szCs w:val="26"/>
        </w:rPr>
      </w:pPr>
      <w:r w:rsidRPr="001E6F39">
        <w:rPr>
          <w:rFonts w:ascii="Times New Roman" w:eastAsia="Calibri" w:hAnsi="Times New Roman" w:cs="Times New Roman"/>
          <w:b/>
          <w:bCs/>
          <w:sz w:val="26"/>
          <w:szCs w:val="26"/>
        </w:rPr>
        <w:t>38.</w:t>
      </w:r>
      <w:r w:rsidR="00B55B4B" w:rsidRPr="001E6F39">
        <w:rPr>
          <w:rFonts w:ascii="Times New Roman" w:eastAsia="Calibri" w:hAnsi="Times New Roman" w:cs="Times New Roman"/>
          <w:b/>
          <w:bCs/>
          <w:sz w:val="26"/>
          <w:szCs w:val="26"/>
        </w:rPr>
        <w:tab/>
      </w:r>
      <w:r w:rsidRPr="001E6F39">
        <w:rPr>
          <w:rFonts w:ascii="Times New Roman" w:eastAsia="Calibri" w:hAnsi="Times New Roman" w:cs="Times New Roman"/>
          <w:b/>
          <w:bCs/>
          <w:sz w:val="26"/>
          <w:szCs w:val="26"/>
        </w:rPr>
        <w:t>Demurrage and Wharfage Dues:</w:t>
      </w:r>
      <w:r w:rsidRPr="001E6F39">
        <w:rPr>
          <w:rFonts w:ascii="Times New Roman" w:eastAsia="Calibri" w:hAnsi="Times New Roman" w:cs="Times New Roman"/>
          <w:sz w:val="26"/>
          <w:szCs w:val="26"/>
        </w:rPr>
        <w:t xml:space="preserve"> Demurrage charges calculated in accordance with the scale in force for the time being on the Railway and incurred by the Contractor failing to load or unload any goods or materials within the time allowed by the Railway for loading as also wharfage charges, of materials not removed in time, as also charges due on consignments booked by or to him shall be paid by the Contractor, failing which such charges shall be debited to the Contractor's account in the hands of the Railway and shall be deducted from any sums which may become due to him in terms of the contracts.</w:t>
      </w:r>
    </w:p>
    <w:p w14:paraId="171AF8C3" w14:textId="77777777" w:rsidR="008E616C" w:rsidRPr="001E6F39" w:rsidRDefault="008E616C" w:rsidP="00D952CA">
      <w:pPr>
        <w:autoSpaceDE w:val="0"/>
        <w:autoSpaceDN w:val="0"/>
        <w:adjustRightInd w:val="0"/>
        <w:jc w:val="both"/>
        <w:rPr>
          <w:rFonts w:ascii="Times New Roman" w:eastAsia="Calibri" w:hAnsi="Times New Roman" w:cs="Times New Roman"/>
          <w:sz w:val="26"/>
          <w:szCs w:val="26"/>
        </w:rPr>
      </w:pPr>
      <w:r w:rsidRPr="001E6F39">
        <w:rPr>
          <w:rFonts w:ascii="Times New Roman" w:eastAsia="Calibri" w:hAnsi="Times New Roman" w:cs="Times New Roman"/>
          <w:b/>
          <w:bCs/>
          <w:sz w:val="26"/>
          <w:szCs w:val="26"/>
        </w:rPr>
        <w:t>39.(1)</w:t>
      </w:r>
      <w:r w:rsidRPr="001E6F39">
        <w:rPr>
          <w:rFonts w:ascii="Times New Roman" w:eastAsia="Calibri" w:hAnsi="Times New Roman" w:cs="Times New Roman"/>
          <w:b/>
          <w:bCs/>
          <w:sz w:val="26"/>
          <w:szCs w:val="26"/>
        </w:rPr>
        <w:tab/>
        <w:t>Rates for Extra Items of Works:</w:t>
      </w:r>
      <w:r w:rsidRPr="001E6F39">
        <w:rPr>
          <w:rFonts w:ascii="Times New Roman" w:eastAsia="Calibri" w:hAnsi="Times New Roman" w:cs="Times New Roman"/>
          <w:sz w:val="26"/>
          <w:szCs w:val="26"/>
        </w:rPr>
        <w:t xml:space="preserve">  Any item of work carried out by the Contractor on the instructions of the Engineer which is not included in the accepted Schedules of Rates shall be executed at the rates set forth in the "Schedule of Rates of Railway" modified by the tender percentage, and for such items not contained in the latter, at the rate agreed upon between the Engineer and the Contractor before the execution of such items of work and the Contractors shall be bound to notify the Engineer at least seven days before the necessity arises for the execution of such items of works that the accepted Schedule of Rates does not include rate or rates for the extra work involved. The rates payable for such items shall be decided at the meeting to be held between the Engineer and Contractor, in as short a period as possible after the need for the special item has come to the notice. In case the Contractor fails to attend the meeting after being notified to do so or in the event of no settlement being arrived at, the Railway shall be entitled to execute the extra works by other means and the Contractor shall have no claim for loss or damage that may result from such procedure. </w:t>
      </w:r>
    </w:p>
    <w:p w14:paraId="00C60CB6" w14:textId="77777777" w:rsidR="00553004" w:rsidRPr="001E6F39" w:rsidRDefault="00553004" w:rsidP="00553004">
      <w:pPr>
        <w:autoSpaceDE w:val="0"/>
        <w:autoSpaceDN w:val="0"/>
        <w:adjustRightInd w:val="0"/>
        <w:jc w:val="both"/>
        <w:rPr>
          <w:rFonts w:ascii="Times New Roman" w:eastAsia="Calibri" w:hAnsi="Times New Roman" w:cs="Times New Roman"/>
          <w:sz w:val="26"/>
          <w:szCs w:val="26"/>
        </w:rPr>
      </w:pPr>
      <w:r w:rsidRPr="001E6F39">
        <w:rPr>
          <w:rFonts w:ascii="Times New Roman" w:eastAsia="Calibri" w:hAnsi="Times New Roman" w:cs="Times New Roman"/>
          <w:sz w:val="26"/>
          <w:szCs w:val="26"/>
        </w:rPr>
        <w:t xml:space="preserve">The assessment of rates for extra items shall be arrived at based on the prevailing rates and by taking guidance from the following documents in order of priority: </w:t>
      </w:r>
    </w:p>
    <w:p w14:paraId="48E25A9D" w14:textId="77777777" w:rsidR="00553004" w:rsidRPr="001E6F39" w:rsidRDefault="00553004" w:rsidP="00553004">
      <w:pPr>
        <w:pStyle w:val="ListParagraph"/>
        <w:numPr>
          <w:ilvl w:val="0"/>
          <w:numId w:val="76"/>
        </w:numPr>
        <w:autoSpaceDE w:val="0"/>
        <w:autoSpaceDN w:val="0"/>
        <w:adjustRightInd w:val="0"/>
        <w:rPr>
          <w:rFonts w:ascii="Times New Roman" w:hAnsi="Times New Roman"/>
          <w:sz w:val="26"/>
          <w:szCs w:val="26"/>
        </w:rPr>
      </w:pPr>
      <w:r w:rsidRPr="001E6F39">
        <w:rPr>
          <w:rFonts w:ascii="Times New Roman" w:hAnsi="Times New Roman"/>
          <w:sz w:val="26"/>
          <w:szCs w:val="26"/>
        </w:rPr>
        <w:t>Analysis of Unified Schedule of Rates of Indian Railways</w:t>
      </w:r>
    </w:p>
    <w:p w14:paraId="2EBB113A" w14:textId="77777777" w:rsidR="00553004" w:rsidRPr="001E6F39" w:rsidRDefault="00553004" w:rsidP="00553004">
      <w:pPr>
        <w:pStyle w:val="ListParagraph"/>
        <w:numPr>
          <w:ilvl w:val="0"/>
          <w:numId w:val="76"/>
        </w:numPr>
        <w:autoSpaceDE w:val="0"/>
        <w:autoSpaceDN w:val="0"/>
        <w:adjustRightInd w:val="0"/>
        <w:rPr>
          <w:rFonts w:ascii="Times New Roman" w:hAnsi="Times New Roman"/>
          <w:b/>
          <w:bCs/>
          <w:sz w:val="26"/>
          <w:szCs w:val="26"/>
        </w:rPr>
      </w:pPr>
      <w:r w:rsidRPr="001E6F39">
        <w:rPr>
          <w:rFonts w:ascii="Times New Roman" w:hAnsi="Times New Roman"/>
          <w:sz w:val="26"/>
          <w:szCs w:val="26"/>
        </w:rPr>
        <w:t>Analysis of Delhi Schedule of Rates issued by CPWD</w:t>
      </w:r>
    </w:p>
    <w:p w14:paraId="5990BB5B" w14:textId="77777777" w:rsidR="00553004" w:rsidRPr="001E6F39" w:rsidRDefault="00553004" w:rsidP="00553004">
      <w:pPr>
        <w:pStyle w:val="ListParagraph"/>
        <w:numPr>
          <w:ilvl w:val="0"/>
          <w:numId w:val="76"/>
        </w:numPr>
        <w:autoSpaceDE w:val="0"/>
        <w:autoSpaceDN w:val="0"/>
        <w:adjustRightInd w:val="0"/>
        <w:rPr>
          <w:rFonts w:ascii="Times New Roman" w:hAnsi="Times New Roman"/>
          <w:b/>
          <w:bCs/>
          <w:sz w:val="26"/>
          <w:szCs w:val="26"/>
        </w:rPr>
      </w:pPr>
      <w:r w:rsidRPr="001E6F39">
        <w:rPr>
          <w:rFonts w:ascii="Times New Roman" w:hAnsi="Times New Roman"/>
          <w:sz w:val="26"/>
          <w:szCs w:val="26"/>
        </w:rPr>
        <w:t>Market Analysis</w:t>
      </w:r>
    </w:p>
    <w:p w14:paraId="2070715F" w14:textId="77777777" w:rsidR="00553004" w:rsidRPr="001E6F39" w:rsidRDefault="00553004" w:rsidP="00D952CA">
      <w:pPr>
        <w:autoSpaceDE w:val="0"/>
        <w:autoSpaceDN w:val="0"/>
        <w:adjustRightInd w:val="0"/>
        <w:jc w:val="both"/>
        <w:rPr>
          <w:rFonts w:ascii="Times New Roman" w:eastAsia="Calibri" w:hAnsi="Times New Roman" w:cs="Times New Roman"/>
          <w:b/>
          <w:bCs/>
          <w:sz w:val="26"/>
          <w:szCs w:val="26"/>
        </w:rPr>
      </w:pPr>
    </w:p>
    <w:p w14:paraId="14B9FECA" w14:textId="77777777" w:rsidR="008E616C" w:rsidRPr="001E6F39" w:rsidRDefault="008E616C" w:rsidP="00C3535D">
      <w:pPr>
        <w:autoSpaceDE w:val="0"/>
        <w:autoSpaceDN w:val="0"/>
        <w:adjustRightInd w:val="0"/>
        <w:jc w:val="both"/>
        <w:rPr>
          <w:rFonts w:ascii="Times New Roman" w:eastAsia="Calibri" w:hAnsi="Times New Roman" w:cs="Times New Roman"/>
          <w:b/>
          <w:bCs/>
          <w:sz w:val="26"/>
          <w:szCs w:val="26"/>
        </w:rPr>
      </w:pPr>
      <w:r w:rsidRPr="001E6F39">
        <w:rPr>
          <w:rFonts w:ascii="Times New Roman" w:eastAsia="Calibri" w:hAnsi="Times New Roman" w:cs="Times New Roman"/>
          <w:b/>
          <w:bCs/>
          <w:sz w:val="26"/>
          <w:szCs w:val="26"/>
        </w:rPr>
        <w:t>39.(2)</w:t>
      </w:r>
      <w:r w:rsidR="00B55B4B" w:rsidRPr="001E6F39">
        <w:rPr>
          <w:rFonts w:ascii="Times New Roman" w:eastAsia="Calibri" w:hAnsi="Times New Roman" w:cs="Times New Roman"/>
          <w:b/>
          <w:bCs/>
          <w:sz w:val="26"/>
          <w:szCs w:val="26"/>
        </w:rPr>
        <w:tab/>
      </w:r>
      <w:r w:rsidRPr="001E6F39">
        <w:rPr>
          <w:rFonts w:ascii="Times New Roman" w:eastAsia="Calibri" w:hAnsi="Times New Roman" w:cs="Times New Roman"/>
          <w:sz w:val="26"/>
          <w:szCs w:val="26"/>
        </w:rPr>
        <w:t>Provided that if the Contractor commences work or incurs any expenditure in regard thereto before the rates as determined and agreed upon as lastly hereuntofore-mentioned, then and in such a case the Contractor shall only be entitled to be paid in respect of the work carried out or expenditure incurred by him prior to the date of determination of the rates as aforesaid according to the rates as shall be fixed by the Engineer. However, if the Contractor is not satisfied with the decision of the Engineer in this respect, he may appeal to the Chief Engineer within 30 days of getting the decision of the Engineer, supported by analysis of the rates claimed. The Chief Engineer's decision after hearing both the parties in the matter would be final and binding on the Contractor and the Railway.</w:t>
      </w:r>
    </w:p>
    <w:p w14:paraId="3E70447B" w14:textId="77777777" w:rsidR="008E616C" w:rsidRPr="001E6F39" w:rsidRDefault="008E616C" w:rsidP="00C3535D">
      <w:pPr>
        <w:autoSpaceDE w:val="0"/>
        <w:autoSpaceDN w:val="0"/>
        <w:adjustRightInd w:val="0"/>
        <w:jc w:val="both"/>
        <w:rPr>
          <w:rFonts w:ascii="Times New Roman" w:eastAsia="Calibri" w:hAnsi="Times New Roman" w:cs="Times New Roman"/>
          <w:b/>
          <w:bCs/>
          <w:sz w:val="26"/>
          <w:szCs w:val="26"/>
        </w:rPr>
      </w:pPr>
      <w:r w:rsidRPr="001E6F39">
        <w:rPr>
          <w:rFonts w:ascii="Times New Roman" w:eastAsia="Calibri" w:hAnsi="Times New Roman" w:cs="Times New Roman"/>
          <w:b/>
          <w:bCs/>
          <w:sz w:val="26"/>
          <w:szCs w:val="26"/>
        </w:rPr>
        <w:lastRenderedPageBreak/>
        <w:t>40.(1)</w:t>
      </w:r>
      <w:r w:rsidR="00B55B4B" w:rsidRPr="001E6F39">
        <w:rPr>
          <w:rFonts w:ascii="Times New Roman" w:eastAsia="Calibri" w:hAnsi="Times New Roman" w:cs="Times New Roman"/>
          <w:b/>
          <w:bCs/>
          <w:sz w:val="26"/>
          <w:szCs w:val="26"/>
        </w:rPr>
        <w:tab/>
      </w:r>
      <w:r w:rsidRPr="001E6F39">
        <w:rPr>
          <w:rFonts w:ascii="Times New Roman" w:eastAsia="Calibri" w:hAnsi="Times New Roman" w:cs="Times New Roman"/>
          <w:b/>
          <w:bCs/>
          <w:sz w:val="26"/>
          <w:szCs w:val="26"/>
        </w:rPr>
        <w:t>Handing over of Works:</w:t>
      </w:r>
      <w:r w:rsidRPr="001E6F39">
        <w:rPr>
          <w:rFonts w:ascii="Times New Roman" w:eastAsia="Calibri" w:hAnsi="Times New Roman" w:cs="Times New Roman"/>
          <w:sz w:val="26"/>
          <w:szCs w:val="26"/>
        </w:rPr>
        <w:t xml:space="preserve"> The Contractor shall be bound to hand over the works executed under the contract to the Railway complete in all respects to the satisfaction of the Engineer. The Engineer shall determine the date on which the work is considered to have been completed, in support of which his certificate shall be regarded as sufficient evidence for all purposes. The Engineer shall determine from time to time, the date on which any particular section of the work shall have been completed, and the Contractor shall be bound to observe any such determination of the Engineer.</w:t>
      </w:r>
    </w:p>
    <w:p w14:paraId="73FFE5E4" w14:textId="77777777" w:rsidR="008E616C" w:rsidRPr="001E6F39" w:rsidRDefault="008E616C" w:rsidP="00FA630D">
      <w:pPr>
        <w:autoSpaceDE w:val="0"/>
        <w:autoSpaceDN w:val="0"/>
        <w:adjustRightInd w:val="0"/>
        <w:jc w:val="both"/>
        <w:rPr>
          <w:rFonts w:ascii="Times New Roman" w:eastAsia="Calibri" w:hAnsi="Times New Roman" w:cs="Times New Roman"/>
          <w:sz w:val="26"/>
          <w:szCs w:val="26"/>
        </w:rPr>
      </w:pPr>
      <w:r w:rsidRPr="001E6F39">
        <w:rPr>
          <w:rFonts w:ascii="Times New Roman" w:eastAsia="Calibri" w:hAnsi="Times New Roman" w:cs="Times New Roman"/>
          <w:b/>
          <w:bCs/>
          <w:sz w:val="26"/>
          <w:szCs w:val="26"/>
        </w:rPr>
        <w:t>40.(2)</w:t>
      </w:r>
      <w:r w:rsidR="00B55B4B" w:rsidRPr="001E6F39">
        <w:rPr>
          <w:rFonts w:ascii="Times New Roman" w:eastAsia="Calibri" w:hAnsi="Times New Roman" w:cs="Times New Roman"/>
          <w:b/>
          <w:bCs/>
          <w:sz w:val="26"/>
          <w:szCs w:val="26"/>
        </w:rPr>
        <w:tab/>
      </w:r>
      <w:r w:rsidRPr="001E6F39">
        <w:rPr>
          <w:rFonts w:ascii="Times New Roman" w:eastAsia="Calibri" w:hAnsi="Times New Roman" w:cs="Times New Roman"/>
          <w:b/>
          <w:bCs/>
          <w:sz w:val="26"/>
          <w:szCs w:val="26"/>
        </w:rPr>
        <w:t>Clearance of Site on Completion:</w:t>
      </w:r>
      <w:r w:rsidRPr="001E6F39">
        <w:rPr>
          <w:rFonts w:ascii="Times New Roman" w:eastAsia="Calibri" w:hAnsi="Times New Roman" w:cs="Times New Roman"/>
          <w:sz w:val="26"/>
          <w:szCs w:val="26"/>
        </w:rPr>
        <w:t xml:space="preserve"> On completion of the works, the Contractor shall clear away and remove from the site all constructional plant, surplus materials, rubbish and temporary works of every kind and leave the whole of the site and works clean and in a workman like condition to the satisfaction of the Engineer. No final payment in settlement of the accounts for the works shall be paid, held to be due or shall be made to the, Contractor till, in addition to any other condition necessary for final payment, site clearance shall have been affected by him, and such clearance may be made by the Engineer at the expense of the Contractor in the event of his failure to comply with this provision within 7 days after receiving notice to that effect. Should it become necessary for the Engineer to have the site cleared at the expenses of the Contractor, the Railway shall not be held liable for any loss or damage to such of the Contractor's property as may be on the site and due to such removal there from which removal may be affected by means of public sales of such materials and property or in such a way as deemed fit and convenient to the Engineer.</w:t>
      </w:r>
    </w:p>
    <w:p w14:paraId="3B235969" w14:textId="77777777" w:rsidR="00686F8F" w:rsidRPr="001E6F39" w:rsidRDefault="00686F8F" w:rsidP="00686F8F">
      <w:pPr>
        <w:widowControl w:val="0"/>
        <w:tabs>
          <w:tab w:val="left" w:pos="900"/>
        </w:tabs>
        <w:autoSpaceDE w:val="0"/>
        <w:autoSpaceDN w:val="0"/>
        <w:adjustRightInd w:val="0"/>
        <w:jc w:val="both"/>
        <w:rPr>
          <w:rFonts w:ascii="Times New Roman" w:hAnsi="Times New Roman"/>
          <w:sz w:val="26"/>
          <w:szCs w:val="26"/>
        </w:rPr>
      </w:pPr>
      <w:r w:rsidRPr="001E6F39">
        <w:rPr>
          <w:rFonts w:ascii="Times New Roman" w:hAnsi="Times New Roman"/>
          <w:b/>
          <w:bCs/>
          <w:sz w:val="26"/>
          <w:szCs w:val="26"/>
        </w:rPr>
        <w:t>Clause 40A</w:t>
      </w:r>
      <w:r w:rsidRPr="001E6F39">
        <w:rPr>
          <w:rFonts w:ascii="Times New Roman" w:hAnsi="Times New Roman"/>
          <w:sz w:val="26"/>
          <w:szCs w:val="26"/>
        </w:rPr>
        <w:t xml:space="preserve">: At the final stage of completion and commissioning of work, in case the contractor’s failure is limited to only some of the works costing not more than 2% of the original contract value, and the Contractor request the engineer that such works may be offloaded from him and got executed through another agency and additional cost incurred, if any, should be recovered from his dues;  the Engineer on being convinced that the anticipated additional cost for such works will not be substantial and can be recovered from the dues of the contractor and that such offloading will help in completion and commissioning of work, may agree to such offloading without any adverse repercussion on the performance guarantee and security deposit  of the Contractor. However, the Engineer will not be under any compulsion to agree to such a request. Further, before issuing letter of acceptance to another agency for such work, the Contractor shall be informed of the rates at which the work will be got executed and the Contractor should give his consent to do so and certify that he would have no future claim on this account and that the extra expenditure so incurred, if any, by the Engineer in getting the offloaded work done, shall be recovered from subsequent </w:t>
      </w:r>
      <w:r w:rsidR="008A1C91" w:rsidRPr="001E6F39">
        <w:rPr>
          <w:rFonts w:ascii="Times New Roman" w:hAnsi="Times New Roman"/>
          <w:sz w:val="26"/>
          <w:szCs w:val="26"/>
        </w:rPr>
        <w:t>Bills</w:t>
      </w:r>
      <w:r w:rsidRPr="001E6F39">
        <w:rPr>
          <w:rFonts w:ascii="Times New Roman" w:hAnsi="Times New Roman"/>
          <w:sz w:val="26"/>
          <w:szCs w:val="26"/>
        </w:rPr>
        <w:t xml:space="preserve"> or any other dues of the </w:t>
      </w:r>
      <w:r w:rsidR="008A1C91" w:rsidRPr="001E6F39">
        <w:rPr>
          <w:rFonts w:ascii="Times New Roman" w:hAnsi="Times New Roman"/>
          <w:sz w:val="26"/>
          <w:szCs w:val="26"/>
        </w:rPr>
        <w:t>Co</w:t>
      </w:r>
      <w:r w:rsidRPr="001E6F39">
        <w:rPr>
          <w:rFonts w:ascii="Times New Roman" w:hAnsi="Times New Roman"/>
          <w:sz w:val="26"/>
          <w:szCs w:val="26"/>
        </w:rPr>
        <w:t xml:space="preserve">ntractor. In case the </w:t>
      </w:r>
      <w:r w:rsidR="008A1C91" w:rsidRPr="001E6F39">
        <w:rPr>
          <w:rFonts w:ascii="Times New Roman" w:hAnsi="Times New Roman"/>
          <w:sz w:val="26"/>
          <w:szCs w:val="26"/>
        </w:rPr>
        <w:t>C</w:t>
      </w:r>
      <w:r w:rsidRPr="001E6F39">
        <w:rPr>
          <w:rFonts w:ascii="Times New Roman" w:hAnsi="Times New Roman"/>
          <w:sz w:val="26"/>
          <w:szCs w:val="26"/>
        </w:rPr>
        <w:t>ontractor fails to give such consent within three working days, the Engineer may treat the same as not acceptable to Contractor and proceed accordingly. In any case, Railway shall deduct 10% of cost of such work or Rs one lakh whichever is lower, from the Contractor’s dues as administrative charges for the process of finalizing new agency for such work irrespective of whether or not  such work is finally offloaded from Contractor or not.</w:t>
      </w:r>
    </w:p>
    <w:p w14:paraId="5629D51A" w14:textId="77777777" w:rsidR="008E616C" w:rsidRPr="001E6F39" w:rsidRDefault="008E616C" w:rsidP="00B55B4B">
      <w:pPr>
        <w:autoSpaceDE w:val="0"/>
        <w:autoSpaceDN w:val="0"/>
        <w:adjustRightInd w:val="0"/>
        <w:jc w:val="center"/>
        <w:rPr>
          <w:rFonts w:ascii="Times New Roman" w:eastAsia="Calibri" w:hAnsi="Times New Roman" w:cs="Times New Roman"/>
          <w:b/>
          <w:bCs/>
          <w:sz w:val="26"/>
          <w:szCs w:val="26"/>
        </w:rPr>
      </w:pPr>
      <w:r w:rsidRPr="001E6F39">
        <w:rPr>
          <w:rFonts w:ascii="Times New Roman" w:eastAsia="Times New Roman" w:hAnsi="Times New Roman" w:cs="Times New Roman"/>
          <w:b/>
          <w:sz w:val="26"/>
          <w:szCs w:val="26"/>
        </w:rPr>
        <w:lastRenderedPageBreak/>
        <w:t>VARIATIONS IN EXTENT OF CONTRACT</w:t>
      </w:r>
    </w:p>
    <w:p w14:paraId="1DE13CFC" w14:textId="77777777" w:rsidR="008E616C" w:rsidRPr="001E6F39" w:rsidRDefault="008E616C" w:rsidP="00C3535D">
      <w:pPr>
        <w:autoSpaceDE w:val="0"/>
        <w:autoSpaceDN w:val="0"/>
        <w:adjustRightInd w:val="0"/>
        <w:jc w:val="both"/>
        <w:rPr>
          <w:rFonts w:ascii="Times New Roman" w:eastAsia="Calibri" w:hAnsi="Times New Roman" w:cs="Times New Roman"/>
          <w:b/>
          <w:bCs/>
          <w:sz w:val="26"/>
          <w:szCs w:val="26"/>
        </w:rPr>
      </w:pPr>
      <w:r w:rsidRPr="001E6F39">
        <w:rPr>
          <w:rFonts w:ascii="Times New Roman" w:eastAsia="Calibri" w:hAnsi="Times New Roman" w:cs="Times New Roman"/>
          <w:b/>
          <w:bCs/>
          <w:sz w:val="26"/>
          <w:szCs w:val="26"/>
        </w:rPr>
        <w:t xml:space="preserve">41. </w:t>
      </w:r>
      <w:r w:rsidRPr="001E6F39">
        <w:rPr>
          <w:rFonts w:ascii="Times New Roman" w:eastAsia="Calibri" w:hAnsi="Times New Roman" w:cs="Times New Roman"/>
          <w:b/>
          <w:bCs/>
          <w:sz w:val="26"/>
          <w:szCs w:val="26"/>
        </w:rPr>
        <w:tab/>
        <w:t>Modification to Contract to be in Writing:</w:t>
      </w:r>
      <w:r w:rsidRPr="001E6F39">
        <w:rPr>
          <w:rFonts w:ascii="Times New Roman" w:eastAsia="Calibri" w:hAnsi="Times New Roman" w:cs="Times New Roman"/>
          <w:sz w:val="26"/>
          <w:szCs w:val="26"/>
        </w:rPr>
        <w:t xml:space="preserve"> In the event of any of the provisions of the contract requir</w:t>
      </w:r>
      <w:r w:rsidR="006C0A07" w:rsidRPr="001E6F39">
        <w:rPr>
          <w:rFonts w:ascii="Times New Roman" w:eastAsia="Calibri" w:hAnsi="Times New Roman" w:cs="Times New Roman"/>
          <w:sz w:val="26"/>
          <w:szCs w:val="26"/>
        </w:rPr>
        <w:t>ed</w:t>
      </w:r>
      <w:r w:rsidRPr="001E6F39">
        <w:rPr>
          <w:rFonts w:ascii="Times New Roman" w:eastAsia="Calibri" w:hAnsi="Times New Roman" w:cs="Times New Roman"/>
          <w:sz w:val="26"/>
          <w:szCs w:val="26"/>
        </w:rPr>
        <w:t xml:space="preserve"> to be modified</w:t>
      </w:r>
      <w:r w:rsidR="006C0A07" w:rsidRPr="001E6F39">
        <w:rPr>
          <w:rFonts w:ascii="Times New Roman" w:eastAsia="Calibri" w:hAnsi="Times New Roman" w:cs="Times New Roman"/>
          <w:sz w:val="26"/>
          <w:szCs w:val="26"/>
        </w:rPr>
        <w:t xml:space="preserve"> </w:t>
      </w:r>
      <w:r w:rsidRPr="001E6F39">
        <w:rPr>
          <w:rFonts w:ascii="Times New Roman" w:eastAsia="Calibri" w:hAnsi="Times New Roman" w:cs="Times New Roman"/>
          <w:sz w:val="26"/>
          <w:szCs w:val="26"/>
        </w:rPr>
        <w:t>after the contract documents have been signed,</w:t>
      </w:r>
      <w:r w:rsidR="004461DB" w:rsidRPr="001E6F39">
        <w:rPr>
          <w:rFonts w:ascii="Times New Roman" w:eastAsia="Calibri" w:hAnsi="Times New Roman" w:cs="Times New Roman"/>
          <w:sz w:val="26"/>
          <w:szCs w:val="26"/>
        </w:rPr>
        <w:t xml:space="preserve"> </w:t>
      </w:r>
      <w:r w:rsidRPr="001E6F39">
        <w:rPr>
          <w:rFonts w:ascii="Times New Roman" w:eastAsia="Calibri" w:hAnsi="Times New Roman" w:cs="Times New Roman"/>
          <w:sz w:val="26"/>
          <w:szCs w:val="26"/>
        </w:rPr>
        <w:t>the modifications shall be made in writing and signed by the Railway and the Contractor and no work shall proceed under such modifications until this has been done. Any verbal or written arrangement abandoning, modifying, extending, reducing or supplementing the contract or any of the terms thereof shall be deemed conditional and shall not be binding on the Railway unless and until the same is incorporated in a formal instrument and signed by the Railway and the Contractor, and till then the Railway shall have the right to repudiate such arrangements.</w:t>
      </w:r>
    </w:p>
    <w:p w14:paraId="64ED50A8" w14:textId="77777777" w:rsidR="008E616C" w:rsidRPr="001E6F39" w:rsidRDefault="008E616C" w:rsidP="00C3535D">
      <w:pPr>
        <w:autoSpaceDE w:val="0"/>
        <w:autoSpaceDN w:val="0"/>
        <w:adjustRightInd w:val="0"/>
        <w:jc w:val="both"/>
        <w:rPr>
          <w:rFonts w:ascii="Times New Roman" w:eastAsia="Calibri" w:hAnsi="Times New Roman" w:cs="Times New Roman"/>
          <w:b/>
          <w:bCs/>
          <w:sz w:val="26"/>
          <w:szCs w:val="26"/>
        </w:rPr>
      </w:pPr>
      <w:r w:rsidRPr="001E6F39">
        <w:rPr>
          <w:rFonts w:ascii="Times New Roman" w:eastAsia="Calibri" w:hAnsi="Times New Roman" w:cs="Times New Roman"/>
          <w:b/>
          <w:bCs/>
          <w:sz w:val="26"/>
          <w:szCs w:val="26"/>
        </w:rPr>
        <w:t>42.(1)</w:t>
      </w:r>
      <w:r w:rsidRPr="001E6F39">
        <w:rPr>
          <w:rFonts w:ascii="Times New Roman" w:eastAsia="Calibri" w:hAnsi="Times New Roman" w:cs="Times New Roman"/>
          <w:b/>
          <w:bCs/>
          <w:sz w:val="26"/>
          <w:szCs w:val="26"/>
        </w:rPr>
        <w:tab/>
        <w:t>Powers of Modification to Contract:</w:t>
      </w:r>
      <w:r w:rsidRPr="001E6F39">
        <w:rPr>
          <w:rFonts w:ascii="Times New Roman" w:eastAsia="Calibri" w:hAnsi="Times New Roman" w:cs="Times New Roman"/>
          <w:sz w:val="26"/>
          <w:szCs w:val="26"/>
        </w:rPr>
        <w:t xml:space="preserve"> The Engineer on behalf of the Railway shall be entitled by order in writing to enlarge or extend, diminish or reduce the works or make any alterations in their design, character position, site, quantities, dimensions or in the method of their execution or in the combination and use of materials for the execution thereof or to order any additional work to be done or any works not to be done and the Contractor will not be entitled, to any compensation for any increase/reduction in the quantities of work but will be paid only for the actual amount of work done and for approved materials supplied against a specific order.</w:t>
      </w:r>
    </w:p>
    <w:p w14:paraId="7F3C3750" w14:textId="77777777" w:rsidR="007F6CAD" w:rsidRPr="001E6F39" w:rsidRDefault="008E616C" w:rsidP="00C3535D">
      <w:pPr>
        <w:autoSpaceDE w:val="0"/>
        <w:autoSpaceDN w:val="0"/>
        <w:adjustRightInd w:val="0"/>
        <w:jc w:val="both"/>
        <w:rPr>
          <w:rFonts w:ascii="Times New Roman" w:eastAsia="Calibri" w:hAnsi="Times New Roman" w:cs="Times New Roman"/>
          <w:bCs/>
          <w:sz w:val="26"/>
          <w:szCs w:val="26"/>
        </w:rPr>
      </w:pPr>
      <w:r w:rsidRPr="001E6F39">
        <w:rPr>
          <w:rFonts w:ascii="Times New Roman" w:eastAsia="Calibri" w:hAnsi="Times New Roman" w:cs="Times New Roman"/>
          <w:bCs/>
          <w:sz w:val="26"/>
          <w:szCs w:val="26"/>
        </w:rPr>
        <w:t>42.(2)</w:t>
      </w:r>
      <w:r w:rsidRPr="001E6F39">
        <w:rPr>
          <w:rFonts w:ascii="Times New Roman" w:eastAsia="Calibri" w:hAnsi="Times New Roman" w:cs="Times New Roman"/>
          <w:bCs/>
          <w:sz w:val="26"/>
          <w:szCs w:val="26"/>
        </w:rPr>
        <w:tab/>
        <w:t xml:space="preserve">(i) </w:t>
      </w:r>
      <w:r w:rsidRPr="001E6F39">
        <w:rPr>
          <w:rFonts w:ascii="Times New Roman" w:eastAsia="Calibri" w:hAnsi="Times New Roman" w:cs="Times New Roman"/>
          <w:bCs/>
          <w:sz w:val="26"/>
          <w:szCs w:val="26"/>
        </w:rPr>
        <w:tab/>
        <w:t xml:space="preserve">Unless otherwise specified in the special conditions of the contract, the accepted variation in quantity of each individual item of the contract would be upto 25% of the quantity originally contracted, except in case of foundation work. </w:t>
      </w:r>
    </w:p>
    <w:p w14:paraId="4422E2AF" w14:textId="77777777" w:rsidR="008E616C" w:rsidRPr="001E6F39" w:rsidRDefault="008E616C" w:rsidP="00C3535D">
      <w:pPr>
        <w:autoSpaceDE w:val="0"/>
        <w:autoSpaceDN w:val="0"/>
        <w:adjustRightInd w:val="0"/>
        <w:jc w:val="both"/>
        <w:rPr>
          <w:rFonts w:ascii="Times New Roman" w:eastAsia="Calibri" w:hAnsi="Times New Roman" w:cs="Times New Roman"/>
          <w:b/>
          <w:bCs/>
          <w:sz w:val="26"/>
          <w:szCs w:val="26"/>
        </w:rPr>
      </w:pPr>
      <w:r w:rsidRPr="001E6F39">
        <w:rPr>
          <w:rFonts w:ascii="Times New Roman" w:eastAsia="Calibri" w:hAnsi="Times New Roman" w:cs="Times New Roman"/>
          <w:bCs/>
          <w:sz w:val="26"/>
          <w:szCs w:val="26"/>
        </w:rPr>
        <w:t>(ii) The Contractor shall be bound to carry out the work at the agreed rates and shall not be entitled to any claim or any compensation whatsoever upto the limit of 25% variation in quantity of individual item of works.</w:t>
      </w:r>
    </w:p>
    <w:p w14:paraId="095F3FB3" w14:textId="77777777" w:rsidR="008E616C" w:rsidRPr="001E6F39" w:rsidRDefault="008E616C" w:rsidP="00C3535D">
      <w:pPr>
        <w:keepNext/>
        <w:keepLines/>
        <w:tabs>
          <w:tab w:val="left" w:pos="900"/>
          <w:tab w:val="left" w:pos="1440"/>
        </w:tabs>
        <w:jc w:val="both"/>
        <w:outlineLvl w:val="2"/>
        <w:rPr>
          <w:rFonts w:ascii="Times New Roman" w:eastAsia="Calibri" w:hAnsi="Times New Roman" w:cs="Times New Roman"/>
          <w:sz w:val="26"/>
          <w:szCs w:val="26"/>
        </w:rPr>
      </w:pPr>
      <w:r w:rsidRPr="001E6F39">
        <w:rPr>
          <w:rFonts w:ascii="Times New Roman" w:eastAsia="Calibri" w:hAnsi="Times New Roman" w:cs="Times New Roman"/>
          <w:sz w:val="26"/>
          <w:szCs w:val="26"/>
        </w:rPr>
        <w:t>(iii) In case an increase in quantity of an individual item by more than 25% of the agreement quantity is considered unavoidable, then same shall be executed at following rates</w:t>
      </w:r>
    </w:p>
    <w:p w14:paraId="261B6DA0" w14:textId="77777777" w:rsidR="008E616C" w:rsidRPr="001E6F39" w:rsidRDefault="008E616C" w:rsidP="00912A65">
      <w:pPr>
        <w:pStyle w:val="NoSpacing"/>
        <w:numPr>
          <w:ilvl w:val="0"/>
          <w:numId w:val="54"/>
        </w:numPr>
        <w:ind w:hanging="502"/>
        <w:jc w:val="both"/>
        <w:rPr>
          <w:sz w:val="26"/>
          <w:szCs w:val="26"/>
        </w:rPr>
      </w:pPr>
      <w:r w:rsidRPr="001E6F39">
        <w:rPr>
          <w:sz w:val="26"/>
          <w:szCs w:val="26"/>
        </w:rPr>
        <w:t>Quantities operated in excess of 125% but upto 1</w:t>
      </w:r>
      <w:r w:rsidR="00022DE2" w:rsidRPr="001E6F39">
        <w:rPr>
          <w:sz w:val="26"/>
          <w:szCs w:val="26"/>
        </w:rPr>
        <w:t>4</w:t>
      </w:r>
      <w:r w:rsidRPr="001E6F39">
        <w:rPr>
          <w:sz w:val="26"/>
          <w:szCs w:val="26"/>
        </w:rPr>
        <w:t>0% of the agreement quantity of the concerned item, shall be paid at 98% of the rate awarded for that item in that particular tender;</w:t>
      </w:r>
    </w:p>
    <w:p w14:paraId="0549646D" w14:textId="77777777" w:rsidR="008E616C" w:rsidRPr="001E6F39" w:rsidRDefault="008E616C" w:rsidP="00912A65">
      <w:pPr>
        <w:pStyle w:val="NoSpacing"/>
        <w:numPr>
          <w:ilvl w:val="0"/>
          <w:numId w:val="54"/>
        </w:numPr>
        <w:ind w:hanging="502"/>
        <w:jc w:val="both"/>
        <w:rPr>
          <w:sz w:val="26"/>
          <w:szCs w:val="26"/>
        </w:rPr>
      </w:pPr>
      <w:r w:rsidRPr="001E6F39">
        <w:rPr>
          <w:sz w:val="26"/>
          <w:szCs w:val="26"/>
        </w:rPr>
        <w:t>Quantities operated in excess of 140% but upto 150% of the agreement quantity of the concerned item shall be paid at 96% of the rate awarded for that item in that particular tender;</w:t>
      </w:r>
    </w:p>
    <w:p w14:paraId="6B9E6025" w14:textId="77777777" w:rsidR="008E616C" w:rsidRPr="001E6F39" w:rsidRDefault="008E616C" w:rsidP="00912A65">
      <w:pPr>
        <w:pStyle w:val="NoSpacing"/>
        <w:numPr>
          <w:ilvl w:val="0"/>
          <w:numId w:val="54"/>
        </w:numPr>
        <w:ind w:hanging="502"/>
        <w:jc w:val="both"/>
        <w:rPr>
          <w:rFonts w:eastAsia="Calibri"/>
          <w:bCs/>
          <w:sz w:val="26"/>
          <w:szCs w:val="26"/>
        </w:rPr>
      </w:pPr>
      <w:r w:rsidRPr="001E6F39">
        <w:rPr>
          <w:sz w:val="26"/>
          <w:szCs w:val="26"/>
        </w:rPr>
        <w:t xml:space="preserve">Variation in quantities of individual items beyond 150% will be </w:t>
      </w:r>
      <w:r w:rsidR="00EF459E" w:rsidRPr="001E6F39">
        <w:rPr>
          <w:sz w:val="26"/>
          <w:szCs w:val="26"/>
        </w:rPr>
        <w:t>avoided</w:t>
      </w:r>
      <w:r w:rsidRPr="001E6F39">
        <w:rPr>
          <w:sz w:val="26"/>
          <w:szCs w:val="26"/>
        </w:rPr>
        <w:t xml:space="preserve"> and would be permitted only in exceptional unavoidable circumstances and shall be paid at </w:t>
      </w:r>
      <w:r w:rsidR="008865AD" w:rsidRPr="001E6F39">
        <w:rPr>
          <w:sz w:val="26"/>
          <w:szCs w:val="26"/>
        </w:rPr>
        <w:t>9</w:t>
      </w:r>
      <w:r w:rsidR="00366777" w:rsidRPr="001E6F39">
        <w:rPr>
          <w:sz w:val="26"/>
          <w:szCs w:val="26"/>
        </w:rPr>
        <w:t>6</w:t>
      </w:r>
      <w:r w:rsidRPr="001E6F39">
        <w:rPr>
          <w:sz w:val="26"/>
          <w:szCs w:val="26"/>
        </w:rPr>
        <w:t xml:space="preserve">% of the rate awarded for that item </w:t>
      </w:r>
      <w:r w:rsidR="00366777" w:rsidRPr="001E6F39">
        <w:rPr>
          <w:sz w:val="26"/>
          <w:szCs w:val="26"/>
        </w:rPr>
        <w:t>in that particular tender.</w:t>
      </w:r>
      <w:r w:rsidR="00553004" w:rsidRPr="001E6F39">
        <w:rPr>
          <w:sz w:val="26"/>
          <w:szCs w:val="26"/>
        </w:rPr>
        <w:t xml:space="preserve">   </w:t>
      </w:r>
    </w:p>
    <w:p w14:paraId="35DB4E46" w14:textId="77777777" w:rsidR="008865AD" w:rsidRPr="001E6F39" w:rsidRDefault="008865AD" w:rsidP="008865AD">
      <w:pPr>
        <w:pStyle w:val="NoSpacing"/>
        <w:ind w:left="786"/>
        <w:jc w:val="both"/>
        <w:rPr>
          <w:rFonts w:eastAsia="Calibri"/>
          <w:bCs/>
          <w:sz w:val="26"/>
          <w:szCs w:val="26"/>
        </w:rPr>
      </w:pPr>
    </w:p>
    <w:p w14:paraId="39569D62" w14:textId="77777777" w:rsidR="008E616C" w:rsidRPr="001E6F39" w:rsidRDefault="008E616C" w:rsidP="00912A65">
      <w:pPr>
        <w:pStyle w:val="NoSpacing"/>
        <w:numPr>
          <w:ilvl w:val="0"/>
          <w:numId w:val="54"/>
        </w:numPr>
        <w:ind w:hanging="502"/>
        <w:jc w:val="both"/>
        <w:rPr>
          <w:sz w:val="26"/>
          <w:szCs w:val="26"/>
        </w:rPr>
      </w:pPr>
      <w:r w:rsidRPr="001E6F39">
        <w:rPr>
          <w:sz w:val="26"/>
          <w:szCs w:val="26"/>
        </w:rPr>
        <w:t>Variation to quantities of Minor Value Item:</w:t>
      </w:r>
    </w:p>
    <w:p w14:paraId="4AE09D28" w14:textId="77777777" w:rsidR="008E616C" w:rsidRPr="001E6F39" w:rsidRDefault="008E616C" w:rsidP="00C3535D">
      <w:pPr>
        <w:pStyle w:val="NoSpacing"/>
        <w:ind w:left="786"/>
        <w:jc w:val="both"/>
        <w:rPr>
          <w:sz w:val="26"/>
          <w:szCs w:val="26"/>
        </w:rPr>
      </w:pPr>
      <w:r w:rsidRPr="001E6F39">
        <w:rPr>
          <w:sz w:val="26"/>
          <w:szCs w:val="26"/>
        </w:rPr>
        <w:t xml:space="preserve">The limit for varying quantities for minor value items shall be 100% (as against 25% prescribed for other items). A minor value item for this purpose is defined as an item whose original agreement value is less than 1 % of the total original agreement value. </w:t>
      </w:r>
    </w:p>
    <w:p w14:paraId="25F9D83B" w14:textId="77777777" w:rsidR="008E616C" w:rsidRPr="001E6F39" w:rsidRDefault="008E616C" w:rsidP="00C3535D">
      <w:pPr>
        <w:pStyle w:val="NoSpacing"/>
        <w:ind w:left="786"/>
        <w:jc w:val="both"/>
        <w:rPr>
          <w:sz w:val="26"/>
          <w:szCs w:val="26"/>
        </w:rPr>
      </w:pPr>
      <w:r w:rsidRPr="001E6F39">
        <w:rPr>
          <w:sz w:val="26"/>
          <w:szCs w:val="26"/>
        </w:rPr>
        <w:lastRenderedPageBreak/>
        <w:t xml:space="preserve">d.(i)      Quantities operated upto and including 100% of the agreement quantity of the concerned minor value item, shall be paid at the </w:t>
      </w:r>
    </w:p>
    <w:p w14:paraId="7CE91AF5" w14:textId="77777777" w:rsidR="008E616C" w:rsidRPr="001E6F39" w:rsidRDefault="008E616C" w:rsidP="00C3535D">
      <w:pPr>
        <w:pStyle w:val="NoSpacing"/>
        <w:ind w:left="786"/>
        <w:jc w:val="both"/>
        <w:rPr>
          <w:sz w:val="26"/>
          <w:szCs w:val="26"/>
        </w:rPr>
      </w:pPr>
      <w:r w:rsidRPr="001E6F39">
        <w:rPr>
          <w:sz w:val="26"/>
          <w:szCs w:val="26"/>
        </w:rPr>
        <w:t>rate awarded for that item in that particular tender;</w:t>
      </w:r>
    </w:p>
    <w:p w14:paraId="15BC2CCE" w14:textId="77777777" w:rsidR="008E616C" w:rsidRPr="001E6F39" w:rsidRDefault="008E616C" w:rsidP="00C3535D">
      <w:pPr>
        <w:pStyle w:val="NoSpacing"/>
        <w:ind w:left="786"/>
        <w:jc w:val="both"/>
        <w:rPr>
          <w:sz w:val="26"/>
          <w:szCs w:val="26"/>
        </w:rPr>
      </w:pPr>
      <w:r w:rsidRPr="001E6F39">
        <w:rPr>
          <w:sz w:val="26"/>
          <w:szCs w:val="26"/>
        </w:rPr>
        <w:t>d.(ii)</w:t>
      </w:r>
      <w:r w:rsidRPr="001E6F39">
        <w:rPr>
          <w:sz w:val="26"/>
          <w:szCs w:val="26"/>
        </w:rPr>
        <w:tab/>
        <w:t>Quantities operated in excess of 100% but upto 200% of the agreement quantity of the concerned  minor value item, shall be paid at 98% of the rate awarded for that item in that particular tender;</w:t>
      </w:r>
    </w:p>
    <w:p w14:paraId="6F0FA1CA" w14:textId="77777777" w:rsidR="008E616C" w:rsidRPr="001E6F39" w:rsidRDefault="008E616C" w:rsidP="00C3535D">
      <w:pPr>
        <w:pStyle w:val="NoSpacing"/>
        <w:ind w:left="786"/>
        <w:jc w:val="both"/>
        <w:rPr>
          <w:sz w:val="26"/>
          <w:szCs w:val="26"/>
        </w:rPr>
      </w:pPr>
      <w:r w:rsidRPr="001E6F39">
        <w:rPr>
          <w:sz w:val="26"/>
          <w:szCs w:val="26"/>
        </w:rPr>
        <w:t xml:space="preserve">d.(iii) </w:t>
      </w:r>
      <w:r w:rsidRPr="001E6F39">
        <w:rPr>
          <w:sz w:val="26"/>
          <w:szCs w:val="26"/>
        </w:rPr>
        <w:tab/>
        <w:t xml:space="preserve">Variation in quantities of individual minor value item beyond 200% will be </w:t>
      </w:r>
      <w:r w:rsidR="00EF459E" w:rsidRPr="001E6F39">
        <w:rPr>
          <w:sz w:val="26"/>
          <w:szCs w:val="26"/>
        </w:rPr>
        <w:t>avoided</w:t>
      </w:r>
      <w:r w:rsidRPr="001E6F39">
        <w:rPr>
          <w:sz w:val="26"/>
          <w:szCs w:val="26"/>
        </w:rPr>
        <w:t xml:space="preserve"> and would be permitted only in exceptional unavoidable circumstances and shall be paid at 96% of the rate awarded for that item in that particular tender.</w:t>
      </w:r>
    </w:p>
    <w:p w14:paraId="45BEC31C" w14:textId="77777777" w:rsidR="00C171D6" w:rsidRPr="001E6F39" w:rsidRDefault="00C171D6" w:rsidP="00C3535D">
      <w:pPr>
        <w:pStyle w:val="NoSpacing"/>
        <w:ind w:left="786"/>
        <w:jc w:val="both"/>
        <w:rPr>
          <w:rFonts w:eastAsia="Calibri"/>
          <w:b/>
          <w:bCs/>
          <w:sz w:val="26"/>
          <w:szCs w:val="26"/>
        </w:rPr>
      </w:pPr>
    </w:p>
    <w:p w14:paraId="424FE569" w14:textId="77777777" w:rsidR="008E616C" w:rsidRPr="001E6F39" w:rsidRDefault="00AA3558" w:rsidP="000948E0">
      <w:pPr>
        <w:autoSpaceDE w:val="0"/>
        <w:autoSpaceDN w:val="0"/>
        <w:adjustRightInd w:val="0"/>
        <w:jc w:val="both"/>
        <w:rPr>
          <w:rFonts w:ascii="Times New Roman" w:eastAsia="Calibri" w:hAnsi="Times New Roman" w:cs="Times New Roman"/>
          <w:b/>
          <w:bCs/>
          <w:sz w:val="26"/>
          <w:szCs w:val="26"/>
        </w:rPr>
      </w:pPr>
      <w:r w:rsidRPr="001E6F39">
        <w:rPr>
          <w:rFonts w:ascii="Times New Roman" w:eastAsia="Calibri" w:hAnsi="Times New Roman" w:cs="Times New Roman"/>
          <w:sz w:val="26"/>
          <w:szCs w:val="26"/>
        </w:rPr>
        <w:t xml:space="preserve"> </w:t>
      </w:r>
      <w:r w:rsidR="008E616C" w:rsidRPr="001E6F39">
        <w:rPr>
          <w:rFonts w:ascii="Times New Roman" w:eastAsia="Calibri" w:hAnsi="Times New Roman" w:cs="Times New Roman"/>
          <w:sz w:val="26"/>
          <w:szCs w:val="26"/>
        </w:rPr>
        <w:t>(</w:t>
      </w:r>
      <w:r w:rsidRPr="001E6F39">
        <w:rPr>
          <w:rFonts w:ascii="Times New Roman" w:eastAsia="Calibri" w:hAnsi="Times New Roman" w:cs="Times New Roman"/>
          <w:sz w:val="26"/>
          <w:szCs w:val="26"/>
        </w:rPr>
        <w:t>i</w:t>
      </w:r>
      <w:r w:rsidR="008E616C" w:rsidRPr="001E6F39">
        <w:rPr>
          <w:rFonts w:ascii="Times New Roman" w:eastAsia="Calibri" w:hAnsi="Times New Roman" w:cs="Times New Roman"/>
          <w:sz w:val="26"/>
          <w:szCs w:val="26"/>
        </w:rPr>
        <w:t xml:space="preserve">v) In case of earthwork, the variation limit of 25% shall apply to the gross quantity of earthwork and variation in the quantities of individual classifications of soil shall not be subject to this limit. </w:t>
      </w:r>
    </w:p>
    <w:p w14:paraId="0E20B7A0" w14:textId="77777777" w:rsidR="008E616C" w:rsidRPr="001E6F39" w:rsidRDefault="008E616C" w:rsidP="00C3535D">
      <w:pPr>
        <w:autoSpaceDE w:val="0"/>
        <w:autoSpaceDN w:val="0"/>
        <w:adjustRightInd w:val="0"/>
        <w:jc w:val="both"/>
        <w:rPr>
          <w:rFonts w:ascii="Times New Roman" w:eastAsia="Calibri" w:hAnsi="Times New Roman" w:cs="Times New Roman"/>
          <w:sz w:val="26"/>
          <w:szCs w:val="26"/>
        </w:rPr>
      </w:pPr>
      <w:r w:rsidRPr="001E6F39">
        <w:rPr>
          <w:rFonts w:ascii="Times New Roman" w:eastAsia="Calibri" w:hAnsi="Times New Roman" w:cs="Times New Roman"/>
          <w:sz w:val="26"/>
          <w:szCs w:val="26"/>
        </w:rPr>
        <w:t>(v)</w:t>
      </w:r>
      <w:r w:rsidR="00C171D6" w:rsidRPr="001E6F39">
        <w:rPr>
          <w:rFonts w:ascii="Times New Roman" w:eastAsia="Calibri" w:hAnsi="Times New Roman" w:cs="Times New Roman"/>
          <w:sz w:val="26"/>
          <w:szCs w:val="26"/>
        </w:rPr>
        <w:t xml:space="preserve"> </w:t>
      </w:r>
      <w:r w:rsidRPr="001E6F39">
        <w:rPr>
          <w:rFonts w:ascii="Times New Roman" w:eastAsia="Calibri" w:hAnsi="Times New Roman" w:cs="Times New Roman"/>
          <w:sz w:val="26"/>
          <w:szCs w:val="26"/>
        </w:rPr>
        <w:t xml:space="preserve"> In case of foundation work</w:t>
      </w:r>
      <w:r w:rsidR="00C171D6" w:rsidRPr="001E6F39">
        <w:rPr>
          <w:rFonts w:ascii="Times New Roman" w:eastAsia="Calibri" w:hAnsi="Times New Roman" w:cs="Times New Roman"/>
          <w:sz w:val="26"/>
          <w:szCs w:val="26"/>
        </w:rPr>
        <w:t>, no</w:t>
      </w:r>
      <w:r w:rsidRPr="001E6F39">
        <w:rPr>
          <w:rFonts w:ascii="Times New Roman" w:eastAsia="Calibri" w:hAnsi="Times New Roman" w:cs="Times New Roman"/>
          <w:sz w:val="26"/>
          <w:szCs w:val="26"/>
        </w:rPr>
        <w:t xml:space="preserve"> variation limit shall apply and the work shall be carried out by the Contractor on agreed rates irrespective of any variation.</w:t>
      </w:r>
    </w:p>
    <w:p w14:paraId="18313DBC" w14:textId="77777777" w:rsidR="00C171D6" w:rsidRPr="001E6F39" w:rsidRDefault="00C171D6" w:rsidP="00C3535D">
      <w:pPr>
        <w:autoSpaceDE w:val="0"/>
        <w:autoSpaceDN w:val="0"/>
        <w:adjustRightInd w:val="0"/>
        <w:jc w:val="both"/>
        <w:rPr>
          <w:rFonts w:ascii="Times New Roman" w:eastAsia="Calibri" w:hAnsi="Times New Roman" w:cs="Times New Roman"/>
          <w:sz w:val="26"/>
          <w:szCs w:val="26"/>
        </w:rPr>
      </w:pPr>
      <w:r w:rsidRPr="001E6F39">
        <w:rPr>
          <w:rFonts w:ascii="Times New Roman" w:eastAsia="Calibri" w:hAnsi="Times New Roman" w:cs="Times New Roman"/>
          <w:sz w:val="26"/>
          <w:szCs w:val="26"/>
        </w:rPr>
        <w:t xml:space="preserve">(vi) </w:t>
      </w:r>
      <w:r w:rsidRPr="001E6F39">
        <w:rPr>
          <w:rFonts w:ascii="Times New Roman" w:hAnsi="Times New Roman" w:cs="Times New Roman"/>
          <w:sz w:val="26"/>
          <w:szCs w:val="26"/>
        </w:rPr>
        <w:t xml:space="preserve">As far as SOR items are concerned, the limit of 25% would apply to the value of SOR schedule as a whole and not on individual SOR items. However, in case of NS items, the </w:t>
      </w:r>
      <w:r w:rsidRPr="001E6F39">
        <w:rPr>
          <w:rFonts w:ascii="Times New Roman" w:hAnsi="Times New Roman" w:cs="Times New Roman"/>
          <w:sz w:val="26"/>
          <w:szCs w:val="26"/>
        </w:rPr>
        <w:tab/>
        <w:t>limit of 25% would apply on the individual items irrespective of the manner of quoting the rate (single percentage rate or individual item rate).</w:t>
      </w:r>
    </w:p>
    <w:p w14:paraId="341A0926" w14:textId="77777777" w:rsidR="00815B84" w:rsidRPr="001E6F39" w:rsidRDefault="008E616C" w:rsidP="00815B84">
      <w:pPr>
        <w:autoSpaceDE w:val="0"/>
        <w:autoSpaceDN w:val="0"/>
        <w:adjustRightInd w:val="0"/>
        <w:jc w:val="both"/>
        <w:rPr>
          <w:rFonts w:ascii="Times New Roman" w:eastAsia="Calibri" w:hAnsi="Times New Roman" w:cs="Times New Roman"/>
          <w:sz w:val="26"/>
          <w:szCs w:val="26"/>
        </w:rPr>
      </w:pPr>
      <w:r w:rsidRPr="001E6F39">
        <w:rPr>
          <w:rFonts w:ascii="Times New Roman" w:eastAsia="Calibri" w:hAnsi="Times New Roman" w:cs="Times New Roman"/>
          <w:b/>
          <w:bCs/>
          <w:sz w:val="26"/>
          <w:szCs w:val="26"/>
        </w:rPr>
        <w:t>42.(3)</w:t>
      </w:r>
      <w:r w:rsidRPr="001E6F39">
        <w:rPr>
          <w:rFonts w:ascii="Times New Roman" w:eastAsia="Calibri" w:hAnsi="Times New Roman" w:cs="Times New Roman"/>
          <w:b/>
          <w:bCs/>
          <w:sz w:val="26"/>
          <w:szCs w:val="26"/>
        </w:rPr>
        <w:tab/>
        <w:t>Valuation of Variations:</w:t>
      </w:r>
      <w:r w:rsidRPr="001E6F39">
        <w:rPr>
          <w:rFonts w:ascii="Times New Roman" w:eastAsia="Calibri" w:hAnsi="Times New Roman" w:cs="Times New Roman"/>
          <w:sz w:val="26"/>
          <w:szCs w:val="26"/>
        </w:rPr>
        <w:t xml:space="preserve"> The enlargements, extensions, diminution, reduction, alterations or additions referred to in Sub-Clause (2) of this Clause shall in no degree affect the validity of the contract; but shall be performed by the Contractor as provided therein and be subject to the same conditions, stipulations and obligations as if they had been originally and expressively included and provided for in the Specifications and Drawings and the amounts to be paid therefor shall be calculated in accordance with the accepted Schedule of Rates. Any</w:t>
      </w:r>
      <w:r w:rsidR="003A2BFD" w:rsidRPr="001E6F39">
        <w:rPr>
          <w:rFonts w:ascii="Times New Roman" w:eastAsia="Calibri" w:hAnsi="Times New Roman" w:cs="Times New Roman"/>
          <w:sz w:val="26"/>
          <w:szCs w:val="26"/>
        </w:rPr>
        <w:t xml:space="preserve"> </w:t>
      </w:r>
      <w:r w:rsidRPr="001E6F39">
        <w:rPr>
          <w:rFonts w:ascii="Times New Roman" w:eastAsia="Calibri" w:hAnsi="Times New Roman" w:cs="Times New Roman"/>
          <w:sz w:val="26"/>
          <w:szCs w:val="26"/>
        </w:rPr>
        <w:t>extra items/quantities of work falling outside the purview of the provisions of Sub-Clause (2) above shall be paid for at the rates determined under Clause-39 of these Conditions.</w:t>
      </w:r>
    </w:p>
    <w:p w14:paraId="65DDC4F4" w14:textId="77777777" w:rsidR="00815B84" w:rsidRPr="001E6F39" w:rsidRDefault="00815B84" w:rsidP="00815B84">
      <w:pPr>
        <w:autoSpaceDE w:val="0"/>
        <w:autoSpaceDN w:val="0"/>
        <w:adjustRightInd w:val="0"/>
        <w:jc w:val="center"/>
        <w:rPr>
          <w:rFonts w:ascii="Times New Roman" w:eastAsia="Times New Roman" w:hAnsi="Times New Roman" w:cs="Times New Roman"/>
          <w:b/>
          <w:bCs/>
          <w:szCs w:val="26"/>
        </w:rPr>
      </w:pPr>
    </w:p>
    <w:p w14:paraId="07D9AFCB" w14:textId="77777777" w:rsidR="00815B84" w:rsidRPr="001E6F39" w:rsidRDefault="008E616C" w:rsidP="00815B84">
      <w:pPr>
        <w:autoSpaceDE w:val="0"/>
        <w:autoSpaceDN w:val="0"/>
        <w:adjustRightInd w:val="0"/>
        <w:jc w:val="center"/>
        <w:rPr>
          <w:rFonts w:ascii="Times New Roman" w:eastAsia="Times New Roman" w:hAnsi="Times New Roman" w:cs="Times New Roman"/>
          <w:b/>
          <w:bCs/>
          <w:szCs w:val="26"/>
        </w:rPr>
      </w:pPr>
      <w:r w:rsidRPr="001E6F39">
        <w:rPr>
          <w:rFonts w:ascii="Times New Roman" w:eastAsia="Times New Roman" w:hAnsi="Times New Roman" w:cs="Times New Roman"/>
          <w:b/>
          <w:bCs/>
          <w:szCs w:val="26"/>
        </w:rPr>
        <w:t>CLAIMS</w:t>
      </w:r>
    </w:p>
    <w:p w14:paraId="4539A87B" w14:textId="77777777" w:rsidR="008E616C" w:rsidRPr="001E6F39" w:rsidRDefault="008E616C" w:rsidP="00815B84">
      <w:pPr>
        <w:autoSpaceDE w:val="0"/>
        <w:autoSpaceDN w:val="0"/>
        <w:adjustRightInd w:val="0"/>
        <w:jc w:val="both"/>
        <w:rPr>
          <w:rFonts w:ascii="Times New Roman" w:eastAsia="Times New Roman" w:hAnsi="Times New Roman" w:cs="Times New Roman"/>
          <w:b/>
          <w:bCs/>
          <w:szCs w:val="26"/>
        </w:rPr>
      </w:pPr>
      <w:r w:rsidRPr="001E6F39">
        <w:rPr>
          <w:rFonts w:ascii="Times New Roman" w:eastAsia="Calibri" w:hAnsi="Times New Roman" w:cs="Times New Roman"/>
          <w:b/>
          <w:bCs/>
          <w:sz w:val="26"/>
          <w:szCs w:val="26"/>
        </w:rPr>
        <w:t xml:space="preserve">43.(1) </w:t>
      </w:r>
      <w:r w:rsidRPr="001E6F39">
        <w:rPr>
          <w:rFonts w:ascii="Times New Roman" w:eastAsia="Calibri" w:hAnsi="Times New Roman" w:cs="Times New Roman"/>
          <w:b/>
          <w:bCs/>
          <w:sz w:val="26"/>
          <w:szCs w:val="26"/>
        </w:rPr>
        <w:tab/>
        <w:t>Quarterly Statement of Claims:</w:t>
      </w:r>
      <w:r w:rsidRPr="001E6F39">
        <w:rPr>
          <w:rFonts w:ascii="Times New Roman" w:eastAsia="Calibri" w:hAnsi="Times New Roman" w:cs="Times New Roman"/>
          <w:sz w:val="26"/>
          <w:szCs w:val="26"/>
        </w:rPr>
        <w:t xml:space="preserve"> The Contractor shall prepare and furnish to the Engineer once in every quarter commencing from the month following the month of issue of Letter of Acceptance, an account giving full and detailed particulars of all claims for any additional expenses to which the Contractor may consider himself entitled to and of all extra or additional works ordered by the Engineer which he has executed during the preceding </w:t>
      </w:r>
      <w:r w:rsidRPr="001E6F39">
        <w:rPr>
          <w:rFonts w:ascii="Times New Roman" w:eastAsia="Calibri" w:hAnsi="Times New Roman" w:cs="Times New Roman"/>
          <w:strike/>
          <w:sz w:val="26"/>
          <w:szCs w:val="26"/>
        </w:rPr>
        <w:t>month</w:t>
      </w:r>
      <w:r w:rsidRPr="001E6F39">
        <w:rPr>
          <w:rFonts w:ascii="Times New Roman" w:eastAsia="Calibri" w:hAnsi="Times New Roman" w:cs="Times New Roman"/>
          <w:sz w:val="26"/>
          <w:szCs w:val="26"/>
        </w:rPr>
        <w:t xml:space="preserve"> quarter and no claim for payment for such work will be considered which has not been included in such particulars.</w:t>
      </w:r>
    </w:p>
    <w:p w14:paraId="50015731" w14:textId="77777777" w:rsidR="008E616C" w:rsidRPr="001E6F39" w:rsidRDefault="008E616C" w:rsidP="00B0538B">
      <w:pPr>
        <w:tabs>
          <w:tab w:val="left" w:pos="900"/>
        </w:tabs>
        <w:jc w:val="both"/>
        <w:rPr>
          <w:rFonts w:ascii="Times New Roman" w:eastAsia="Calibri" w:hAnsi="Times New Roman" w:cs="Times New Roman"/>
          <w:sz w:val="26"/>
          <w:szCs w:val="26"/>
        </w:rPr>
      </w:pPr>
      <w:r w:rsidRPr="001E6F39">
        <w:rPr>
          <w:rFonts w:ascii="Times New Roman" w:eastAsia="Calibri" w:hAnsi="Times New Roman" w:cs="Times New Roman"/>
          <w:b/>
          <w:bCs/>
          <w:sz w:val="26"/>
          <w:szCs w:val="26"/>
        </w:rPr>
        <w:t>43.(2)</w:t>
      </w:r>
      <w:r w:rsidRPr="001E6F39">
        <w:rPr>
          <w:rFonts w:ascii="Times New Roman" w:eastAsia="Calibri" w:hAnsi="Times New Roman" w:cs="Times New Roman"/>
          <w:b/>
          <w:bCs/>
          <w:sz w:val="26"/>
          <w:szCs w:val="26"/>
        </w:rPr>
        <w:tab/>
        <w:t>Signing of "No Claim" Certificate :</w:t>
      </w:r>
      <w:r w:rsidRPr="001E6F39">
        <w:rPr>
          <w:rFonts w:ascii="Times New Roman" w:eastAsia="Calibri" w:hAnsi="Times New Roman" w:cs="Times New Roman"/>
          <w:sz w:val="26"/>
          <w:szCs w:val="26"/>
        </w:rPr>
        <w:t xml:space="preserve"> The Contractor shall not be entitled to make any claim whatsoever against the Railway under or by virtue of or arising out of this contract, nor shall the Railway entertain or consider any such claim, if made by the Contractor, after he </w:t>
      </w:r>
      <w:r w:rsidRPr="001E6F39">
        <w:rPr>
          <w:rFonts w:ascii="Times New Roman" w:eastAsia="Calibri" w:hAnsi="Times New Roman" w:cs="Times New Roman"/>
          <w:sz w:val="26"/>
          <w:szCs w:val="26"/>
        </w:rPr>
        <w:lastRenderedPageBreak/>
        <w:t>shall have signed a "No Claim" Certificate in favour of the Railway in such form as shall be required by the Railway after the works are finally measured up. The Contactor shall be debarred from disputing the correctness of the items covered by "No Claim" Certificate or demanding a clearance to arbitration in respect thereof.</w:t>
      </w:r>
    </w:p>
    <w:p w14:paraId="5E7ACAD7" w14:textId="77777777" w:rsidR="008E616C" w:rsidRPr="001E6F39" w:rsidRDefault="008E616C" w:rsidP="00E37770">
      <w:pPr>
        <w:pStyle w:val="Heading2"/>
        <w:spacing w:before="0" w:line="360" w:lineRule="auto"/>
        <w:jc w:val="center"/>
        <w:rPr>
          <w:rFonts w:ascii="Times New Roman" w:eastAsia="Times New Roman" w:hAnsi="Times New Roman" w:cs="Times New Roman"/>
          <w:color w:val="auto"/>
          <w:szCs w:val="26"/>
        </w:rPr>
      </w:pPr>
      <w:r w:rsidRPr="001E6F39">
        <w:rPr>
          <w:rFonts w:ascii="Times New Roman" w:eastAsia="Times New Roman" w:hAnsi="Times New Roman" w:cs="Times New Roman"/>
          <w:color w:val="auto"/>
          <w:szCs w:val="26"/>
        </w:rPr>
        <w:t>MEASUREMENTS, CERTIFICATES AND PAYMENTS</w:t>
      </w:r>
    </w:p>
    <w:p w14:paraId="27C4845B" w14:textId="77777777" w:rsidR="008E616C" w:rsidRPr="001E6F39" w:rsidRDefault="008E616C" w:rsidP="00E37770">
      <w:pPr>
        <w:keepNext/>
        <w:keepLines/>
        <w:tabs>
          <w:tab w:val="left" w:pos="900"/>
        </w:tabs>
        <w:jc w:val="both"/>
        <w:outlineLvl w:val="2"/>
        <w:rPr>
          <w:rFonts w:ascii="Times New Roman" w:eastAsia="Calibri" w:hAnsi="Times New Roman" w:cs="Times New Roman"/>
          <w:b/>
          <w:bCs/>
          <w:sz w:val="26"/>
          <w:szCs w:val="26"/>
        </w:rPr>
      </w:pPr>
      <w:r w:rsidRPr="001E6F39">
        <w:rPr>
          <w:rFonts w:ascii="Times New Roman" w:eastAsia="Calibri" w:hAnsi="Times New Roman" w:cs="Times New Roman"/>
          <w:b/>
          <w:bCs/>
          <w:sz w:val="26"/>
          <w:szCs w:val="26"/>
        </w:rPr>
        <w:t>44. Quantities in Schedule Annexed to Contract:</w:t>
      </w:r>
      <w:r w:rsidRPr="001E6F39">
        <w:rPr>
          <w:rFonts w:ascii="Times New Roman" w:eastAsia="Calibri" w:hAnsi="Times New Roman" w:cs="Times New Roman"/>
          <w:sz w:val="26"/>
          <w:szCs w:val="26"/>
        </w:rPr>
        <w:t xml:space="preserve"> The quantities set out in the accepted Schedule of Rates with items of works quantified are the estimated quantities of the works and they shall not be taken as the actual and correct quantities of the work to be executed by the Contractor in fulfillment of his obligations under the contract.</w:t>
      </w:r>
    </w:p>
    <w:p w14:paraId="39166044" w14:textId="77777777" w:rsidR="00815B84" w:rsidRPr="001E6F39" w:rsidRDefault="008E616C" w:rsidP="00815B84">
      <w:pPr>
        <w:tabs>
          <w:tab w:val="left" w:pos="900"/>
        </w:tabs>
        <w:jc w:val="both"/>
        <w:rPr>
          <w:rFonts w:ascii="Times New Roman" w:eastAsia="Calibri" w:hAnsi="Times New Roman" w:cs="Times New Roman"/>
          <w:b/>
          <w:bCs/>
          <w:sz w:val="26"/>
          <w:szCs w:val="26"/>
        </w:rPr>
      </w:pPr>
      <w:r w:rsidRPr="001E6F39">
        <w:rPr>
          <w:rFonts w:ascii="Times New Roman" w:eastAsia="Calibri" w:hAnsi="Times New Roman" w:cs="Times New Roman"/>
          <w:b/>
          <w:bCs/>
          <w:sz w:val="26"/>
          <w:szCs w:val="26"/>
        </w:rPr>
        <w:t>45(i). Measurement of Works by Railway:</w:t>
      </w:r>
      <w:r w:rsidRPr="001E6F39">
        <w:rPr>
          <w:rFonts w:ascii="Times New Roman" w:hAnsi="Times New Roman" w:cs="Times New Roman"/>
          <w:b/>
          <w:bCs/>
          <w:sz w:val="26"/>
          <w:szCs w:val="26"/>
        </w:rPr>
        <w:t xml:space="preserve"> </w:t>
      </w:r>
      <w:r w:rsidRPr="001E6F39">
        <w:rPr>
          <w:rFonts w:ascii="Times New Roman" w:eastAsia="Calibri" w:hAnsi="Times New Roman" w:cs="Times New Roman"/>
          <w:sz w:val="26"/>
          <w:szCs w:val="26"/>
        </w:rPr>
        <w:t>The Contractor shall be paid for the works at the rates in the accepted Schedule of Rates and for extra works at rates determined under Clause 39 of these Conditions on the measurements taken by the Engineer or the Engineer's representative in accordance with the rules prescribed for the purpose by the Railway. The quantities for items the unit of which in the accepted Schedule of Rates is 100 or 1000 shall be calculated to the nearest whole number, any fraction below half being dropped and half and above being taken as one; for items the unit of which in the accepted Schedule of Rates is single, the quantities shall be calculated to two places of decimals. Such measurements will be taken of the work in progress from time to time and at such intervals as in the opinion of the Engineer shall be proper having regard to the progress of works. The date and time on which ‘on account’ or ‘final’ measurements are to be made shall be communicated to the Contractor who shall be present at the site and shall sign the results of the measurements (which shall also be signed by the Engineer or the Engineer's representative) recorded in the official measurements book as an acknowledgement of his acceptance of the accuracy of the measurements. Failing the Contractor's attendance, the work may be measured up in his absence and such measurements shall, notwithstanding such absence, be binding upon the Contractor whether or not he shall have signed the measurement books provided always that any objection made by him to measurement shall be duly investigated and considered in the manner set out below:</w:t>
      </w:r>
    </w:p>
    <w:p w14:paraId="2A77D5F0" w14:textId="77777777" w:rsidR="008E616C" w:rsidRPr="001E6F39" w:rsidRDefault="008E616C" w:rsidP="00815B84">
      <w:pPr>
        <w:tabs>
          <w:tab w:val="left" w:pos="900"/>
        </w:tabs>
        <w:jc w:val="both"/>
        <w:rPr>
          <w:rFonts w:ascii="Times New Roman" w:eastAsia="Calibri" w:hAnsi="Times New Roman" w:cs="Times New Roman"/>
          <w:b/>
          <w:bCs/>
          <w:sz w:val="26"/>
          <w:szCs w:val="26"/>
        </w:rPr>
      </w:pPr>
      <w:r w:rsidRPr="001E6F39">
        <w:rPr>
          <w:rFonts w:ascii="Times New Roman" w:eastAsia="Calibri" w:hAnsi="Times New Roman" w:cs="Times New Roman"/>
          <w:sz w:val="26"/>
          <w:szCs w:val="26"/>
        </w:rPr>
        <w:t>(a) It shall be open to the Contractor to take specific objection to any recorded measurements or Classification on any ground within seven days of the date of such measurements. Any re-measurement taken by the Engineer or the Engineer's representative in the presence of the Contractor or in his absence after due notice has been given to him in consequence of objection made by the Contractor shall be final and binding on the Contractor and no claim whatsoever shall thereafter be entertained regarding the accuracy and Classification of the measurements.</w:t>
      </w:r>
    </w:p>
    <w:p w14:paraId="52572BBB" w14:textId="77777777" w:rsidR="008E616C" w:rsidRPr="001E6F39" w:rsidRDefault="008E616C" w:rsidP="00912A65">
      <w:pPr>
        <w:keepNext/>
        <w:keepLines/>
        <w:jc w:val="both"/>
        <w:outlineLvl w:val="2"/>
        <w:rPr>
          <w:rFonts w:ascii="Times New Roman" w:eastAsia="Calibri" w:hAnsi="Times New Roman" w:cs="Times New Roman"/>
          <w:sz w:val="26"/>
          <w:szCs w:val="26"/>
        </w:rPr>
      </w:pPr>
      <w:r w:rsidRPr="001E6F39">
        <w:rPr>
          <w:rFonts w:ascii="Times New Roman" w:eastAsia="Calibri" w:hAnsi="Times New Roman" w:cs="Times New Roman"/>
          <w:sz w:val="26"/>
          <w:szCs w:val="26"/>
        </w:rPr>
        <w:t>(b) If an objection raised by the Contractor is found by the Engineer to be incorrect the Contractor shall be liable to pay the actual expenses incurred in measurements.</w:t>
      </w:r>
      <w:r w:rsidR="00BD0DD2">
        <w:rPr>
          <w:rFonts w:ascii="Times New Roman" w:eastAsia="Calibri" w:hAnsi="Times New Roman" w:cs="Times New Roman"/>
          <w:sz w:val="26"/>
          <w:szCs w:val="26"/>
        </w:rPr>
        <w:t xml:space="preserve"> </w:t>
      </w:r>
    </w:p>
    <w:p w14:paraId="75359313" w14:textId="77777777" w:rsidR="00BD0DD2" w:rsidRDefault="00BD0DD2" w:rsidP="00C3535D">
      <w:pPr>
        <w:tabs>
          <w:tab w:val="left" w:pos="900"/>
        </w:tabs>
        <w:jc w:val="both"/>
        <w:rPr>
          <w:rFonts w:ascii="Times New Roman" w:hAnsi="Times New Roman" w:cs="Times New Roman"/>
          <w:sz w:val="26"/>
          <w:szCs w:val="26"/>
        </w:rPr>
      </w:pPr>
    </w:p>
    <w:p w14:paraId="2358408E" w14:textId="77777777" w:rsidR="008E616C" w:rsidRPr="001E6F39" w:rsidRDefault="008E616C" w:rsidP="00C3535D">
      <w:pPr>
        <w:tabs>
          <w:tab w:val="left" w:pos="900"/>
        </w:tabs>
        <w:jc w:val="both"/>
        <w:rPr>
          <w:rFonts w:ascii="Times New Roman" w:hAnsi="Times New Roman" w:cs="Times New Roman"/>
          <w:b/>
          <w:bCs/>
          <w:sz w:val="26"/>
          <w:szCs w:val="26"/>
        </w:rPr>
      </w:pPr>
      <w:r w:rsidRPr="001E6F39">
        <w:rPr>
          <w:rFonts w:ascii="Times New Roman" w:hAnsi="Times New Roman" w:cs="Times New Roman"/>
          <w:sz w:val="26"/>
          <w:szCs w:val="26"/>
        </w:rPr>
        <w:lastRenderedPageBreak/>
        <w:t xml:space="preserve">45(ii). </w:t>
      </w:r>
      <w:r w:rsidRPr="001E6F39">
        <w:rPr>
          <w:rFonts w:ascii="Times New Roman" w:hAnsi="Times New Roman" w:cs="Times New Roman"/>
          <w:b/>
          <w:bCs/>
          <w:sz w:val="26"/>
          <w:szCs w:val="26"/>
        </w:rPr>
        <w:t>Measurement of Works by Contractor’s Authorized Representative (in case the contract provides for the same):</w:t>
      </w:r>
    </w:p>
    <w:p w14:paraId="0BB15CC8" w14:textId="77777777" w:rsidR="008E616C" w:rsidRPr="001E6F39" w:rsidRDefault="008E616C" w:rsidP="00C3535D">
      <w:pPr>
        <w:tabs>
          <w:tab w:val="left" w:pos="900"/>
        </w:tabs>
        <w:jc w:val="both"/>
        <w:rPr>
          <w:rFonts w:ascii="Times New Roman" w:hAnsi="Times New Roman" w:cs="Times New Roman"/>
          <w:sz w:val="26"/>
          <w:szCs w:val="26"/>
        </w:rPr>
      </w:pPr>
      <w:r w:rsidRPr="001E6F39">
        <w:rPr>
          <w:rFonts w:ascii="Times New Roman" w:hAnsi="Times New Roman" w:cs="Times New Roman"/>
          <w:b/>
          <w:bCs/>
          <w:sz w:val="26"/>
          <w:szCs w:val="26"/>
        </w:rPr>
        <w:t>(a)</w:t>
      </w:r>
      <w:r w:rsidRPr="001E6F39">
        <w:rPr>
          <w:rFonts w:ascii="Times New Roman" w:hAnsi="Times New Roman" w:cs="Times New Roman"/>
          <w:sz w:val="26"/>
          <w:szCs w:val="26"/>
        </w:rPr>
        <w:t xml:space="preserve"> The Contractor shall be paid for the works at the rates in the accepted Schedule of Rates and for extra works at rates determined under Clause 39 of these Conditions on the measurements taken by the Contractor’s authorized Engineer in accordance with the rules prescribed for the purpose by the Railway. The quantities for items the unit of which in the accepted Schedule of Rates is 100 or 1000 shall be calculated to the nearest whole number, any fraction below half being dropped and half and above being taken as one; for items the unit of which in the accepted Schedule of Rates is single, the quantities shall be calculated to two places of decimals. Such measurements will be taken of the work in progress from time to time. The date and time on which ‘on account’ or ‘final’ measurements are to be made shall be communicated to the Engineer.  </w:t>
      </w:r>
    </w:p>
    <w:p w14:paraId="2E412C4A" w14:textId="77777777" w:rsidR="008E616C" w:rsidRPr="001E6F39" w:rsidRDefault="008E616C" w:rsidP="00C3535D">
      <w:pPr>
        <w:tabs>
          <w:tab w:val="left" w:pos="900"/>
        </w:tabs>
        <w:ind w:firstLine="459"/>
        <w:jc w:val="both"/>
        <w:rPr>
          <w:rFonts w:ascii="Times New Roman" w:hAnsi="Times New Roman" w:cs="Times New Roman"/>
          <w:sz w:val="26"/>
          <w:szCs w:val="26"/>
        </w:rPr>
      </w:pPr>
      <w:r w:rsidRPr="001E6F39">
        <w:rPr>
          <w:rFonts w:ascii="Times New Roman" w:hAnsi="Times New Roman" w:cs="Times New Roman"/>
          <w:sz w:val="26"/>
          <w:szCs w:val="26"/>
        </w:rPr>
        <w:t>The date and time of test checks shall be communicated to the Contractor who shall be present at the site and shall witness the test checks, failing the Contractor’s attendance the test checks may be conducted in his absence and such test checks shall not withstanding such absence be binding upon Contractor provided always that any objection made by Contractor to test check shall be duly investigated and considered in the manner set out below:</w:t>
      </w:r>
    </w:p>
    <w:p w14:paraId="154CDF3D" w14:textId="77777777" w:rsidR="008E616C" w:rsidRPr="001E6F39" w:rsidRDefault="008E616C" w:rsidP="008F48C2">
      <w:pPr>
        <w:pStyle w:val="ListParagraph"/>
        <w:numPr>
          <w:ilvl w:val="0"/>
          <w:numId w:val="11"/>
        </w:numPr>
        <w:spacing w:after="200" w:line="276" w:lineRule="auto"/>
        <w:ind w:left="601" w:hanging="425"/>
        <w:rPr>
          <w:rFonts w:ascii="Times New Roman" w:hAnsi="Times New Roman"/>
          <w:sz w:val="26"/>
          <w:szCs w:val="26"/>
        </w:rPr>
      </w:pPr>
      <w:r w:rsidRPr="001E6F39">
        <w:rPr>
          <w:rFonts w:ascii="Times New Roman" w:hAnsi="Times New Roman"/>
          <w:sz w:val="26"/>
          <w:szCs w:val="26"/>
        </w:rPr>
        <w:t>It shall be open to the Contractor to take specific objection to test checks of any recorded measurement within 7 days of date of such test checks. Any re-test check done by the concerned Railway’s authority in the presence of the Contractor or in his absence after due notice given to him in consequent of objection made by the Contractor shall be final and binding on the Contractor and no claim whatsoever shall thereafter be entertained regarding the accuracy and classification of the measurements.</w:t>
      </w:r>
    </w:p>
    <w:p w14:paraId="411CDE28" w14:textId="77777777" w:rsidR="008E616C" w:rsidRPr="001E6F39" w:rsidRDefault="008E616C" w:rsidP="008F48C2">
      <w:pPr>
        <w:pStyle w:val="ListParagraph"/>
        <w:numPr>
          <w:ilvl w:val="0"/>
          <w:numId w:val="11"/>
        </w:numPr>
        <w:spacing w:after="200" w:line="276" w:lineRule="auto"/>
        <w:ind w:left="601" w:hanging="425"/>
        <w:rPr>
          <w:rFonts w:ascii="Times New Roman" w:hAnsi="Times New Roman"/>
          <w:sz w:val="26"/>
          <w:szCs w:val="26"/>
        </w:rPr>
      </w:pPr>
      <w:r w:rsidRPr="001E6F39">
        <w:rPr>
          <w:rFonts w:ascii="Times New Roman" w:hAnsi="Times New Roman"/>
          <w:sz w:val="26"/>
          <w:szCs w:val="26"/>
        </w:rPr>
        <w:t>If an objection raised by the Contractor is found by the Engineer to be incorrect the Contractor shall be liable to pay the actual expenses incurred in measurements.</w:t>
      </w:r>
    </w:p>
    <w:p w14:paraId="0B838AD0" w14:textId="77777777" w:rsidR="00912A65" w:rsidRPr="001E6F39" w:rsidRDefault="00912A65" w:rsidP="00912A65">
      <w:pPr>
        <w:pStyle w:val="ListParagraph"/>
        <w:ind w:left="601"/>
        <w:rPr>
          <w:rFonts w:ascii="Times New Roman" w:hAnsi="Times New Roman"/>
          <w:sz w:val="26"/>
          <w:szCs w:val="26"/>
        </w:rPr>
      </w:pPr>
    </w:p>
    <w:p w14:paraId="5070FEB7" w14:textId="77777777" w:rsidR="008E616C" w:rsidRPr="001E6F39" w:rsidRDefault="008E616C" w:rsidP="00912A65">
      <w:pPr>
        <w:tabs>
          <w:tab w:val="left" w:pos="900"/>
        </w:tabs>
        <w:spacing w:after="120"/>
        <w:jc w:val="both"/>
        <w:rPr>
          <w:rFonts w:ascii="Times New Roman" w:hAnsi="Times New Roman" w:cs="Times New Roman"/>
          <w:sz w:val="26"/>
          <w:szCs w:val="26"/>
        </w:rPr>
      </w:pPr>
      <w:r w:rsidRPr="001E6F39">
        <w:rPr>
          <w:rFonts w:ascii="Times New Roman" w:hAnsi="Times New Roman" w:cs="Times New Roman"/>
          <w:b/>
          <w:bCs/>
          <w:sz w:val="26"/>
          <w:szCs w:val="26"/>
        </w:rPr>
        <w:t>(b) Incorrect measurement, actions to be taken:</w:t>
      </w:r>
      <w:r w:rsidR="00912A65" w:rsidRPr="001E6F39">
        <w:rPr>
          <w:rFonts w:ascii="Times New Roman" w:hAnsi="Times New Roman" w:cs="Times New Roman"/>
          <w:b/>
          <w:bCs/>
          <w:sz w:val="26"/>
          <w:szCs w:val="26"/>
        </w:rPr>
        <w:t xml:space="preserve"> </w:t>
      </w:r>
      <w:r w:rsidRPr="001E6F39">
        <w:rPr>
          <w:rFonts w:ascii="Times New Roman" w:hAnsi="Times New Roman" w:cs="Times New Roman"/>
          <w:sz w:val="26"/>
          <w:szCs w:val="26"/>
        </w:rPr>
        <w:t>If in case during test check or otherwise, it is detected by the Engineer that agency has claimed any exaggerated measurement or has claimed any false measurement for the works which have not been executed; amounting to variation of 5% or more of claimed gross bill amount, action shall be taken as following:</w:t>
      </w:r>
    </w:p>
    <w:p w14:paraId="19E89251" w14:textId="77777777" w:rsidR="008E616C" w:rsidRPr="001E6F39" w:rsidRDefault="008E616C" w:rsidP="008F48C2">
      <w:pPr>
        <w:pStyle w:val="ListParagraph"/>
        <w:numPr>
          <w:ilvl w:val="0"/>
          <w:numId w:val="62"/>
        </w:numPr>
        <w:spacing w:after="200" w:line="276" w:lineRule="auto"/>
        <w:ind w:left="600" w:hanging="425"/>
        <w:rPr>
          <w:rFonts w:ascii="Times New Roman" w:eastAsia="Times New Roman" w:hAnsi="Times New Roman"/>
          <w:sz w:val="26"/>
          <w:szCs w:val="26"/>
          <w:lang w:eastAsia="ar-SA"/>
        </w:rPr>
      </w:pPr>
      <w:r w:rsidRPr="001E6F39">
        <w:rPr>
          <w:rFonts w:ascii="Times New Roman" w:eastAsia="Times New Roman" w:hAnsi="Times New Roman"/>
          <w:sz w:val="26"/>
          <w:szCs w:val="26"/>
          <w:lang w:eastAsia="ar-SA"/>
        </w:rPr>
        <w:t xml:space="preserve">On first occasion of noticing exaggerated/ false measurement, Engineer shall </w:t>
      </w:r>
      <w:r w:rsidR="004F3754" w:rsidRPr="001E6F39">
        <w:rPr>
          <w:rFonts w:ascii="Times New Roman" w:eastAsia="Times New Roman" w:hAnsi="Times New Roman"/>
          <w:sz w:val="26"/>
          <w:szCs w:val="26"/>
          <w:lang w:eastAsia="ar-SA"/>
        </w:rPr>
        <w:t>recover liquidated damages equal to</w:t>
      </w:r>
      <w:r w:rsidR="001426BF" w:rsidRPr="001E6F39">
        <w:rPr>
          <w:rFonts w:ascii="Times New Roman" w:eastAsia="Times New Roman" w:hAnsi="Times New Roman"/>
          <w:sz w:val="26"/>
          <w:szCs w:val="26"/>
          <w:lang w:eastAsia="ar-SA"/>
        </w:rPr>
        <w:t xml:space="preserve"> </w:t>
      </w:r>
      <w:r w:rsidRPr="001E6F39">
        <w:rPr>
          <w:rFonts w:ascii="Times New Roman" w:eastAsia="Times New Roman" w:hAnsi="Times New Roman"/>
          <w:sz w:val="26"/>
          <w:szCs w:val="26"/>
          <w:lang w:eastAsia="ar-SA"/>
        </w:rPr>
        <w:t xml:space="preserve">10% of claimed gross bill value. </w:t>
      </w:r>
    </w:p>
    <w:p w14:paraId="0A41ED1E" w14:textId="77777777" w:rsidR="008E616C" w:rsidRPr="001E6F39" w:rsidRDefault="008E616C" w:rsidP="008F48C2">
      <w:pPr>
        <w:pStyle w:val="ListParagraph"/>
        <w:numPr>
          <w:ilvl w:val="0"/>
          <w:numId w:val="62"/>
        </w:numPr>
        <w:spacing w:after="200" w:line="276" w:lineRule="auto"/>
        <w:ind w:left="601" w:hanging="426"/>
        <w:rPr>
          <w:rFonts w:ascii="Times New Roman" w:hAnsi="Times New Roman"/>
          <w:b/>
          <w:bCs/>
          <w:sz w:val="26"/>
          <w:szCs w:val="26"/>
        </w:rPr>
      </w:pPr>
      <w:r w:rsidRPr="001E6F39">
        <w:rPr>
          <w:rFonts w:ascii="Times New Roman" w:eastAsia="Times New Roman" w:hAnsi="Times New Roman"/>
          <w:sz w:val="26"/>
          <w:szCs w:val="26"/>
          <w:lang w:eastAsia="ar-SA"/>
        </w:rPr>
        <w:t xml:space="preserve">On any next occasion of noticing any exaggerated/false measurement, railway shall </w:t>
      </w:r>
      <w:r w:rsidR="004F3754" w:rsidRPr="001E6F39">
        <w:rPr>
          <w:rFonts w:ascii="Times New Roman" w:eastAsia="Times New Roman" w:hAnsi="Times New Roman"/>
          <w:sz w:val="26"/>
          <w:szCs w:val="26"/>
          <w:lang w:eastAsia="ar-SA"/>
        </w:rPr>
        <w:t xml:space="preserve">recover liquidated damages equal to </w:t>
      </w:r>
      <w:r w:rsidRPr="001E6F39">
        <w:rPr>
          <w:rFonts w:ascii="Times New Roman" w:eastAsia="Times New Roman" w:hAnsi="Times New Roman"/>
          <w:sz w:val="26"/>
          <w:szCs w:val="26"/>
          <w:lang w:eastAsia="ar-SA"/>
        </w:rPr>
        <w:t>15% of claimed gross bill value. In addition the facility of recording of measurements by Contractor as well as release of provisional payment shall be withdrawn. Once withdrawn, measurements shall be done by railway as per clause 45(i) above.</w:t>
      </w:r>
    </w:p>
    <w:p w14:paraId="1E325A83" w14:textId="77777777" w:rsidR="008E616C" w:rsidRPr="001E6F39" w:rsidRDefault="008E616C" w:rsidP="003A2DB0">
      <w:pPr>
        <w:tabs>
          <w:tab w:val="left" w:pos="900"/>
        </w:tabs>
        <w:jc w:val="both"/>
        <w:rPr>
          <w:rFonts w:ascii="Times New Roman" w:hAnsi="Times New Roman" w:cs="Times New Roman"/>
          <w:b/>
          <w:bCs/>
          <w:sz w:val="26"/>
          <w:szCs w:val="26"/>
        </w:rPr>
      </w:pPr>
      <w:r w:rsidRPr="001E6F39">
        <w:rPr>
          <w:rFonts w:ascii="Times New Roman" w:hAnsi="Times New Roman" w:cs="Times New Roman"/>
          <w:b/>
          <w:bCs/>
          <w:sz w:val="26"/>
          <w:szCs w:val="26"/>
        </w:rPr>
        <w:t>46.(1)</w:t>
      </w:r>
      <w:r w:rsidRPr="001E6F39">
        <w:rPr>
          <w:rFonts w:ascii="Times New Roman" w:hAnsi="Times New Roman" w:cs="Times New Roman"/>
          <w:b/>
          <w:bCs/>
          <w:sz w:val="26"/>
          <w:szCs w:val="26"/>
        </w:rPr>
        <w:tab/>
        <w:t>"On-Account " Payments:</w:t>
      </w:r>
      <w:r w:rsidRPr="001E6F39">
        <w:rPr>
          <w:rFonts w:ascii="Times New Roman" w:hAnsi="Times New Roman" w:cs="Times New Roman"/>
          <w:sz w:val="26"/>
          <w:szCs w:val="26"/>
        </w:rPr>
        <w:t xml:space="preserve"> The Contractor shall be entitled to be paid from time to time by way of "On-Account" payment only for such works as in the opinion of the Engineer </w:t>
      </w:r>
      <w:r w:rsidRPr="001E6F39">
        <w:rPr>
          <w:rFonts w:ascii="Times New Roman" w:hAnsi="Times New Roman" w:cs="Times New Roman"/>
          <w:sz w:val="26"/>
          <w:szCs w:val="26"/>
        </w:rPr>
        <w:lastRenderedPageBreak/>
        <w:t xml:space="preserve">he has executed in terms of the contract. All payments due on the Engineer’s/Engineer's Representative's certificates of measurements or Engineer’s certified “Contractor’s authorized Engineer’s measurements”  shall be subject to any deductions which may be made under these presents and shall further be subject to, unless otherwise required by Clause 16 of these Conditions, a retention of </w:t>
      </w:r>
      <w:r w:rsidR="00D92E7F">
        <w:rPr>
          <w:rFonts w:ascii="Times New Roman" w:hAnsi="Times New Roman" w:cs="Times New Roman"/>
          <w:color w:val="FF0000"/>
          <w:sz w:val="26"/>
          <w:szCs w:val="26"/>
        </w:rPr>
        <w:t xml:space="preserve">six </w:t>
      </w:r>
      <w:r w:rsidRPr="001E6F39">
        <w:rPr>
          <w:rFonts w:ascii="Times New Roman" w:hAnsi="Times New Roman" w:cs="Times New Roman"/>
          <w:sz w:val="26"/>
          <w:szCs w:val="26"/>
        </w:rPr>
        <w:t xml:space="preserve">percent by way of Security Deposits, until the amount of Security Deposit by way of such retentions shall amount to 5% of the total value of the contract provided always that the Engineer may by any certificate make any correction or modification in any previous certificate which shall have been issued by him and that the Engineer may withhold any certificate, if the works or any part thereof are not being carried out to his satisfaction. </w:t>
      </w:r>
    </w:p>
    <w:p w14:paraId="0CC7196D" w14:textId="77777777" w:rsidR="008E616C" w:rsidRPr="001E6F39" w:rsidRDefault="008E616C" w:rsidP="00FA630D">
      <w:pPr>
        <w:keepNext/>
        <w:keepLines/>
        <w:tabs>
          <w:tab w:val="left" w:pos="900"/>
        </w:tabs>
        <w:jc w:val="both"/>
        <w:outlineLvl w:val="2"/>
        <w:rPr>
          <w:rFonts w:ascii="Times New Roman" w:eastAsia="Calibri" w:hAnsi="Times New Roman" w:cs="Times New Roman"/>
          <w:b/>
          <w:bCs/>
          <w:sz w:val="26"/>
          <w:szCs w:val="26"/>
        </w:rPr>
      </w:pPr>
      <w:r w:rsidRPr="001E6F39">
        <w:rPr>
          <w:rFonts w:ascii="Times New Roman" w:eastAsia="Calibri" w:hAnsi="Times New Roman" w:cs="Times New Roman"/>
          <w:b/>
          <w:bCs/>
          <w:sz w:val="26"/>
          <w:szCs w:val="26"/>
        </w:rPr>
        <w:t>46.(2)</w:t>
      </w:r>
      <w:r w:rsidRPr="001E6F39">
        <w:rPr>
          <w:rFonts w:ascii="Times New Roman" w:eastAsia="Calibri" w:hAnsi="Times New Roman" w:cs="Times New Roman"/>
          <w:b/>
          <w:bCs/>
          <w:sz w:val="26"/>
          <w:szCs w:val="26"/>
        </w:rPr>
        <w:tab/>
        <w:t>Rounding off Amounts:</w:t>
      </w:r>
      <w:r w:rsidRPr="001E6F39">
        <w:rPr>
          <w:rFonts w:ascii="Times New Roman" w:eastAsia="Calibri" w:hAnsi="Times New Roman" w:cs="Times New Roman"/>
          <w:sz w:val="26"/>
          <w:szCs w:val="26"/>
        </w:rPr>
        <w:t xml:space="preserve"> The total amount due on each certificate shall be rounded off to the nearest rupee, i.e. sum less than 50 paise shall be omitted and sums of 50 paise and more upto </w:t>
      </w:r>
      <w:r w:rsidRPr="001E6F39">
        <w:rPr>
          <w:rFonts w:ascii="Times New Roman" w:hAnsi="Times New Roman" w:cs="Times New Roman"/>
          <w:sz w:val="26"/>
          <w:szCs w:val="26"/>
        </w:rPr>
        <w:t>₹</w:t>
      </w:r>
      <w:r w:rsidRPr="001E6F39">
        <w:rPr>
          <w:rFonts w:ascii="Times New Roman" w:eastAsia="Calibri" w:hAnsi="Times New Roman" w:cs="Times New Roman"/>
          <w:sz w:val="26"/>
          <w:szCs w:val="26"/>
        </w:rPr>
        <w:t xml:space="preserve">1 will be reckoned as </w:t>
      </w:r>
      <w:r w:rsidRPr="001E6F39">
        <w:rPr>
          <w:rFonts w:ascii="Times New Roman" w:hAnsi="Times New Roman" w:cs="Times New Roman"/>
          <w:sz w:val="26"/>
          <w:szCs w:val="26"/>
        </w:rPr>
        <w:t>₹</w:t>
      </w:r>
      <w:r w:rsidRPr="001E6F39">
        <w:rPr>
          <w:rFonts w:ascii="Times New Roman" w:eastAsia="Calibri" w:hAnsi="Times New Roman" w:cs="Times New Roman"/>
          <w:sz w:val="26"/>
          <w:szCs w:val="26"/>
        </w:rPr>
        <w:t xml:space="preserve"> 1.</w:t>
      </w:r>
    </w:p>
    <w:p w14:paraId="4D27292A" w14:textId="77777777" w:rsidR="008E616C" w:rsidRPr="001E6F39" w:rsidRDefault="008E616C" w:rsidP="00C3535D">
      <w:pPr>
        <w:tabs>
          <w:tab w:val="left" w:pos="900"/>
        </w:tabs>
        <w:jc w:val="both"/>
        <w:rPr>
          <w:rFonts w:ascii="Times New Roman" w:hAnsi="Times New Roman" w:cs="Times New Roman"/>
          <w:b/>
          <w:bCs/>
          <w:sz w:val="26"/>
          <w:szCs w:val="26"/>
        </w:rPr>
      </w:pPr>
      <w:r w:rsidRPr="001E6F39">
        <w:rPr>
          <w:rFonts w:ascii="Times New Roman" w:hAnsi="Times New Roman" w:cs="Times New Roman"/>
          <w:b/>
          <w:bCs/>
          <w:sz w:val="26"/>
          <w:szCs w:val="26"/>
        </w:rPr>
        <w:t>46.(3)</w:t>
      </w:r>
      <w:r w:rsidRPr="001E6F39">
        <w:rPr>
          <w:rFonts w:ascii="Times New Roman" w:hAnsi="Times New Roman" w:cs="Times New Roman"/>
          <w:b/>
          <w:bCs/>
          <w:sz w:val="26"/>
          <w:szCs w:val="26"/>
        </w:rPr>
        <w:tab/>
        <w:t>On Account Payments not Prejudicial to Final Settlement:</w:t>
      </w:r>
      <w:r w:rsidRPr="001E6F39">
        <w:rPr>
          <w:rFonts w:ascii="Times New Roman" w:hAnsi="Times New Roman" w:cs="Times New Roman"/>
          <w:sz w:val="26"/>
          <w:szCs w:val="26"/>
        </w:rPr>
        <w:t xml:space="preserve"> "On-Account" payments made to the Contractor shall be without prejudice to the final making up of the accounts (except where measurements are specifically noted in the Measurement Book as "Final Measurements" and as such have been signed by the Contractor and Engineer/Engineer's Representative) and shall in no respect be considered or used as evidence of any facts stated in or to be inferred from such accounts nor of any particular quantity of work having been executed nor of the manner of its execution being satisfactory.</w:t>
      </w:r>
    </w:p>
    <w:p w14:paraId="7262FD6E" w14:textId="77777777" w:rsidR="008E616C" w:rsidRPr="001E6F39" w:rsidRDefault="008E616C" w:rsidP="003A2DB0">
      <w:pPr>
        <w:keepNext/>
        <w:keepLines/>
        <w:tabs>
          <w:tab w:val="left" w:pos="900"/>
        </w:tabs>
        <w:jc w:val="both"/>
        <w:outlineLvl w:val="2"/>
        <w:rPr>
          <w:rFonts w:ascii="Times New Roman" w:eastAsia="Calibri" w:hAnsi="Times New Roman" w:cs="Times New Roman"/>
          <w:sz w:val="26"/>
          <w:szCs w:val="26"/>
        </w:rPr>
      </w:pPr>
      <w:r w:rsidRPr="001E6F39">
        <w:rPr>
          <w:rFonts w:ascii="Times New Roman" w:eastAsia="Calibri" w:hAnsi="Times New Roman" w:cs="Times New Roman"/>
          <w:b/>
          <w:bCs/>
          <w:sz w:val="26"/>
          <w:szCs w:val="26"/>
        </w:rPr>
        <w:t>46.(4)</w:t>
      </w:r>
      <w:r w:rsidRPr="001E6F39">
        <w:rPr>
          <w:rFonts w:ascii="Times New Roman" w:eastAsia="Calibri" w:hAnsi="Times New Roman" w:cs="Times New Roman"/>
          <w:b/>
          <w:bCs/>
          <w:sz w:val="26"/>
          <w:szCs w:val="26"/>
        </w:rPr>
        <w:tab/>
        <w:t>Manner of Payment:</w:t>
      </w:r>
      <w:r w:rsidRPr="001E6F39">
        <w:rPr>
          <w:rFonts w:ascii="Times New Roman" w:eastAsia="Calibri" w:hAnsi="Times New Roman" w:cs="Times New Roman"/>
          <w:sz w:val="26"/>
          <w:szCs w:val="26"/>
        </w:rPr>
        <w:t xml:space="preserve"> Unless otherwise specified payments to the Contractor will be transferred electronically to his bank account.  </w:t>
      </w:r>
    </w:p>
    <w:p w14:paraId="5AA1689C" w14:textId="77777777" w:rsidR="00B07AF3" w:rsidRPr="001E6F39" w:rsidRDefault="008E616C" w:rsidP="008F48C2">
      <w:pPr>
        <w:tabs>
          <w:tab w:val="left" w:pos="900"/>
        </w:tabs>
        <w:jc w:val="both"/>
        <w:rPr>
          <w:rFonts w:ascii="Times New Roman" w:eastAsia="Calibri" w:hAnsi="Times New Roman" w:cs="Times New Roman"/>
          <w:b/>
          <w:bCs/>
          <w:sz w:val="26"/>
          <w:szCs w:val="26"/>
        </w:rPr>
      </w:pPr>
      <w:r w:rsidRPr="001E6F39">
        <w:rPr>
          <w:rFonts w:ascii="Times New Roman" w:eastAsia="Calibri" w:hAnsi="Times New Roman" w:cs="Times New Roman"/>
          <w:b/>
          <w:sz w:val="26"/>
          <w:szCs w:val="26"/>
        </w:rPr>
        <w:t>46A.</w:t>
      </w:r>
      <w:r w:rsidRPr="001E6F39">
        <w:rPr>
          <w:rFonts w:ascii="Times New Roman" w:eastAsia="Calibri" w:hAnsi="Times New Roman" w:cs="Times New Roman"/>
          <w:b/>
          <w:sz w:val="26"/>
          <w:szCs w:val="26"/>
        </w:rPr>
        <w:tab/>
      </w:r>
      <w:r w:rsidRPr="001E6F39">
        <w:rPr>
          <w:rFonts w:ascii="Times New Roman" w:eastAsia="Calibri" w:hAnsi="Times New Roman" w:cs="Times New Roman"/>
          <w:b/>
          <w:bCs/>
          <w:sz w:val="26"/>
          <w:szCs w:val="26"/>
        </w:rPr>
        <w:t>Price Variation Clause (PVC):</w:t>
      </w:r>
      <w:r w:rsidRPr="001E6F39">
        <w:rPr>
          <w:rFonts w:ascii="Times New Roman" w:eastAsia="Calibri" w:hAnsi="Times New Roman" w:cs="Times New Roman"/>
          <w:b/>
          <w:bCs/>
          <w:sz w:val="26"/>
          <w:szCs w:val="26"/>
        </w:rPr>
        <w:tab/>
      </w:r>
    </w:p>
    <w:p w14:paraId="7D37080D" w14:textId="77777777" w:rsidR="008E616C" w:rsidRPr="001E6F39" w:rsidRDefault="008E616C" w:rsidP="008F48C2">
      <w:pPr>
        <w:tabs>
          <w:tab w:val="left" w:pos="900"/>
        </w:tabs>
        <w:jc w:val="both"/>
        <w:rPr>
          <w:rFonts w:ascii="Times New Roman" w:eastAsia="Calibri" w:hAnsi="Times New Roman" w:cs="Times New Roman"/>
          <w:b/>
          <w:bCs/>
          <w:sz w:val="26"/>
          <w:szCs w:val="26"/>
        </w:rPr>
      </w:pPr>
      <w:r w:rsidRPr="001E6F39">
        <w:rPr>
          <w:rFonts w:ascii="Times New Roman" w:eastAsia="Calibri" w:hAnsi="Times New Roman" w:cs="Times New Roman"/>
          <w:b/>
          <w:sz w:val="26"/>
          <w:szCs w:val="26"/>
        </w:rPr>
        <w:t xml:space="preserve">46A.1 </w:t>
      </w:r>
      <w:r w:rsidRPr="001E6F39">
        <w:rPr>
          <w:rFonts w:ascii="Times New Roman" w:eastAsia="Calibri" w:hAnsi="Times New Roman" w:cs="Times New Roman"/>
          <w:b/>
          <w:bCs/>
          <w:sz w:val="26"/>
          <w:szCs w:val="26"/>
        </w:rPr>
        <w:t>Applicability:</w:t>
      </w:r>
      <w:r w:rsidRPr="001E6F39">
        <w:rPr>
          <w:rFonts w:ascii="Times New Roman" w:eastAsia="Calibri" w:hAnsi="Times New Roman" w:cs="Times New Roman"/>
          <w:sz w:val="26"/>
          <w:szCs w:val="26"/>
        </w:rPr>
        <w:t xml:space="preserve"> Price Variation Clause (PVC) shall be applicable only in those contracts where </w:t>
      </w:r>
      <w:r w:rsidR="001426BF" w:rsidRPr="001E6F39">
        <w:rPr>
          <w:rFonts w:ascii="Times New Roman" w:eastAsia="Calibri" w:hAnsi="Times New Roman" w:cs="Times New Roman"/>
          <w:sz w:val="26"/>
          <w:szCs w:val="26"/>
        </w:rPr>
        <w:t>tender conditions specifically permit</w:t>
      </w:r>
      <w:r w:rsidRPr="001E6F39">
        <w:rPr>
          <w:rFonts w:ascii="Times New Roman" w:eastAsia="Calibri" w:hAnsi="Times New Roman" w:cs="Times New Roman"/>
          <w:sz w:val="26"/>
          <w:szCs w:val="26"/>
        </w:rPr>
        <w:t xml:space="preserve"> it. Materials supplied free of cost by Railway to the Contractors and</w:t>
      </w:r>
      <w:r w:rsidR="008865AD" w:rsidRPr="001E6F39">
        <w:rPr>
          <w:rFonts w:ascii="Times New Roman" w:eastAsia="Calibri" w:hAnsi="Times New Roman" w:cs="Times New Roman"/>
          <w:sz w:val="26"/>
          <w:szCs w:val="26"/>
        </w:rPr>
        <w:t xml:space="preserve"> </w:t>
      </w:r>
      <w:r w:rsidRPr="001E6F39">
        <w:rPr>
          <w:rFonts w:ascii="Times New Roman" w:hAnsi="Times New Roman" w:cs="Times New Roman"/>
          <w:sz w:val="26"/>
          <w:szCs w:val="26"/>
        </w:rPr>
        <w:t xml:space="preserve">any extra </w:t>
      </w:r>
      <w:r w:rsidR="00922ED4" w:rsidRPr="001E6F39">
        <w:rPr>
          <w:rFonts w:ascii="Times New Roman" w:hAnsi="Times New Roman" w:cs="Times New Roman"/>
          <w:b/>
          <w:bCs/>
          <w:sz w:val="26"/>
          <w:szCs w:val="26"/>
        </w:rPr>
        <w:t xml:space="preserve">NS </w:t>
      </w:r>
      <w:r w:rsidRPr="001E6F39">
        <w:rPr>
          <w:rFonts w:ascii="Times New Roman" w:hAnsi="Times New Roman" w:cs="Times New Roman"/>
          <w:sz w:val="26"/>
          <w:szCs w:val="26"/>
        </w:rPr>
        <w:t>item(s) included in subsequent variation falling outside the purview of the Schedule of Items of tender</w:t>
      </w:r>
      <w:r w:rsidRPr="001E6F39">
        <w:rPr>
          <w:rFonts w:ascii="Times New Roman" w:eastAsia="Calibri" w:hAnsi="Times New Roman" w:cs="Times New Roman"/>
          <w:sz w:val="26"/>
          <w:szCs w:val="26"/>
        </w:rPr>
        <w:t xml:space="preserve"> shall fall outside the purview of Price Variation Clause. If, in any case, accepted offer includes some specific payment to be made to consultants or some materials supplied by Railway free or at fixed rate, such payments shall be excluded from the gross value of the work for the purpose of payment/recovery of price variation</w:t>
      </w:r>
      <w:r w:rsidRPr="001E6F39">
        <w:rPr>
          <w:rFonts w:ascii="Times New Roman" w:eastAsia="Calibri" w:hAnsi="Times New Roman" w:cs="Times New Roman"/>
          <w:iCs/>
          <w:sz w:val="26"/>
          <w:szCs w:val="26"/>
        </w:rPr>
        <w:t xml:space="preserve">. </w:t>
      </w:r>
    </w:p>
    <w:p w14:paraId="433CE3B1" w14:textId="77777777" w:rsidR="008E616C" w:rsidRPr="001E6F39" w:rsidRDefault="008E616C" w:rsidP="00C3535D">
      <w:pPr>
        <w:tabs>
          <w:tab w:val="left" w:pos="900"/>
        </w:tabs>
        <w:jc w:val="both"/>
        <w:rPr>
          <w:rFonts w:ascii="Times New Roman" w:eastAsia="Calibri" w:hAnsi="Times New Roman" w:cs="Times New Roman"/>
          <w:b/>
          <w:bCs/>
          <w:sz w:val="26"/>
          <w:szCs w:val="26"/>
        </w:rPr>
      </w:pPr>
      <w:r w:rsidRPr="001E6F39">
        <w:rPr>
          <w:rFonts w:ascii="Times New Roman" w:eastAsia="Calibri" w:hAnsi="Times New Roman" w:cs="Times New Roman"/>
          <w:b/>
          <w:bCs/>
          <w:sz w:val="26"/>
          <w:szCs w:val="26"/>
        </w:rPr>
        <w:t>46A.2 Base Month:</w:t>
      </w:r>
      <w:r w:rsidRPr="001E6F39">
        <w:rPr>
          <w:rFonts w:ascii="Times New Roman" w:eastAsia="Calibri" w:hAnsi="Times New Roman" w:cs="Times New Roman"/>
          <w:sz w:val="26"/>
          <w:szCs w:val="26"/>
        </w:rPr>
        <w:t xml:space="preserve"> The Base Month for ‘Price Variation Clause’ shall be taken as month 28</w:t>
      </w:r>
      <w:r w:rsidR="00DB0C1F">
        <w:rPr>
          <w:rFonts w:ascii="Times New Roman" w:eastAsia="Calibri" w:hAnsi="Times New Roman" w:cs="Times New Roman"/>
          <w:sz w:val="26"/>
          <w:szCs w:val="26"/>
        </w:rPr>
        <w:t> </w:t>
      </w:r>
      <w:r w:rsidRPr="001E6F39">
        <w:rPr>
          <w:rFonts w:ascii="Times New Roman" w:eastAsia="Calibri" w:hAnsi="Times New Roman" w:cs="Times New Roman"/>
          <w:sz w:val="26"/>
          <w:szCs w:val="26"/>
        </w:rPr>
        <w:t xml:space="preserve">days prior to opening of tender including extensions, if any, unless otherwise stated elsewhere. The quarter for applicability of PVC shall commence </w:t>
      </w:r>
      <w:r w:rsidRPr="00DB0C1F">
        <w:rPr>
          <w:rFonts w:ascii="Times New Roman" w:eastAsia="Calibri" w:hAnsi="Times New Roman" w:cs="Times New Roman"/>
          <w:color w:val="FF0000"/>
          <w:sz w:val="26"/>
          <w:szCs w:val="26"/>
        </w:rPr>
        <w:t xml:space="preserve">from the </w:t>
      </w:r>
      <w:r w:rsidR="00DB0C1F" w:rsidRPr="00DB0C1F">
        <w:rPr>
          <w:rFonts w:ascii="Times New Roman" w:eastAsia="Calibri" w:hAnsi="Times New Roman" w:cs="Times New Roman"/>
          <w:color w:val="FF0000"/>
          <w:sz w:val="26"/>
          <w:szCs w:val="26"/>
        </w:rPr>
        <w:t xml:space="preserve">month following </w:t>
      </w:r>
      <w:r w:rsidR="00B65252" w:rsidRPr="00DB0C1F">
        <w:rPr>
          <w:rFonts w:ascii="Times New Roman" w:eastAsia="Calibri" w:hAnsi="Times New Roman" w:cs="Times New Roman"/>
          <w:color w:val="FF0000"/>
          <w:sz w:val="26"/>
          <w:szCs w:val="26"/>
        </w:rPr>
        <w:t>Base month</w:t>
      </w:r>
      <w:r w:rsidRPr="001E6F39">
        <w:rPr>
          <w:rFonts w:ascii="Times New Roman" w:eastAsia="Calibri" w:hAnsi="Times New Roman" w:cs="Times New Roman"/>
          <w:sz w:val="26"/>
          <w:szCs w:val="26"/>
        </w:rPr>
        <w:t>. The Price Variation shall be based on the average Price Index of the quarter under consideration.</w:t>
      </w:r>
    </w:p>
    <w:p w14:paraId="11F7D8A4" w14:textId="77777777" w:rsidR="00BD0DD2" w:rsidRDefault="00BD0DD2" w:rsidP="00C3535D">
      <w:pPr>
        <w:autoSpaceDE w:val="0"/>
        <w:autoSpaceDN w:val="0"/>
        <w:adjustRightInd w:val="0"/>
        <w:rPr>
          <w:rFonts w:ascii="Times New Roman" w:eastAsia="Calibri" w:hAnsi="Times New Roman" w:cs="Times New Roman"/>
          <w:b/>
          <w:bCs/>
          <w:sz w:val="26"/>
          <w:szCs w:val="26"/>
        </w:rPr>
      </w:pPr>
    </w:p>
    <w:p w14:paraId="6C3ECF29" w14:textId="77777777" w:rsidR="008E616C" w:rsidRPr="001E6F39" w:rsidRDefault="008E616C" w:rsidP="00C3535D">
      <w:pPr>
        <w:autoSpaceDE w:val="0"/>
        <w:autoSpaceDN w:val="0"/>
        <w:adjustRightInd w:val="0"/>
        <w:rPr>
          <w:rFonts w:ascii="Times New Roman" w:eastAsia="Calibri" w:hAnsi="Times New Roman" w:cs="Times New Roman"/>
          <w:b/>
          <w:bCs/>
          <w:sz w:val="26"/>
          <w:szCs w:val="26"/>
        </w:rPr>
      </w:pPr>
      <w:r w:rsidRPr="001E6F39">
        <w:rPr>
          <w:rFonts w:ascii="Times New Roman" w:eastAsia="Calibri" w:hAnsi="Times New Roman" w:cs="Times New Roman"/>
          <w:b/>
          <w:bCs/>
          <w:sz w:val="26"/>
          <w:szCs w:val="26"/>
        </w:rPr>
        <w:lastRenderedPageBreak/>
        <w:t>46A.3 Validity:</w:t>
      </w:r>
      <w:r w:rsidRPr="001E6F39">
        <w:rPr>
          <w:rFonts w:ascii="Times New Roman" w:eastAsia="Calibri" w:hAnsi="Times New Roman" w:cs="Times New Roman"/>
          <w:sz w:val="26"/>
          <w:szCs w:val="26"/>
        </w:rPr>
        <w:t xml:space="preserve"> </w:t>
      </w:r>
    </w:p>
    <w:p w14:paraId="409E51F4" w14:textId="77777777" w:rsidR="008E616C" w:rsidRPr="001E6F39" w:rsidRDefault="008E616C" w:rsidP="00C3535D">
      <w:pPr>
        <w:autoSpaceDE w:val="0"/>
        <w:autoSpaceDN w:val="0"/>
        <w:adjustRightInd w:val="0"/>
        <w:jc w:val="both"/>
        <w:rPr>
          <w:rFonts w:ascii="Times New Roman" w:eastAsia="Calibri" w:hAnsi="Times New Roman" w:cs="Times New Roman"/>
          <w:sz w:val="26"/>
          <w:szCs w:val="26"/>
        </w:rPr>
      </w:pPr>
      <w:r w:rsidRPr="001E6F39">
        <w:rPr>
          <w:rFonts w:ascii="Times New Roman" w:eastAsia="Calibri" w:hAnsi="Times New Roman" w:cs="Times New Roman"/>
          <w:sz w:val="26"/>
          <w:szCs w:val="26"/>
        </w:rPr>
        <w:t>Rates accepted by Railway Administration shall hold good till completion of work and no additional individual claim shall be admissible except:</w:t>
      </w:r>
    </w:p>
    <w:p w14:paraId="14BAD370" w14:textId="77777777" w:rsidR="008E616C" w:rsidRPr="001E6F39" w:rsidRDefault="004461DB" w:rsidP="00C3535D">
      <w:pPr>
        <w:pStyle w:val="ListParagraph"/>
        <w:numPr>
          <w:ilvl w:val="0"/>
          <w:numId w:val="49"/>
        </w:numPr>
        <w:autoSpaceDE w:val="0"/>
        <w:autoSpaceDN w:val="0"/>
        <w:adjustRightInd w:val="0"/>
        <w:ind w:left="742" w:hanging="425"/>
        <w:rPr>
          <w:rFonts w:ascii="Times New Roman" w:hAnsi="Times New Roman"/>
          <w:sz w:val="26"/>
          <w:szCs w:val="26"/>
        </w:rPr>
      </w:pPr>
      <w:r w:rsidRPr="001E6F39">
        <w:rPr>
          <w:rFonts w:ascii="Times New Roman" w:hAnsi="Times New Roman"/>
          <w:sz w:val="26"/>
          <w:szCs w:val="26"/>
        </w:rPr>
        <w:t>P</w:t>
      </w:r>
      <w:r w:rsidR="008E616C" w:rsidRPr="001E6F39">
        <w:rPr>
          <w:rFonts w:ascii="Times New Roman" w:hAnsi="Times New Roman"/>
          <w:sz w:val="26"/>
          <w:szCs w:val="26"/>
        </w:rPr>
        <w:t>ayment/recovery for increase/decrease in GST on works contract or imposition/removal of any tax/cess on Works Contract as per Clause 37,</w:t>
      </w:r>
    </w:p>
    <w:p w14:paraId="5E4E2256" w14:textId="77777777" w:rsidR="008E616C" w:rsidRPr="001E6F39" w:rsidRDefault="004461DB" w:rsidP="00C3535D">
      <w:pPr>
        <w:pStyle w:val="ListParagraph"/>
        <w:numPr>
          <w:ilvl w:val="0"/>
          <w:numId w:val="49"/>
        </w:numPr>
        <w:autoSpaceDE w:val="0"/>
        <w:autoSpaceDN w:val="0"/>
        <w:adjustRightInd w:val="0"/>
        <w:ind w:left="742" w:hanging="425"/>
        <w:rPr>
          <w:rFonts w:ascii="Times New Roman" w:hAnsi="Times New Roman"/>
          <w:b/>
          <w:bCs/>
          <w:sz w:val="26"/>
          <w:szCs w:val="26"/>
        </w:rPr>
      </w:pPr>
      <w:r w:rsidRPr="001E6F39">
        <w:rPr>
          <w:rFonts w:ascii="Times New Roman" w:hAnsi="Times New Roman"/>
          <w:sz w:val="26"/>
          <w:szCs w:val="26"/>
        </w:rPr>
        <w:t>Payment</w:t>
      </w:r>
      <w:r w:rsidR="008E616C" w:rsidRPr="001E6F39">
        <w:rPr>
          <w:rFonts w:ascii="Times New Roman" w:hAnsi="Times New Roman"/>
          <w:sz w:val="26"/>
          <w:szCs w:val="26"/>
        </w:rPr>
        <w:t>/recovery for overall market situation as per Price Variation Clause given hereunder.</w:t>
      </w:r>
    </w:p>
    <w:p w14:paraId="76883559" w14:textId="77777777" w:rsidR="006C0A07" w:rsidRPr="001E6F39" w:rsidRDefault="006C0A07" w:rsidP="006C0A07">
      <w:pPr>
        <w:pStyle w:val="ListParagraph"/>
        <w:autoSpaceDE w:val="0"/>
        <w:autoSpaceDN w:val="0"/>
        <w:adjustRightInd w:val="0"/>
        <w:ind w:left="742"/>
        <w:rPr>
          <w:rFonts w:ascii="Times New Roman" w:hAnsi="Times New Roman"/>
          <w:b/>
          <w:bCs/>
          <w:sz w:val="26"/>
          <w:szCs w:val="26"/>
        </w:rPr>
      </w:pPr>
    </w:p>
    <w:p w14:paraId="62739E0D" w14:textId="77777777" w:rsidR="008E616C" w:rsidRPr="001E6F39" w:rsidRDefault="008E616C" w:rsidP="00C3535D">
      <w:pPr>
        <w:jc w:val="both"/>
        <w:rPr>
          <w:rFonts w:ascii="Times New Roman" w:hAnsi="Times New Roman" w:cs="Times New Roman"/>
          <w:sz w:val="26"/>
          <w:szCs w:val="26"/>
        </w:rPr>
      </w:pPr>
      <w:r w:rsidRPr="001E6F39">
        <w:rPr>
          <w:rFonts w:ascii="Times New Roman" w:hAnsi="Times New Roman" w:cs="Times New Roman"/>
          <w:b/>
          <w:bCs/>
          <w:sz w:val="26"/>
          <w:szCs w:val="26"/>
        </w:rPr>
        <w:t>46A.4</w:t>
      </w:r>
      <w:r w:rsidRPr="001E6F39">
        <w:rPr>
          <w:rFonts w:ascii="Times New Roman" w:hAnsi="Times New Roman" w:cs="Times New Roman"/>
          <w:sz w:val="26"/>
          <w:szCs w:val="26"/>
        </w:rPr>
        <w:t xml:space="preserve"> Adjustment for variation in prices of material, labour, fuel, explosives, detonators, steel, concreting, ferrous, non-ferrous, insulators, zinc and cement shall be determined in the manner prescribed. </w:t>
      </w:r>
    </w:p>
    <w:p w14:paraId="08834958" w14:textId="77777777" w:rsidR="006C0A07" w:rsidRPr="001E6F39" w:rsidRDefault="008E616C" w:rsidP="00C3535D">
      <w:pPr>
        <w:jc w:val="both"/>
        <w:rPr>
          <w:rFonts w:ascii="Times New Roman" w:hAnsi="Times New Roman" w:cs="Times New Roman"/>
          <w:sz w:val="26"/>
          <w:szCs w:val="26"/>
        </w:rPr>
      </w:pPr>
      <w:r w:rsidRPr="001E6F39">
        <w:rPr>
          <w:rFonts w:ascii="Times New Roman" w:hAnsi="Times New Roman" w:cs="Times New Roman"/>
          <w:b/>
          <w:bCs/>
          <w:sz w:val="26"/>
          <w:szCs w:val="26"/>
        </w:rPr>
        <w:t>46A.5</w:t>
      </w:r>
      <w:r w:rsidRPr="001E6F39">
        <w:rPr>
          <w:rFonts w:ascii="Times New Roman" w:hAnsi="Times New Roman" w:cs="Times New Roman"/>
          <w:sz w:val="26"/>
          <w:szCs w:val="26"/>
        </w:rPr>
        <w:t xml:space="preserve"> Components of various items in a contract on which variation in prices be admissible, shall be Material, Labour, Fuel, Explosives</w:t>
      </w:r>
      <w:r w:rsidR="00CF1994" w:rsidRPr="001E6F39">
        <w:rPr>
          <w:rFonts w:ascii="Times New Roman" w:hAnsi="Times New Roman" w:cs="Times New Roman"/>
          <w:sz w:val="26"/>
          <w:szCs w:val="26"/>
        </w:rPr>
        <w:t xml:space="preserve"> &amp; Detonators, Steel, Cement</w:t>
      </w:r>
      <w:r w:rsidRPr="001E6F39">
        <w:rPr>
          <w:rFonts w:ascii="Times New Roman" w:hAnsi="Times New Roman" w:cs="Times New Roman"/>
          <w:sz w:val="26"/>
          <w:szCs w:val="26"/>
        </w:rPr>
        <w:t xml:space="preserve">, Concreting, Ferrous, Non-ferrous, Insulator, Zinc, Erection etc. However, for fixed components, no price variation shall be admissible. </w:t>
      </w:r>
    </w:p>
    <w:p w14:paraId="2FA168AC" w14:textId="77777777" w:rsidR="008E616C" w:rsidRPr="001E6F39" w:rsidRDefault="008E616C" w:rsidP="00C3535D">
      <w:pPr>
        <w:tabs>
          <w:tab w:val="left" w:pos="900"/>
        </w:tabs>
        <w:jc w:val="both"/>
        <w:rPr>
          <w:rFonts w:ascii="Times New Roman" w:hAnsi="Times New Roman" w:cs="Times New Roman"/>
          <w:sz w:val="26"/>
          <w:szCs w:val="26"/>
        </w:rPr>
      </w:pPr>
      <w:r w:rsidRPr="001E6F39">
        <w:rPr>
          <w:rFonts w:ascii="Times New Roman" w:hAnsi="Times New Roman" w:cs="Times New Roman"/>
          <w:b/>
          <w:bCs/>
          <w:sz w:val="26"/>
          <w:szCs w:val="26"/>
        </w:rPr>
        <w:t>46A.6</w:t>
      </w:r>
      <w:r w:rsidRPr="001E6F39">
        <w:rPr>
          <w:rFonts w:ascii="Times New Roman" w:hAnsi="Times New Roman" w:cs="Times New Roman"/>
          <w:sz w:val="26"/>
          <w:szCs w:val="26"/>
        </w:rPr>
        <w:t xml:space="preserve"> The percentages of labour component, material component, fuel component etc. in various types of </w:t>
      </w:r>
      <w:r w:rsidR="001426BF" w:rsidRPr="001E6F39">
        <w:rPr>
          <w:rFonts w:ascii="Times New Roman" w:hAnsi="Times New Roman" w:cs="Times New Roman"/>
          <w:sz w:val="26"/>
          <w:szCs w:val="26"/>
        </w:rPr>
        <w:t>Engineering contracts</w:t>
      </w:r>
      <w:r w:rsidRPr="001E6F39">
        <w:rPr>
          <w:rFonts w:ascii="Times New Roman" w:hAnsi="Times New Roman" w:cs="Times New Roman"/>
          <w:sz w:val="26"/>
          <w:szCs w:val="26"/>
        </w:rPr>
        <w:t xml:space="preserve"> shall be as under: </w:t>
      </w:r>
    </w:p>
    <w:tbl>
      <w:tblPr>
        <w:tblStyle w:val="TableGrid"/>
        <w:tblW w:w="5000" w:type="pct"/>
        <w:tblLayout w:type="fixed"/>
        <w:tblLook w:val="04A0" w:firstRow="1" w:lastRow="0" w:firstColumn="1" w:lastColumn="0" w:noHBand="0" w:noVBand="1"/>
      </w:tblPr>
      <w:tblGrid>
        <w:gridCol w:w="600"/>
        <w:gridCol w:w="2188"/>
        <w:gridCol w:w="1290"/>
        <w:gridCol w:w="1239"/>
        <w:gridCol w:w="1277"/>
        <w:gridCol w:w="1166"/>
        <w:gridCol w:w="1243"/>
        <w:gridCol w:w="1135"/>
      </w:tblGrid>
      <w:tr w:rsidR="00D4069D" w:rsidRPr="001E6F39" w14:paraId="6937BA0B" w14:textId="77777777" w:rsidTr="006C0A07">
        <w:trPr>
          <w:trHeight w:val="564"/>
        </w:trPr>
        <w:tc>
          <w:tcPr>
            <w:tcW w:w="296" w:type="pct"/>
          </w:tcPr>
          <w:p w14:paraId="5E394EB2" w14:textId="77777777" w:rsidR="00D4069D" w:rsidRPr="001E6F39" w:rsidRDefault="00D4069D" w:rsidP="001426BF">
            <w:pPr>
              <w:jc w:val="center"/>
              <w:rPr>
                <w:rFonts w:ascii="Times New Roman" w:hAnsi="Times New Roman" w:cs="Times New Roman"/>
                <w:szCs w:val="22"/>
              </w:rPr>
            </w:pPr>
            <w:r w:rsidRPr="001E6F39">
              <w:rPr>
                <w:rFonts w:ascii="Times New Roman" w:hAnsi="Times New Roman" w:cs="Times New Roman"/>
                <w:szCs w:val="22"/>
              </w:rPr>
              <w:t>S. No</w:t>
            </w:r>
            <w:r w:rsidR="001426BF" w:rsidRPr="001E6F39">
              <w:rPr>
                <w:rFonts w:ascii="Times New Roman" w:hAnsi="Times New Roman" w:cs="Times New Roman"/>
                <w:szCs w:val="22"/>
              </w:rPr>
              <w:t>.</w:t>
            </w:r>
          </w:p>
        </w:tc>
        <w:tc>
          <w:tcPr>
            <w:tcW w:w="1079" w:type="pct"/>
          </w:tcPr>
          <w:p w14:paraId="578CF60D" w14:textId="77777777" w:rsidR="00D4069D" w:rsidRPr="001E6F39" w:rsidRDefault="00D4069D" w:rsidP="001426BF">
            <w:pPr>
              <w:jc w:val="center"/>
              <w:rPr>
                <w:rFonts w:ascii="Times New Roman" w:hAnsi="Times New Roman" w:cs="Times New Roman"/>
                <w:szCs w:val="22"/>
              </w:rPr>
            </w:pPr>
            <w:r w:rsidRPr="001E6F39">
              <w:rPr>
                <w:rFonts w:ascii="Times New Roman" w:hAnsi="Times New Roman" w:cs="Times New Roman"/>
                <w:szCs w:val="22"/>
              </w:rPr>
              <w:t>Component</w:t>
            </w:r>
          </w:p>
        </w:tc>
        <w:tc>
          <w:tcPr>
            <w:tcW w:w="636" w:type="pct"/>
          </w:tcPr>
          <w:p w14:paraId="55C8466F" w14:textId="77777777" w:rsidR="00D4069D" w:rsidRPr="001E6F39" w:rsidRDefault="00D4069D" w:rsidP="001426BF">
            <w:pPr>
              <w:jc w:val="center"/>
              <w:rPr>
                <w:rFonts w:ascii="Times New Roman" w:hAnsi="Times New Roman" w:cs="Times New Roman"/>
                <w:szCs w:val="22"/>
              </w:rPr>
            </w:pPr>
            <w:r w:rsidRPr="001E6F39">
              <w:rPr>
                <w:rFonts w:ascii="Times New Roman" w:hAnsi="Times New Roman" w:cs="Times New Roman"/>
                <w:szCs w:val="22"/>
              </w:rPr>
              <w:t>E/Work &amp; Minor Bridges Contracts, Ballast  Supply Contracts, Tunneling Contracts (without explosive)</w:t>
            </w:r>
          </w:p>
        </w:tc>
        <w:tc>
          <w:tcPr>
            <w:tcW w:w="611" w:type="pct"/>
          </w:tcPr>
          <w:p w14:paraId="7F42F7DF" w14:textId="77777777" w:rsidR="00D4069D" w:rsidRPr="001E6F39" w:rsidRDefault="00D4069D" w:rsidP="001426BF">
            <w:pPr>
              <w:jc w:val="center"/>
              <w:rPr>
                <w:rFonts w:ascii="Times New Roman" w:hAnsi="Times New Roman" w:cs="Times New Roman"/>
                <w:szCs w:val="22"/>
              </w:rPr>
            </w:pPr>
            <w:r w:rsidRPr="001E6F39">
              <w:rPr>
                <w:rFonts w:ascii="Times New Roman" w:hAnsi="Times New Roman" w:cs="Times New Roman"/>
                <w:szCs w:val="22"/>
              </w:rPr>
              <w:t>Tunneling Contracts (with explosives)</w:t>
            </w:r>
          </w:p>
        </w:tc>
        <w:tc>
          <w:tcPr>
            <w:tcW w:w="630" w:type="pct"/>
          </w:tcPr>
          <w:p w14:paraId="472C2743" w14:textId="77777777" w:rsidR="00D4069D" w:rsidRPr="001E6F39" w:rsidRDefault="00D4069D" w:rsidP="001426BF">
            <w:pPr>
              <w:jc w:val="center"/>
              <w:rPr>
                <w:rFonts w:ascii="Times New Roman" w:hAnsi="Times New Roman" w:cs="Times New Roman"/>
                <w:szCs w:val="22"/>
              </w:rPr>
            </w:pPr>
            <w:r w:rsidRPr="001E6F39">
              <w:rPr>
                <w:rFonts w:ascii="Times New Roman" w:hAnsi="Times New Roman" w:cs="Times New Roman"/>
                <w:szCs w:val="22"/>
              </w:rPr>
              <w:t>Major and Important Bridges Contracts</w:t>
            </w:r>
          </w:p>
        </w:tc>
        <w:tc>
          <w:tcPr>
            <w:tcW w:w="575" w:type="pct"/>
          </w:tcPr>
          <w:p w14:paraId="03EB1BEC" w14:textId="77777777" w:rsidR="00D4069D" w:rsidRPr="001E6F39" w:rsidRDefault="00D4069D" w:rsidP="001426BF">
            <w:pPr>
              <w:jc w:val="center"/>
              <w:rPr>
                <w:rFonts w:ascii="Times New Roman" w:hAnsi="Times New Roman" w:cs="Times New Roman"/>
                <w:szCs w:val="22"/>
              </w:rPr>
            </w:pPr>
            <w:r w:rsidRPr="001E6F39">
              <w:rPr>
                <w:rFonts w:ascii="Times New Roman" w:hAnsi="Times New Roman" w:cs="Times New Roman"/>
                <w:szCs w:val="22"/>
              </w:rPr>
              <w:t>Building Contracts</w:t>
            </w:r>
          </w:p>
        </w:tc>
        <w:tc>
          <w:tcPr>
            <w:tcW w:w="613" w:type="pct"/>
          </w:tcPr>
          <w:p w14:paraId="6D9AD365" w14:textId="77777777" w:rsidR="00D4069D" w:rsidRPr="001E6F39" w:rsidRDefault="00D4069D" w:rsidP="001426BF">
            <w:pPr>
              <w:jc w:val="center"/>
              <w:rPr>
                <w:rFonts w:ascii="Times New Roman" w:hAnsi="Times New Roman" w:cs="Times New Roman"/>
                <w:szCs w:val="22"/>
              </w:rPr>
            </w:pPr>
            <w:r w:rsidRPr="001E6F39">
              <w:rPr>
                <w:rFonts w:ascii="Times New Roman" w:hAnsi="Times New Roman" w:cs="Times New Roman"/>
                <w:szCs w:val="22"/>
              </w:rPr>
              <w:t>Permanent Way linking Contracts (Manual)</w:t>
            </w:r>
          </w:p>
        </w:tc>
        <w:tc>
          <w:tcPr>
            <w:tcW w:w="560" w:type="pct"/>
            <w:tcBorders>
              <w:left w:val="single" w:sz="4" w:space="0" w:color="auto"/>
            </w:tcBorders>
          </w:tcPr>
          <w:p w14:paraId="67ACBF67" w14:textId="77777777" w:rsidR="00D4069D" w:rsidRPr="001E6F39" w:rsidRDefault="00D4069D" w:rsidP="001426BF">
            <w:pPr>
              <w:jc w:val="center"/>
              <w:rPr>
                <w:rFonts w:ascii="Times New Roman" w:hAnsi="Times New Roman" w:cs="Times New Roman"/>
                <w:szCs w:val="22"/>
              </w:rPr>
            </w:pPr>
            <w:r w:rsidRPr="001E6F39">
              <w:rPr>
                <w:rFonts w:ascii="Times New Roman" w:hAnsi="Times New Roman" w:cs="Times New Roman"/>
                <w:szCs w:val="22"/>
              </w:rPr>
              <w:t>Other Works Contracts</w:t>
            </w:r>
          </w:p>
        </w:tc>
      </w:tr>
      <w:tr w:rsidR="00D4069D" w:rsidRPr="001E6F39" w14:paraId="2CE59861" w14:textId="77777777" w:rsidTr="006C0A07">
        <w:trPr>
          <w:trHeight w:val="386"/>
        </w:trPr>
        <w:tc>
          <w:tcPr>
            <w:tcW w:w="296" w:type="pct"/>
          </w:tcPr>
          <w:p w14:paraId="19E919DB" w14:textId="77777777" w:rsidR="00D4069D" w:rsidRPr="001E6F39" w:rsidRDefault="00D4069D" w:rsidP="001426BF">
            <w:pPr>
              <w:jc w:val="center"/>
              <w:rPr>
                <w:rFonts w:ascii="Times New Roman" w:hAnsi="Times New Roman" w:cs="Times New Roman"/>
                <w:sz w:val="24"/>
                <w:szCs w:val="24"/>
              </w:rPr>
            </w:pPr>
            <w:r w:rsidRPr="001E6F39">
              <w:rPr>
                <w:rFonts w:ascii="Times New Roman" w:hAnsi="Times New Roman" w:cs="Times New Roman"/>
                <w:sz w:val="24"/>
                <w:szCs w:val="24"/>
              </w:rPr>
              <w:t>1</w:t>
            </w:r>
          </w:p>
        </w:tc>
        <w:tc>
          <w:tcPr>
            <w:tcW w:w="1079" w:type="pct"/>
          </w:tcPr>
          <w:p w14:paraId="1E91A294" w14:textId="77777777" w:rsidR="00D4069D" w:rsidRPr="001E6F39" w:rsidRDefault="00D4069D" w:rsidP="006C0A07">
            <w:pPr>
              <w:rPr>
                <w:rFonts w:ascii="Times New Roman" w:hAnsi="Times New Roman" w:cs="Times New Roman"/>
                <w:sz w:val="24"/>
                <w:szCs w:val="24"/>
              </w:rPr>
            </w:pPr>
            <w:r w:rsidRPr="001E6F39">
              <w:rPr>
                <w:rFonts w:ascii="Times New Roman" w:hAnsi="Times New Roman" w:cs="Times New Roman"/>
                <w:sz w:val="24"/>
                <w:szCs w:val="24"/>
              </w:rPr>
              <w:t>Labour Component</w:t>
            </w:r>
          </w:p>
        </w:tc>
        <w:tc>
          <w:tcPr>
            <w:tcW w:w="636" w:type="pct"/>
          </w:tcPr>
          <w:p w14:paraId="5416CE33" w14:textId="77777777" w:rsidR="00D4069D" w:rsidRPr="001E6F39" w:rsidRDefault="00D4069D" w:rsidP="00D4069D">
            <w:pPr>
              <w:jc w:val="center"/>
              <w:rPr>
                <w:rFonts w:ascii="Times New Roman" w:hAnsi="Times New Roman" w:cs="Times New Roman"/>
                <w:sz w:val="24"/>
                <w:szCs w:val="24"/>
              </w:rPr>
            </w:pPr>
            <w:r w:rsidRPr="001E6F39">
              <w:rPr>
                <w:rFonts w:ascii="Times New Roman" w:hAnsi="Times New Roman" w:cs="Times New Roman"/>
                <w:sz w:val="24"/>
                <w:szCs w:val="24"/>
              </w:rPr>
              <w:t>20</w:t>
            </w:r>
          </w:p>
        </w:tc>
        <w:tc>
          <w:tcPr>
            <w:tcW w:w="611" w:type="pct"/>
          </w:tcPr>
          <w:p w14:paraId="09F14A7B" w14:textId="77777777" w:rsidR="00D4069D" w:rsidRPr="001E6F39" w:rsidRDefault="00D4069D" w:rsidP="00D4069D">
            <w:pPr>
              <w:jc w:val="center"/>
              <w:rPr>
                <w:rFonts w:ascii="Times New Roman" w:hAnsi="Times New Roman" w:cs="Times New Roman"/>
                <w:sz w:val="24"/>
                <w:szCs w:val="24"/>
              </w:rPr>
            </w:pPr>
            <w:r w:rsidRPr="001E6F39">
              <w:rPr>
                <w:rFonts w:ascii="Times New Roman" w:hAnsi="Times New Roman" w:cs="Times New Roman"/>
                <w:sz w:val="24"/>
                <w:szCs w:val="24"/>
              </w:rPr>
              <w:t>20</w:t>
            </w:r>
          </w:p>
        </w:tc>
        <w:tc>
          <w:tcPr>
            <w:tcW w:w="630" w:type="pct"/>
          </w:tcPr>
          <w:p w14:paraId="08C2FCE5" w14:textId="77777777" w:rsidR="00D4069D" w:rsidRPr="001E6F39" w:rsidRDefault="00D4069D" w:rsidP="00D4069D">
            <w:pPr>
              <w:jc w:val="center"/>
              <w:rPr>
                <w:rFonts w:ascii="Times New Roman" w:hAnsi="Times New Roman" w:cs="Times New Roman"/>
                <w:sz w:val="24"/>
                <w:szCs w:val="24"/>
              </w:rPr>
            </w:pPr>
            <w:r w:rsidRPr="001E6F39">
              <w:rPr>
                <w:rFonts w:ascii="Times New Roman" w:hAnsi="Times New Roman" w:cs="Times New Roman"/>
                <w:sz w:val="24"/>
                <w:szCs w:val="24"/>
              </w:rPr>
              <w:t>20</w:t>
            </w:r>
          </w:p>
        </w:tc>
        <w:tc>
          <w:tcPr>
            <w:tcW w:w="575" w:type="pct"/>
          </w:tcPr>
          <w:p w14:paraId="3B6C971D" w14:textId="77777777" w:rsidR="00D4069D" w:rsidRPr="001E6F39" w:rsidRDefault="00D4069D" w:rsidP="00D4069D">
            <w:pPr>
              <w:jc w:val="center"/>
              <w:rPr>
                <w:rFonts w:ascii="Times New Roman" w:hAnsi="Times New Roman" w:cs="Times New Roman"/>
                <w:sz w:val="24"/>
                <w:szCs w:val="24"/>
              </w:rPr>
            </w:pPr>
            <w:r w:rsidRPr="001E6F39">
              <w:rPr>
                <w:rFonts w:ascii="Times New Roman" w:hAnsi="Times New Roman" w:cs="Times New Roman"/>
                <w:sz w:val="24"/>
                <w:szCs w:val="24"/>
              </w:rPr>
              <w:t>40</w:t>
            </w:r>
          </w:p>
        </w:tc>
        <w:tc>
          <w:tcPr>
            <w:tcW w:w="613" w:type="pct"/>
          </w:tcPr>
          <w:p w14:paraId="4FEDF6AC" w14:textId="77777777" w:rsidR="00D4069D" w:rsidRPr="001E6F39" w:rsidRDefault="00D017EC" w:rsidP="00D4069D">
            <w:pPr>
              <w:jc w:val="center"/>
              <w:rPr>
                <w:rFonts w:ascii="Times New Roman" w:hAnsi="Times New Roman" w:cs="Times New Roman"/>
                <w:sz w:val="24"/>
                <w:szCs w:val="24"/>
              </w:rPr>
            </w:pPr>
            <w:r w:rsidRPr="001E6F39">
              <w:rPr>
                <w:rFonts w:ascii="Times New Roman" w:hAnsi="Times New Roman" w:cs="Times New Roman"/>
                <w:sz w:val="24"/>
                <w:szCs w:val="24"/>
              </w:rPr>
              <w:t>50</w:t>
            </w:r>
          </w:p>
        </w:tc>
        <w:tc>
          <w:tcPr>
            <w:tcW w:w="560" w:type="pct"/>
            <w:tcBorders>
              <w:left w:val="single" w:sz="4" w:space="0" w:color="auto"/>
            </w:tcBorders>
          </w:tcPr>
          <w:p w14:paraId="771CF4BB" w14:textId="77777777" w:rsidR="00D4069D" w:rsidRPr="001E6F39" w:rsidRDefault="00D4069D" w:rsidP="00D4069D">
            <w:pPr>
              <w:jc w:val="center"/>
              <w:rPr>
                <w:rFonts w:ascii="Times New Roman" w:hAnsi="Times New Roman" w:cs="Times New Roman"/>
                <w:sz w:val="24"/>
                <w:szCs w:val="24"/>
              </w:rPr>
            </w:pPr>
            <w:r w:rsidRPr="001E6F39">
              <w:rPr>
                <w:rFonts w:ascii="Times New Roman" w:hAnsi="Times New Roman" w:cs="Times New Roman"/>
                <w:sz w:val="24"/>
                <w:szCs w:val="24"/>
              </w:rPr>
              <w:t>20</w:t>
            </w:r>
          </w:p>
        </w:tc>
      </w:tr>
      <w:tr w:rsidR="00D4069D" w:rsidRPr="001E6F39" w14:paraId="22286B26" w14:textId="77777777" w:rsidTr="006C0A07">
        <w:trPr>
          <w:trHeight w:val="549"/>
        </w:trPr>
        <w:tc>
          <w:tcPr>
            <w:tcW w:w="296" w:type="pct"/>
          </w:tcPr>
          <w:p w14:paraId="7F13912F" w14:textId="77777777" w:rsidR="00D4069D" w:rsidRPr="001E6F39" w:rsidRDefault="00D4069D" w:rsidP="001426BF">
            <w:pPr>
              <w:jc w:val="center"/>
              <w:rPr>
                <w:rFonts w:ascii="Times New Roman" w:hAnsi="Times New Roman" w:cs="Times New Roman"/>
                <w:sz w:val="24"/>
                <w:szCs w:val="24"/>
              </w:rPr>
            </w:pPr>
            <w:r w:rsidRPr="001E6F39">
              <w:rPr>
                <w:rFonts w:ascii="Times New Roman" w:hAnsi="Times New Roman" w:cs="Times New Roman"/>
                <w:sz w:val="24"/>
                <w:szCs w:val="24"/>
              </w:rPr>
              <w:t>2</w:t>
            </w:r>
          </w:p>
        </w:tc>
        <w:tc>
          <w:tcPr>
            <w:tcW w:w="1079" w:type="pct"/>
          </w:tcPr>
          <w:p w14:paraId="2CB5B103" w14:textId="77777777" w:rsidR="00D4069D" w:rsidRPr="001E6F39" w:rsidRDefault="00D4069D" w:rsidP="006C0A07">
            <w:pPr>
              <w:rPr>
                <w:rFonts w:ascii="Times New Roman" w:hAnsi="Times New Roman" w:cs="Times New Roman"/>
                <w:sz w:val="24"/>
                <w:szCs w:val="24"/>
              </w:rPr>
            </w:pPr>
            <w:r w:rsidRPr="001E6F39">
              <w:rPr>
                <w:rFonts w:ascii="Times New Roman" w:hAnsi="Times New Roman" w:cs="Times New Roman"/>
                <w:sz w:val="24"/>
                <w:szCs w:val="24"/>
              </w:rPr>
              <w:t>Other Material Components</w:t>
            </w:r>
          </w:p>
        </w:tc>
        <w:tc>
          <w:tcPr>
            <w:tcW w:w="636" w:type="pct"/>
          </w:tcPr>
          <w:p w14:paraId="51547A29" w14:textId="77777777" w:rsidR="00D4069D" w:rsidRPr="001E6F39" w:rsidRDefault="00D4069D" w:rsidP="00D4069D">
            <w:pPr>
              <w:jc w:val="center"/>
              <w:rPr>
                <w:rFonts w:ascii="Times New Roman" w:hAnsi="Times New Roman" w:cs="Times New Roman"/>
                <w:sz w:val="24"/>
                <w:szCs w:val="24"/>
              </w:rPr>
            </w:pPr>
            <w:r w:rsidRPr="001E6F39">
              <w:rPr>
                <w:rFonts w:ascii="Times New Roman" w:hAnsi="Times New Roman" w:cs="Times New Roman"/>
                <w:sz w:val="24"/>
                <w:szCs w:val="24"/>
              </w:rPr>
              <w:t>1</w:t>
            </w:r>
            <w:r w:rsidR="00D017EC" w:rsidRPr="001E6F39">
              <w:rPr>
                <w:rFonts w:ascii="Times New Roman" w:hAnsi="Times New Roman" w:cs="Times New Roman"/>
                <w:sz w:val="24"/>
                <w:szCs w:val="24"/>
              </w:rPr>
              <w:t>0</w:t>
            </w:r>
          </w:p>
        </w:tc>
        <w:tc>
          <w:tcPr>
            <w:tcW w:w="611" w:type="pct"/>
          </w:tcPr>
          <w:p w14:paraId="30DF47F8" w14:textId="77777777" w:rsidR="00D4069D" w:rsidRPr="001E6F39" w:rsidRDefault="00D4069D" w:rsidP="00D4069D">
            <w:pPr>
              <w:jc w:val="center"/>
              <w:rPr>
                <w:rFonts w:ascii="Times New Roman" w:hAnsi="Times New Roman" w:cs="Times New Roman"/>
                <w:sz w:val="24"/>
                <w:szCs w:val="24"/>
              </w:rPr>
            </w:pPr>
            <w:r w:rsidRPr="001E6F39">
              <w:rPr>
                <w:rFonts w:ascii="Times New Roman" w:hAnsi="Times New Roman" w:cs="Times New Roman"/>
                <w:sz w:val="24"/>
                <w:szCs w:val="24"/>
              </w:rPr>
              <w:t>15</w:t>
            </w:r>
          </w:p>
        </w:tc>
        <w:tc>
          <w:tcPr>
            <w:tcW w:w="630" w:type="pct"/>
          </w:tcPr>
          <w:p w14:paraId="00D8BD1B" w14:textId="77777777" w:rsidR="00D4069D" w:rsidRPr="001E6F39" w:rsidRDefault="00D4069D" w:rsidP="00D4069D">
            <w:pPr>
              <w:jc w:val="center"/>
              <w:rPr>
                <w:rFonts w:ascii="Times New Roman" w:hAnsi="Times New Roman" w:cs="Times New Roman"/>
                <w:sz w:val="24"/>
                <w:szCs w:val="24"/>
              </w:rPr>
            </w:pPr>
            <w:r w:rsidRPr="001E6F39">
              <w:rPr>
                <w:rFonts w:ascii="Times New Roman" w:hAnsi="Times New Roman" w:cs="Times New Roman"/>
                <w:sz w:val="24"/>
                <w:szCs w:val="24"/>
              </w:rPr>
              <w:t>30</w:t>
            </w:r>
          </w:p>
        </w:tc>
        <w:tc>
          <w:tcPr>
            <w:tcW w:w="575" w:type="pct"/>
          </w:tcPr>
          <w:p w14:paraId="15DB5747" w14:textId="77777777" w:rsidR="00D4069D" w:rsidRPr="001E6F39" w:rsidRDefault="00D4069D" w:rsidP="00D4069D">
            <w:pPr>
              <w:jc w:val="center"/>
              <w:rPr>
                <w:rFonts w:ascii="Times New Roman" w:hAnsi="Times New Roman" w:cs="Times New Roman"/>
                <w:sz w:val="24"/>
                <w:szCs w:val="24"/>
              </w:rPr>
            </w:pPr>
            <w:r w:rsidRPr="001E6F39">
              <w:rPr>
                <w:rFonts w:ascii="Times New Roman" w:hAnsi="Times New Roman" w:cs="Times New Roman"/>
                <w:sz w:val="24"/>
                <w:szCs w:val="24"/>
              </w:rPr>
              <w:t>35</w:t>
            </w:r>
          </w:p>
        </w:tc>
        <w:tc>
          <w:tcPr>
            <w:tcW w:w="613" w:type="pct"/>
          </w:tcPr>
          <w:p w14:paraId="1AB0078D" w14:textId="77777777" w:rsidR="00D4069D" w:rsidRPr="001E6F39" w:rsidRDefault="00D017EC" w:rsidP="00D4069D">
            <w:pPr>
              <w:jc w:val="center"/>
              <w:rPr>
                <w:rFonts w:ascii="Times New Roman" w:hAnsi="Times New Roman" w:cs="Times New Roman"/>
                <w:sz w:val="24"/>
                <w:szCs w:val="24"/>
              </w:rPr>
            </w:pPr>
            <w:r w:rsidRPr="001E6F39">
              <w:rPr>
                <w:rFonts w:ascii="Times New Roman" w:hAnsi="Times New Roman" w:cs="Times New Roman"/>
                <w:sz w:val="24"/>
                <w:szCs w:val="24"/>
              </w:rPr>
              <w:t>5</w:t>
            </w:r>
          </w:p>
        </w:tc>
        <w:tc>
          <w:tcPr>
            <w:tcW w:w="560" w:type="pct"/>
            <w:tcBorders>
              <w:left w:val="single" w:sz="4" w:space="0" w:color="auto"/>
            </w:tcBorders>
          </w:tcPr>
          <w:p w14:paraId="6E1E7982" w14:textId="77777777" w:rsidR="00D4069D" w:rsidRPr="001E6F39" w:rsidRDefault="00D017EC" w:rsidP="00D4069D">
            <w:pPr>
              <w:jc w:val="center"/>
              <w:rPr>
                <w:rFonts w:ascii="Times New Roman" w:hAnsi="Times New Roman" w:cs="Times New Roman"/>
                <w:sz w:val="24"/>
                <w:szCs w:val="24"/>
              </w:rPr>
            </w:pPr>
            <w:r w:rsidRPr="001E6F39">
              <w:rPr>
                <w:rFonts w:ascii="Times New Roman" w:hAnsi="Times New Roman" w:cs="Times New Roman"/>
                <w:sz w:val="24"/>
                <w:szCs w:val="24"/>
              </w:rPr>
              <w:t>20</w:t>
            </w:r>
          </w:p>
        </w:tc>
      </w:tr>
      <w:tr w:rsidR="00D4069D" w:rsidRPr="001E6F39" w14:paraId="085EF371" w14:textId="77777777" w:rsidTr="006C0A07">
        <w:trPr>
          <w:trHeight w:val="683"/>
        </w:trPr>
        <w:tc>
          <w:tcPr>
            <w:tcW w:w="296" w:type="pct"/>
          </w:tcPr>
          <w:p w14:paraId="03A356DE" w14:textId="77777777" w:rsidR="00D4069D" w:rsidRPr="001E6F39" w:rsidRDefault="00D4069D" w:rsidP="001426BF">
            <w:pPr>
              <w:jc w:val="center"/>
              <w:rPr>
                <w:rFonts w:ascii="Times New Roman" w:hAnsi="Times New Roman" w:cs="Times New Roman"/>
                <w:sz w:val="24"/>
                <w:szCs w:val="24"/>
              </w:rPr>
            </w:pPr>
            <w:r w:rsidRPr="001E6F39">
              <w:rPr>
                <w:rFonts w:ascii="Times New Roman" w:hAnsi="Times New Roman" w:cs="Times New Roman"/>
                <w:sz w:val="24"/>
                <w:szCs w:val="24"/>
              </w:rPr>
              <w:t>3</w:t>
            </w:r>
          </w:p>
        </w:tc>
        <w:tc>
          <w:tcPr>
            <w:tcW w:w="1079" w:type="pct"/>
          </w:tcPr>
          <w:p w14:paraId="2C482FC2" w14:textId="77777777" w:rsidR="00D4069D" w:rsidRPr="001E6F39" w:rsidRDefault="00D4069D" w:rsidP="006C0A07">
            <w:pPr>
              <w:rPr>
                <w:rFonts w:ascii="Times New Roman" w:hAnsi="Times New Roman" w:cs="Times New Roman"/>
                <w:sz w:val="24"/>
                <w:szCs w:val="24"/>
              </w:rPr>
            </w:pPr>
            <w:r w:rsidRPr="001E6F39">
              <w:rPr>
                <w:rFonts w:ascii="Times New Roman" w:hAnsi="Times New Roman" w:cs="Times New Roman"/>
                <w:sz w:val="24"/>
                <w:szCs w:val="24"/>
              </w:rPr>
              <w:t>Plant Machinery &amp; Spares</w:t>
            </w:r>
          </w:p>
        </w:tc>
        <w:tc>
          <w:tcPr>
            <w:tcW w:w="636" w:type="pct"/>
          </w:tcPr>
          <w:p w14:paraId="685CE64A" w14:textId="77777777" w:rsidR="00D4069D" w:rsidRPr="001E6F39" w:rsidRDefault="00D017EC" w:rsidP="00D4069D">
            <w:pPr>
              <w:jc w:val="center"/>
              <w:rPr>
                <w:rFonts w:ascii="Times New Roman" w:hAnsi="Times New Roman" w:cs="Times New Roman"/>
                <w:sz w:val="24"/>
                <w:szCs w:val="24"/>
              </w:rPr>
            </w:pPr>
            <w:r w:rsidRPr="001E6F39">
              <w:rPr>
                <w:rFonts w:ascii="Times New Roman" w:hAnsi="Times New Roman" w:cs="Times New Roman"/>
                <w:sz w:val="24"/>
                <w:szCs w:val="24"/>
              </w:rPr>
              <w:t>30</w:t>
            </w:r>
          </w:p>
        </w:tc>
        <w:tc>
          <w:tcPr>
            <w:tcW w:w="611" w:type="pct"/>
          </w:tcPr>
          <w:p w14:paraId="4EFB834B" w14:textId="77777777" w:rsidR="00D4069D" w:rsidRPr="001E6F39" w:rsidRDefault="00D4069D" w:rsidP="00D4069D">
            <w:pPr>
              <w:jc w:val="center"/>
              <w:rPr>
                <w:rFonts w:ascii="Times New Roman" w:hAnsi="Times New Roman" w:cs="Times New Roman"/>
                <w:sz w:val="24"/>
                <w:szCs w:val="24"/>
              </w:rPr>
            </w:pPr>
            <w:r w:rsidRPr="001E6F39">
              <w:rPr>
                <w:rFonts w:ascii="Times New Roman" w:hAnsi="Times New Roman" w:cs="Times New Roman"/>
                <w:sz w:val="24"/>
                <w:szCs w:val="24"/>
              </w:rPr>
              <w:t>15</w:t>
            </w:r>
          </w:p>
        </w:tc>
        <w:tc>
          <w:tcPr>
            <w:tcW w:w="630" w:type="pct"/>
          </w:tcPr>
          <w:p w14:paraId="21E8A8FE" w14:textId="77777777" w:rsidR="00D4069D" w:rsidRPr="001E6F39" w:rsidRDefault="00D4069D" w:rsidP="00D4069D">
            <w:pPr>
              <w:jc w:val="center"/>
              <w:rPr>
                <w:rFonts w:ascii="Times New Roman" w:hAnsi="Times New Roman" w:cs="Times New Roman"/>
                <w:sz w:val="24"/>
                <w:szCs w:val="24"/>
              </w:rPr>
            </w:pPr>
            <w:r w:rsidRPr="001E6F39">
              <w:rPr>
                <w:rFonts w:ascii="Times New Roman" w:hAnsi="Times New Roman" w:cs="Times New Roman"/>
                <w:sz w:val="24"/>
                <w:szCs w:val="24"/>
              </w:rPr>
              <w:t>20</w:t>
            </w:r>
          </w:p>
        </w:tc>
        <w:tc>
          <w:tcPr>
            <w:tcW w:w="575" w:type="pct"/>
          </w:tcPr>
          <w:p w14:paraId="75A7DC75" w14:textId="77777777" w:rsidR="00D4069D" w:rsidRPr="001E6F39" w:rsidRDefault="00D4069D" w:rsidP="00D4069D">
            <w:pPr>
              <w:jc w:val="center"/>
              <w:rPr>
                <w:rFonts w:ascii="Times New Roman" w:hAnsi="Times New Roman" w:cs="Times New Roman"/>
                <w:sz w:val="24"/>
                <w:szCs w:val="24"/>
              </w:rPr>
            </w:pPr>
            <w:r w:rsidRPr="001E6F39">
              <w:rPr>
                <w:rFonts w:ascii="Times New Roman" w:hAnsi="Times New Roman" w:cs="Times New Roman"/>
                <w:sz w:val="24"/>
                <w:szCs w:val="24"/>
              </w:rPr>
              <w:t>5</w:t>
            </w:r>
          </w:p>
        </w:tc>
        <w:tc>
          <w:tcPr>
            <w:tcW w:w="613" w:type="pct"/>
          </w:tcPr>
          <w:p w14:paraId="43C15995" w14:textId="77777777" w:rsidR="00D4069D" w:rsidRPr="001E6F39" w:rsidRDefault="00D4069D" w:rsidP="00D4069D">
            <w:pPr>
              <w:jc w:val="center"/>
              <w:rPr>
                <w:rFonts w:ascii="Times New Roman" w:hAnsi="Times New Roman" w:cs="Times New Roman"/>
                <w:sz w:val="24"/>
                <w:szCs w:val="24"/>
              </w:rPr>
            </w:pPr>
            <w:r w:rsidRPr="001E6F39">
              <w:rPr>
                <w:rFonts w:ascii="Times New Roman" w:hAnsi="Times New Roman" w:cs="Times New Roman"/>
                <w:sz w:val="24"/>
                <w:szCs w:val="24"/>
              </w:rPr>
              <w:t>15</w:t>
            </w:r>
          </w:p>
        </w:tc>
        <w:tc>
          <w:tcPr>
            <w:tcW w:w="560" w:type="pct"/>
            <w:tcBorders>
              <w:left w:val="single" w:sz="4" w:space="0" w:color="auto"/>
            </w:tcBorders>
          </w:tcPr>
          <w:p w14:paraId="6B968450" w14:textId="77777777" w:rsidR="00D4069D" w:rsidRPr="001E6F39" w:rsidRDefault="00D017EC" w:rsidP="00D4069D">
            <w:pPr>
              <w:jc w:val="center"/>
              <w:rPr>
                <w:rFonts w:ascii="Times New Roman" w:hAnsi="Times New Roman" w:cs="Times New Roman"/>
                <w:sz w:val="24"/>
                <w:szCs w:val="24"/>
              </w:rPr>
            </w:pPr>
            <w:r w:rsidRPr="001E6F39">
              <w:rPr>
                <w:rFonts w:ascii="Times New Roman" w:hAnsi="Times New Roman" w:cs="Times New Roman"/>
                <w:sz w:val="24"/>
                <w:szCs w:val="24"/>
              </w:rPr>
              <w:t>30</w:t>
            </w:r>
          </w:p>
        </w:tc>
      </w:tr>
      <w:tr w:rsidR="00D4069D" w:rsidRPr="001E6F39" w14:paraId="288CACAB" w14:textId="77777777" w:rsidTr="006C0A07">
        <w:trPr>
          <w:trHeight w:val="620"/>
        </w:trPr>
        <w:tc>
          <w:tcPr>
            <w:tcW w:w="296" w:type="pct"/>
          </w:tcPr>
          <w:p w14:paraId="3DADEBA0" w14:textId="77777777" w:rsidR="00D4069D" w:rsidRPr="001E6F39" w:rsidRDefault="00D4069D" w:rsidP="001426BF">
            <w:pPr>
              <w:jc w:val="center"/>
              <w:rPr>
                <w:rFonts w:ascii="Times New Roman" w:hAnsi="Times New Roman" w:cs="Times New Roman"/>
                <w:sz w:val="24"/>
                <w:szCs w:val="24"/>
              </w:rPr>
            </w:pPr>
            <w:r w:rsidRPr="001E6F39">
              <w:rPr>
                <w:rFonts w:ascii="Times New Roman" w:hAnsi="Times New Roman" w:cs="Times New Roman"/>
                <w:sz w:val="24"/>
                <w:szCs w:val="24"/>
              </w:rPr>
              <w:t>4</w:t>
            </w:r>
          </w:p>
        </w:tc>
        <w:tc>
          <w:tcPr>
            <w:tcW w:w="1079" w:type="pct"/>
          </w:tcPr>
          <w:p w14:paraId="54352E18" w14:textId="77777777" w:rsidR="00D4069D" w:rsidRPr="001E6F39" w:rsidRDefault="00D4069D" w:rsidP="006C0A07">
            <w:pPr>
              <w:rPr>
                <w:rFonts w:ascii="Times New Roman" w:hAnsi="Times New Roman" w:cs="Times New Roman"/>
                <w:sz w:val="24"/>
                <w:szCs w:val="24"/>
              </w:rPr>
            </w:pPr>
            <w:r w:rsidRPr="001E6F39">
              <w:rPr>
                <w:rFonts w:ascii="Times New Roman" w:hAnsi="Times New Roman" w:cs="Times New Roman"/>
                <w:sz w:val="24"/>
                <w:szCs w:val="24"/>
              </w:rPr>
              <w:t>Fuel &amp; Lubricants Component</w:t>
            </w:r>
          </w:p>
        </w:tc>
        <w:tc>
          <w:tcPr>
            <w:tcW w:w="636" w:type="pct"/>
          </w:tcPr>
          <w:p w14:paraId="173627D0" w14:textId="77777777" w:rsidR="00D4069D" w:rsidRPr="001E6F39" w:rsidRDefault="00D4069D" w:rsidP="00D4069D">
            <w:pPr>
              <w:jc w:val="center"/>
              <w:rPr>
                <w:rFonts w:ascii="Times New Roman" w:hAnsi="Times New Roman" w:cs="Times New Roman"/>
                <w:sz w:val="24"/>
                <w:szCs w:val="24"/>
              </w:rPr>
            </w:pPr>
            <w:r w:rsidRPr="001E6F39">
              <w:rPr>
                <w:rFonts w:ascii="Times New Roman" w:hAnsi="Times New Roman" w:cs="Times New Roman"/>
                <w:sz w:val="24"/>
                <w:szCs w:val="24"/>
              </w:rPr>
              <w:t>25</w:t>
            </w:r>
          </w:p>
        </w:tc>
        <w:tc>
          <w:tcPr>
            <w:tcW w:w="611" w:type="pct"/>
          </w:tcPr>
          <w:p w14:paraId="13A208EB" w14:textId="77777777" w:rsidR="00D4069D" w:rsidRPr="001E6F39" w:rsidRDefault="00D4069D" w:rsidP="00D4069D">
            <w:pPr>
              <w:jc w:val="center"/>
              <w:rPr>
                <w:rFonts w:ascii="Times New Roman" w:hAnsi="Times New Roman" w:cs="Times New Roman"/>
                <w:sz w:val="24"/>
                <w:szCs w:val="24"/>
              </w:rPr>
            </w:pPr>
            <w:r w:rsidRPr="001E6F39">
              <w:rPr>
                <w:rFonts w:ascii="Times New Roman" w:hAnsi="Times New Roman" w:cs="Times New Roman"/>
                <w:sz w:val="24"/>
                <w:szCs w:val="24"/>
              </w:rPr>
              <w:t>15</w:t>
            </w:r>
          </w:p>
        </w:tc>
        <w:tc>
          <w:tcPr>
            <w:tcW w:w="630" w:type="pct"/>
          </w:tcPr>
          <w:p w14:paraId="4A3CD53F" w14:textId="77777777" w:rsidR="00D4069D" w:rsidRPr="001E6F39" w:rsidRDefault="00D4069D" w:rsidP="00D4069D">
            <w:pPr>
              <w:jc w:val="center"/>
              <w:rPr>
                <w:rFonts w:ascii="Times New Roman" w:hAnsi="Times New Roman" w:cs="Times New Roman"/>
                <w:sz w:val="24"/>
                <w:szCs w:val="24"/>
              </w:rPr>
            </w:pPr>
            <w:r w:rsidRPr="001E6F39">
              <w:rPr>
                <w:rFonts w:ascii="Times New Roman" w:hAnsi="Times New Roman" w:cs="Times New Roman"/>
                <w:sz w:val="24"/>
                <w:szCs w:val="24"/>
              </w:rPr>
              <w:t>15</w:t>
            </w:r>
          </w:p>
        </w:tc>
        <w:tc>
          <w:tcPr>
            <w:tcW w:w="575" w:type="pct"/>
          </w:tcPr>
          <w:p w14:paraId="1ACD9C5E" w14:textId="77777777" w:rsidR="00D4069D" w:rsidRPr="001E6F39" w:rsidRDefault="00D4069D" w:rsidP="00D4069D">
            <w:pPr>
              <w:jc w:val="center"/>
              <w:rPr>
                <w:rFonts w:ascii="Times New Roman" w:hAnsi="Times New Roman" w:cs="Times New Roman"/>
                <w:sz w:val="24"/>
                <w:szCs w:val="24"/>
              </w:rPr>
            </w:pPr>
            <w:r w:rsidRPr="001E6F39">
              <w:rPr>
                <w:rFonts w:ascii="Times New Roman" w:hAnsi="Times New Roman" w:cs="Times New Roman"/>
                <w:sz w:val="24"/>
                <w:szCs w:val="24"/>
              </w:rPr>
              <w:t>5</w:t>
            </w:r>
          </w:p>
        </w:tc>
        <w:tc>
          <w:tcPr>
            <w:tcW w:w="613" w:type="pct"/>
          </w:tcPr>
          <w:p w14:paraId="5CF48AC1" w14:textId="77777777" w:rsidR="00D4069D" w:rsidRPr="001E6F39" w:rsidRDefault="00D4069D" w:rsidP="00D4069D">
            <w:pPr>
              <w:jc w:val="center"/>
              <w:rPr>
                <w:rFonts w:ascii="Times New Roman" w:hAnsi="Times New Roman" w:cs="Times New Roman"/>
                <w:sz w:val="24"/>
                <w:szCs w:val="24"/>
              </w:rPr>
            </w:pPr>
            <w:r w:rsidRPr="001E6F39">
              <w:rPr>
                <w:rFonts w:ascii="Times New Roman" w:hAnsi="Times New Roman" w:cs="Times New Roman"/>
                <w:sz w:val="24"/>
                <w:szCs w:val="24"/>
              </w:rPr>
              <w:t>15</w:t>
            </w:r>
          </w:p>
        </w:tc>
        <w:tc>
          <w:tcPr>
            <w:tcW w:w="560" w:type="pct"/>
            <w:tcBorders>
              <w:left w:val="single" w:sz="4" w:space="0" w:color="auto"/>
            </w:tcBorders>
          </w:tcPr>
          <w:p w14:paraId="2C7BE854" w14:textId="77777777" w:rsidR="00D4069D" w:rsidRPr="001E6F39" w:rsidRDefault="00D017EC" w:rsidP="00D4069D">
            <w:pPr>
              <w:jc w:val="center"/>
              <w:rPr>
                <w:rFonts w:ascii="Times New Roman" w:hAnsi="Times New Roman" w:cs="Times New Roman"/>
                <w:sz w:val="24"/>
                <w:szCs w:val="24"/>
              </w:rPr>
            </w:pPr>
            <w:r w:rsidRPr="001E6F39">
              <w:rPr>
                <w:rFonts w:ascii="Times New Roman" w:hAnsi="Times New Roman" w:cs="Times New Roman"/>
                <w:sz w:val="24"/>
                <w:szCs w:val="24"/>
              </w:rPr>
              <w:t>15</w:t>
            </w:r>
          </w:p>
        </w:tc>
      </w:tr>
      <w:tr w:rsidR="00D4069D" w:rsidRPr="001E6F39" w14:paraId="2182C6F3" w14:textId="77777777" w:rsidTr="006C0A07">
        <w:trPr>
          <w:trHeight w:val="386"/>
        </w:trPr>
        <w:tc>
          <w:tcPr>
            <w:tcW w:w="296" w:type="pct"/>
          </w:tcPr>
          <w:p w14:paraId="37C8E0E8" w14:textId="77777777" w:rsidR="00D4069D" w:rsidRPr="001E6F39" w:rsidRDefault="00D4069D" w:rsidP="001426BF">
            <w:pPr>
              <w:jc w:val="center"/>
              <w:rPr>
                <w:rFonts w:ascii="Times New Roman" w:hAnsi="Times New Roman" w:cs="Times New Roman"/>
                <w:sz w:val="24"/>
                <w:szCs w:val="24"/>
              </w:rPr>
            </w:pPr>
            <w:r w:rsidRPr="001E6F39">
              <w:rPr>
                <w:rFonts w:ascii="Times New Roman" w:hAnsi="Times New Roman" w:cs="Times New Roman"/>
                <w:sz w:val="24"/>
                <w:szCs w:val="24"/>
              </w:rPr>
              <w:t>5</w:t>
            </w:r>
          </w:p>
        </w:tc>
        <w:tc>
          <w:tcPr>
            <w:tcW w:w="1079" w:type="pct"/>
          </w:tcPr>
          <w:p w14:paraId="3068F462" w14:textId="77777777" w:rsidR="00D4069D" w:rsidRPr="001E6F39" w:rsidRDefault="00D4069D" w:rsidP="006C0A07">
            <w:pPr>
              <w:rPr>
                <w:rFonts w:ascii="Times New Roman" w:hAnsi="Times New Roman" w:cs="Times New Roman"/>
                <w:sz w:val="24"/>
                <w:szCs w:val="24"/>
              </w:rPr>
            </w:pPr>
            <w:r w:rsidRPr="001E6F39">
              <w:rPr>
                <w:rFonts w:ascii="Times New Roman" w:hAnsi="Times New Roman" w:cs="Times New Roman"/>
                <w:sz w:val="24"/>
                <w:szCs w:val="24"/>
              </w:rPr>
              <w:t>Fixed Component*</w:t>
            </w:r>
          </w:p>
        </w:tc>
        <w:tc>
          <w:tcPr>
            <w:tcW w:w="636" w:type="pct"/>
          </w:tcPr>
          <w:p w14:paraId="45740DBF" w14:textId="77777777" w:rsidR="00D4069D" w:rsidRPr="001E6F39" w:rsidRDefault="00D4069D" w:rsidP="00D4069D">
            <w:pPr>
              <w:jc w:val="center"/>
              <w:rPr>
                <w:rFonts w:ascii="Times New Roman" w:hAnsi="Times New Roman" w:cs="Times New Roman"/>
                <w:sz w:val="24"/>
                <w:szCs w:val="24"/>
              </w:rPr>
            </w:pPr>
            <w:r w:rsidRPr="001E6F39">
              <w:rPr>
                <w:rFonts w:ascii="Times New Roman" w:hAnsi="Times New Roman" w:cs="Times New Roman"/>
                <w:sz w:val="24"/>
                <w:szCs w:val="24"/>
              </w:rPr>
              <w:t>15</w:t>
            </w:r>
          </w:p>
        </w:tc>
        <w:tc>
          <w:tcPr>
            <w:tcW w:w="611" w:type="pct"/>
          </w:tcPr>
          <w:p w14:paraId="1040306E" w14:textId="77777777" w:rsidR="00D4069D" w:rsidRPr="001E6F39" w:rsidRDefault="00D4069D" w:rsidP="00D4069D">
            <w:pPr>
              <w:jc w:val="center"/>
              <w:rPr>
                <w:rFonts w:ascii="Times New Roman" w:hAnsi="Times New Roman" w:cs="Times New Roman"/>
                <w:sz w:val="24"/>
                <w:szCs w:val="24"/>
              </w:rPr>
            </w:pPr>
            <w:r w:rsidRPr="001E6F39">
              <w:rPr>
                <w:rFonts w:ascii="Times New Roman" w:hAnsi="Times New Roman" w:cs="Times New Roman"/>
                <w:sz w:val="24"/>
                <w:szCs w:val="24"/>
              </w:rPr>
              <w:t>15</w:t>
            </w:r>
          </w:p>
        </w:tc>
        <w:tc>
          <w:tcPr>
            <w:tcW w:w="630" w:type="pct"/>
          </w:tcPr>
          <w:p w14:paraId="098EAFDA" w14:textId="77777777" w:rsidR="00D4069D" w:rsidRPr="001E6F39" w:rsidRDefault="00D4069D" w:rsidP="00D4069D">
            <w:pPr>
              <w:jc w:val="center"/>
              <w:rPr>
                <w:rFonts w:ascii="Times New Roman" w:hAnsi="Times New Roman" w:cs="Times New Roman"/>
                <w:sz w:val="24"/>
                <w:szCs w:val="24"/>
              </w:rPr>
            </w:pPr>
            <w:r w:rsidRPr="001E6F39">
              <w:rPr>
                <w:rFonts w:ascii="Times New Roman" w:hAnsi="Times New Roman" w:cs="Times New Roman"/>
                <w:sz w:val="24"/>
                <w:szCs w:val="24"/>
              </w:rPr>
              <w:t>15</w:t>
            </w:r>
          </w:p>
        </w:tc>
        <w:tc>
          <w:tcPr>
            <w:tcW w:w="575" w:type="pct"/>
          </w:tcPr>
          <w:p w14:paraId="41FCE10A" w14:textId="77777777" w:rsidR="00D4069D" w:rsidRPr="001E6F39" w:rsidRDefault="00D4069D" w:rsidP="00D4069D">
            <w:pPr>
              <w:jc w:val="center"/>
              <w:rPr>
                <w:rFonts w:ascii="Times New Roman" w:hAnsi="Times New Roman" w:cs="Times New Roman"/>
                <w:sz w:val="24"/>
                <w:szCs w:val="24"/>
              </w:rPr>
            </w:pPr>
            <w:r w:rsidRPr="001E6F39">
              <w:rPr>
                <w:rFonts w:ascii="Times New Roman" w:hAnsi="Times New Roman" w:cs="Times New Roman"/>
                <w:sz w:val="24"/>
                <w:szCs w:val="24"/>
              </w:rPr>
              <w:t>15</w:t>
            </w:r>
          </w:p>
        </w:tc>
        <w:tc>
          <w:tcPr>
            <w:tcW w:w="613" w:type="pct"/>
          </w:tcPr>
          <w:p w14:paraId="1D5201DE" w14:textId="77777777" w:rsidR="00D4069D" w:rsidRPr="001E6F39" w:rsidRDefault="00D4069D" w:rsidP="00D4069D">
            <w:pPr>
              <w:jc w:val="center"/>
              <w:rPr>
                <w:rFonts w:ascii="Times New Roman" w:hAnsi="Times New Roman" w:cs="Times New Roman"/>
                <w:sz w:val="24"/>
                <w:szCs w:val="24"/>
              </w:rPr>
            </w:pPr>
            <w:r w:rsidRPr="001E6F39">
              <w:rPr>
                <w:rFonts w:ascii="Times New Roman" w:hAnsi="Times New Roman" w:cs="Times New Roman"/>
                <w:sz w:val="24"/>
                <w:szCs w:val="24"/>
              </w:rPr>
              <w:t>15</w:t>
            </w:r>
          </w:p>
        </w:tc>
        <w:tc>
          <w:tcPr>
            <w:tcW w:w="560" w:type="pct"/>
            <w:tcBorders>
              <w:left w:val="single" w:sz="4" w:space="0" w:color="auto"/>
            </w:tcBorders>
          </w:tcPr>
          <w:p w14:paraId="6E1E7531" w14:textId="77777777" w:rsidR="00D4069D" w:rsidRPr="001E6F39" w:rsidRDefault="00D4069D" w:rsidP="00D4069D">
            <w:pPr>
              <w:jc w:val="center"/>
              <w:rPr>
                <w:rFonts w:ascii="Times New Roman" w:hAnsi="Times New Roman" w:cs="Times New Roman"/>
                <w:sz w:val="24"/>
                <w:szCs w:val="24"/>
              </w:rPr>
            </w:pPr>
            <w:r w:rsidRPr="001E6F39">
              <w:rPr>
                <w:rFonts w:ascii="Times New Roman" w:hAnsi="Times New Roman" w:cs="Times New Roman"/>
                <w:sz w:val="24"/>
                <w:szCs w:val="24"/>
              </w:rPr>
              <w:t>15</w:t>
            </w:r>
          </w:p>
        </w:tc>
      </w:tr>
      <w:tr w:rsidR="00D4069D" w:rsidRPr="001E6F39" w14:paraId="77770F21" w14:textId="77777777" w:rsidTr="006C0A07">
        <w:trPr>
          <w:trHeight w:val="839"/>
        </w:trPr>
        <w:tc>
          <w:tcPr>
            <w:tcW w:w="296" w:type="pct"/>
          </w:tcPr>
          <w:p w14:paraId="31170C5B" w14:textId="77777777" w:rsidR="00D4069D" w:rsidRPr="001E6F39" w:rsidRDefault="00D4069D" w:rsidP="001426BF">
            <w:pPr>
              <w:jc w:val="center"/>
              <w:rPr>
                <w:rFonts w:ascii="Times New Roman" w:hAnsi="Times New Roman" w:cs="Times New Roman"/>
                <w:sz w:val="24"/>
                <w:szCs w:val="24"/>
              </w:rPr>
            </w:pPr>
            <w:r w:rsidRPr="001E6F39">
              <w:rPr>
                <w:rFonts w:ascii="Times New Roman" w:hAnsi="Times New Roman" w:cs="Times New Roman"/>
                <w:sz w:val="24"/>
                <w:szCs w:val="24"/>
              </w:rPr>
              <w:t>6</w:t>
            </w:r>
          </w:p>
        </w:tc>
        <w:tc>
          <w:tcPr>
            <w:tcW w:w="1079" w:type="pct"/>
          </w:tcPr>
          <w:p w14:paraId="5C41BBC0" w14:textId="77777777" w:rsidR="00D4069D" w:rsidRPr="001E6F39" w:rsidRDefault="00D4069D" w:rsidP="006C0A07">
            <w:pPr>
              <w:rPr>
                <w:rFonts w:ascii="Times New Roman" w:hAnsi="Times New Roman" w:cs="Times New Roman"/>
                <w:sz w:val="24"/>
                <w:szCs w:val="24"/>
              </w:rPr>
            </w:pPr>
            <w:r w:rsidRPr="001E6F39">
              <w:rPr>
                <w:rFonts w:ascii="Times New Roman" w:hAnsi="Times New Roman" w:cs="Times New Roman"/>
                <w:sz w:val="24"/>
                <w:szCs w:val="24"/>
              </w:rPr>
              <w:t>Detonators &amp; Explosive Component</w:t>
            </w:r>
          </w:p>
        </w:tc>
        <w:tc>
          <w:tcPr>
            <w:tcW w:w="636" w:type="pct"/>
          </w:tcPr>
          <w:p w14:paraId="60CC9388" w14:textId="77777777" w:rsidR="00D4069D" w:rsidRPr="001E6F39" w:rsidRDefault="006C0A07" w:rsidP="00D4069D">
            <w:pPr>
              <w:jc w:val="center"/>
              <w:rPr>
                <w:rFonts w:ascii="Times New Roman" w:hAnsi="Times New Roman" w:cs="Times New Roman"/>
                <w:sz w:val="24"/>
                <w:szCs w:val="24"/>
              </w:rPr>
            </w:pPr>
            <w:r w:rsidRPr="001E6F39">
              <w:rPr>
                <w:rFonts w:ascii="Times New Roman" w:hAnsi="Times New Roman" w:cs="Times New Roman"/>
                <w:sz w:val="24"/>
                <w:szCs w:val="24"/>
              </w:rPr>
              <w:t>-</w:t>
            </w:r>
          </w:p>
        </w:tc>
        <w:tc>
          <w:tcPr>
            <w:tcW w:w="611" w:type="pct"/>
          </w:tcPr>
          <w:p w14:paraId="2344BFFE" w14:textId="77777777" w:rsidR="00D4069D" w:rsidRPr="001E6F39" w:rsidRDefault="00D4069D" w:rsidP="00D4069D">
            <w:pPr>
              <w:jc w:val="center"/>
              <w:rPr>
                <w:rFonts w:ascii="Times New Roman" w:hAnsi="Times New Roman" w:cs="Times New Roman"/>
                <w:sz w:val="24"/>
                <w:szCs w:val="24"/>
              </w:rPr>
            </w:pPr>
            <w:r w:rsidRPr="001E6F39">
              <w:rPr>
                <w:rFonts w:ascii="Times New Roman" w:hAnsi="Times New Roman" w:cs="Times New Roman"/>
                <w:sz w:val="24"/>
                <w:szCs w:val="24"/>
              </w:rPr>
              <w:t>20</w:t>
            </w:r>
          </w:p>
        </w:tc>
        <w:tc>
          <w:tcPr>
            <w:tcW w:w="630" w:type="pct"/>
          </w:tcPr>
          <w:p w14:paraId="1F864938" w14:textId="77777777" w:rsidR="00D4069D" w:rsidRPr="001E6F39" w:rsidRDefault="006C0A07" w:rsidP="00D4069D">
            <w:pPr>
              <w:jc w:val="center"/>
              <w:rPr>
                <w:rFonts w:ascii="Times New Roman" w:hAnsi="Times New Roman" w:cs="Times New Roman"/>
                <w:sz w:val="24"/>
                <w:szCs w:val="24"/>
              </w:rPr>
            </w:pPr>
            <w:r w:rsidRPr="001E6F39">
              <w:rPr>
                <w:rFonts w:ascii="Times New Roman" w:hAnsi="Times New Roman" w:cs="Times New Roman"/>
                <w:sz w:val="24"/>
                <w:szCs w:val="24"/>
              </w:rPr>
              <w:t>-</w:t>
            </w:r>
          </w:p>
        </w:tc>
        <w:tc>
          <w:tcPr>
            <w:tcW w:w="575" w:type="pct"/>
          </w:tcPr>
          <w:p w14:paraId="7DB3A9EE" w14:textId="77777777" w:rsidR="00D4069D" w:rsidRPr="001E6F39" w:rsidRDefault="006C0A07" w:rsidP="00D4069D">
            <w:pPr>
              <w:jc w:val="center"/>
              <w:rPr>
                <w:rFonts w:ascii="Times New Roman" w:hAnsi="Times New Roman" w:cs="Times New Roman"/>
                <w:sz w:val="24"/>
                <w:szCs w:val="24"/>
              </w:rPr>
            </w:pPr>
            <w:r w:rsidRPr="001E6F39">
              <w:rPr>
                <w:rFonts w:ascii="Times New Roman" w:hAnsi="Times New Roman" w:cs="Times New Roman"/>
                <w:sz w:val="24"/>
                <w:szCs w:val="24"/>
              </w:rPr>
              <w:t>-</w:t>
            </w:r>
          </w:p>
        </w:tc>
        <w:tc>
          <w:tcPr>
            <w:tcW w:w="613" w:type="pct"/>
          </w:tcPr>
          <w:p w14:paraId="708AFF54" w14:textId="77777777" w:rsidR="00D4069D" w:rsidRPr="001E6F39" w:rsidRDefault="006C0A07" w:rsidP="00D4069D">
            <w:pPr>
              <w:jc w:val="center"/>
              <w:rPr>
                <w:rFonts w:ascii="Times New Roman" w:hAnsi="Times New Roman" w:cs="Times New Roman"/>
                <w:sz w:val="24"/>
                <w:szCs w:val="24"/>
              </w:rPr>
            </w:pPr>
            <w:r w:rsidRPr="001E6F39">
              <w:rPr>
                <w:rFonts w:ascii="Times New Roman" w:hAnsi="Times New Roman" w:cs="Times New Roman"/>
                <w:sz w:val="24"/>
                <w:szCs w:val="24"/>
              </w:rPr>
              <w:t>-</w:t>
            </w:r>
          </w:p>
        </w:tc>
        <w:tc>
          <w:tcPr>
            <w:tcW w:w="560" w:type="pct"/>
            <w:tcBorders>
              <w:left w:val="single" w:sz="4" w:space="0" w:color="auto"/>
            </w:tcBorders>
          </w:tcPr>
          <w:p w14:paraId="1F721AB3" w14:textId="77777777" w:rsidR="00D4069D" w:rsidRPr="001E6F39" w:rsidRDefault="006C0A07" w:rsidP="00D4069D">
            <w:pPr>
              <w:jc w:val="center"/>
              <w:rPr>
                <w:rFonts w:ascii="Times New Roman" w:hAnsi="Times New Roman" w:cs="Times New Roman"/>
                <w:sz w:val="24"/>
                <w:szCs w:val="24"/>
              </w:rPr>
            </w:pPr>
            <w:r w:rsidRPr="001E6F39">
              <w:rPr>
                <w:rFonts w:ascii="Times New Roman" w:hAnsi="Times New Roman" w:cs="Times New Roman"/>
                <w:sz w:val="24"/>
                <w:szCs w:val="24"/>
              </w:rPr>
              <w:t>-</w:t>
            </w:r>
          </w:p>
        </w:tc>
      </w:tr>
    </w:tbl>
    <w:p w14:paraId="2D8C577B" w14:textId="77777777" w:rsidR="006C0A07" w:rsidRPr="001E6F39" w:rsidRDefault="006C0A07" w:rsidP="001426BF">
      <w:pPr>
        <w:spacing w:line="240" w:lineRule="auto"/>
        <w:rPr>
          <w:rFonts w:ascii="Times New Roman" w:eastAsia="Calibri" w:hAnsi="Times New Roman" w:cs="Times New Roman"/>
          <w:sz w:val="26"/>
          <w:szCs w:val="26"/>
          <w:lang w:val="en-IN" w:bidi="ar-SA"/>
        </w:rPr>
      </w:pPr>
    </w:p>
    <w:p w14:paraId="7C04D223" w14:textId="77777777" w:rsidR="008E616C" w:rsidRPr="001E6F39" w:rsidRDefault="006C0A07" w:rsidP="006C0A07">
      <w:pPr>
        <w:pStyle w:val="ListParagraph"/>
        <w:numPr>
          <w:ilvl w:val="0"/>
          <w:numId w:val="71"/>
        </w:numPr>
        <w:rPr>
          <w:rFonts w:ascii="Times New Roman" w:hAnsi="Times New Roman"/>
          <w:sz w:val="26"/>
          <w:szCs w:val="26"/>
        </w:rPr>
      </w:pPr>
      <w:r w:rsidRPr="001E6F39">
        <w:rPr>
          <w:rFonts w:ascii="Times New Roman" w:hAnsi="Times New Roman"/>
          <w:sz w:val="26"/>
          <w:szCs w:val="26"/>
        </w:rPr>
        <w:t>I</w:t>
      </w:r>
      <w:r w:rsidR="008E616C" w:rsidRPr="001E6F39">
        <w:rPr>
          <w:rFonts w:ascii="Times New Roman" w:hAnsi="Times New Roman"/>
          <w:sz w:val="26"/>
          <w:szCs w:val="26"/>
        </w:rPr>
        <w:t>t shall not be considered for any price variation.</w:t>
      </w:r>
    </w:p>
    <w:p w14:paraId="5FFE7B5B" w14:textId="77777777" w:rsidR="0028453E" w:rsidRPr="001E6F39" w:rsidRDefault="0028453E" w:rsidP="0028453E">
      <w:pPr>
        <w:pStyle w:val="ListParagraph"/>
        <w:ind w:left="0" w:firstLine="567"/>
        <w:contextualSpacing w:val="0"/>
        <w:rPr>
          <w:rFonts w:ascii="Times New Roman" w:hAnsi="Times New Roman"/>
          <w:b/>
          <w:bCs/>
          <w:sz w:val="26"/>
          <w:szCs w:val="26"/>
        </w:rPr>
      </w:pPr>
    </w:p>
    <w:p w14:paraId="40CF289A" w14:textId="77777777" w:rsidR="001949D8" w:rsidRPr="001E6F39" w:rsidRDefault="001949D8" w:rsidP="001949D8">
      <w:pPr>
        <w:tabs>
          <w:tab w:val="left" w:pos="900"/>
        </w:tabs>
        <w:ind w:left="902" w:hanging="902"/>
        <w:jc w:val="both"/>
        <w:rPr>
          <w:rFonts w:ascii="Times New Roman" w:hAnsi="Times New Roman" w:cs="Times New Roman"/>
          <w:sz w:val="26"/>
          <w:szCs w:val="26"/>
        </w:rPr>
      </w:pPr>
      <w:r w:rsidRPr="001E6F39">
        <w:rPr>
          <w:rFonts w:ascii="Times New Roman" w:hAnsi="Times New Roman" w:cs="Times New Roman"/>
          <w:b/>
          <w:bCs/>
          <w:sz w:val="26"/>
          <w:szCs w:val="26"/>
        </w:rPr>
        <w:lastRenderedPageBreak/>
        <w:t>46A.7 Formulae:</w:t>
      </w:r>
      <w:r w:rsidRPr="001E6F39">
        <w:rPr>
          <w:rFonts w:ascii="Times New Roman" w:hAnsi="Times New Roman" w:cs="Times New Roman"/>
          <w:sz w:val="26"/>
          <w:szCs w:val="26"/>
        </w:rPr>
        <w:t xml:space="preserve"> The Amount of variation in prices in several components (labour, material etc.) shall be worked out by the following formulae:</w:t>
      </w:r>
    </w:p>
    <w:p w14:paraId="66556DEA" w14:textId="77777777" w:rsidR="001949D8" w:rsidRPr="001E6F39" w:rsidRDefault="001949D8" w:rsidP="001949D8">
      <w:pPr>
        <w:pStyle w:val="ListParagraph"/>
        <w:numPr>
          <w:ilvl w:val="0"/>
          <w:numId w:val="61"/>
        </w:numPr>
        <w:tabs>
          <w:tab w:val="left" w:pos="709"/>
          <w:tab w:val="left" w:pos="1560"/>
          <w:tab w:val="left" w:pos="1890"/>
        </w:tabs>
        <w:ind w:left="1701"/>
        <w:rPr>
          <w:rFonts w:ascii="Times New Roman" w:hAnsi="Times New Roman"/>
          <w:sz w:val="26"/>
          <w:szCs w:val="26"/>
        </w:rPr>
      </w:pPr>
      <w:r w:rsidRPr="001E6F39">
        <w:rPr>
          <w:rFonts w:ascii="Times New Roman" w:hAnsi="Times New Roman"/>
          <w:sz w:val="26"/>
          <w:szCs w:val="26"/>
        </w:rPr>
        <w:t xml:space="preserve"> L </w:t>
      </w:r>
      <w:r w:rsidRPr="001E6F39">
        <w:rPr>
          <w:rFonts w:ascii="Times New Roman" w:hAnsi="Times New Roman"/>
          <w:sz w:val="26"/>
          <w:szCs w:val="26"/>
        </w:rPr>
        <w:tab/>
        <w:t>=</w:t>
      </w:r>
      <w:r w:rsidRPr="001E6F39">
        <w:rPr>
          <w:rFonts w:ascii="Times New Roman" w:hAnsi="Times New Roman"/>
          <w:sz w:val="26"/>
          <w:szCs w:val="26"/>
        </w:rPr>
        <w:tab/>
      </w:r>
      <w:r w:rsidR="008F45CD" w:rsidRPr="001E6F39">
        <w:rPr>
          <w:rFonts w:ascii="Times New Roman" w:hAnsi="Times New Roman"/>
          <w:sz w:val="26"/>
          <w:szCs w:val="26"/>
        </w:rPr>
        <w:tab/>
      </w:r>
      <w:r w:rsidRPr="001E6F39">
        <w:rPr>
          <w:rFonts w:ascii="Times New Roman" w:hAnsi="Times New Roman"/>
          <w:sz w:val="26"/>
          <w:szCs w:val="26"/>
          <w:u w:val="single"/>
        </w:rPr>
        <w:t>W x (L</w:t>
      </w:r>
      <w:r w:rsidRPr="001E6F39">
        <w:rPr>
          <w:rFonts w:ascii="Times New Roman" w:hAnsi="Times New Roman"/>
          <w:sz w:val="26"/>
          <w:szCs w:val="26"/>
          <w:u w:val="single"/>
          <w:vertAlign w:val="subscript"/>
        </w:rPr>
        <w:t>Q</w:t>
      </w:r>
      <w:r w:rsidRPr="001E6F39">
        <w:rPr>
          <w:rFonts w:ascii="Times New Roman" w:hAnsi="Times New Roman"/>
          <w:sz w:val="26"/>
          <w:szCs w:val="26"/>
          <w:u w:val="single"/>
        </w:rPr>
        <w:t xml:space="preserve"> – L</w:t>
      </w:r>
      <w:r w:rsidRPr="001E6F39">
        <w:rPr>
          <w:rFonts w:ascii="Times New Roman" w:hAnsi="Times New Roman"/>
          <w:sz w:val="26"/>
          <w:szCs w:val="26"/>
          <w:u w:val="single"/>
          <w:vertAlign w:val="subscript"/>
        </w:rPr>
        <w:t>B</w:t>
      </w:r>
      <w:r w:rsidRPr="001E6F39">
        <w:rPr>
          <w:rFonts w:ascii="Times New Roman" w:hAnsi="Times New Roman"/>
          <w:sz w:val="26"/>
          <w:szCs w:val="26"/>
        </w:rPr>
        <w:t xml:space="preserve">)  x  </w:t>
      </w:r>
      <w:r w:rsidRPr="001E6F39">
        <w:rPr>
          <w:rFonts w:ascii="Times New Roman" w:hAnsi="Times New Roman"/>
          <w:sz w:val="26"/>
          <w:szCs w:val="26"/>
          <w:u w:val="single"/>
        </w:rPr>
        <w:t>L</w:t>
      </w:r>
      <w:r w:rsidRPr="001E6F39">
        <w:rPr>
          <w:rFonts w:ascii="Times New Roman" w:hAnsi="Times New Roman"/>
          <w:sz w:val="26"/>
          <w:szCs w:val="26"/>
          <w:u w:val="single"/>
          <w:vertAlign w:val="subscript"/>
        </w:rPr>
        <w:t>C</w:t>
      </w:r>
      <w:r w:rsidRPr="001E6F39">
        <w:rPr>
          <w:rFonts w:ascii="Times New Roman" w:hAnsi="Times New Roman"/>
          <w:sz w:val="26"/>
          <w:szCs w:val="26"/>
        </w:rPr>
        <w:t xml:space="preserve"> </w:t>
      </w:r>
    </w:p>
    <w:p w14:paraId="76669F45" w14:textId="77777777" w:rsidR="001949D8" w:rsidRPr="001E6F39" w:rsidRDefault="001949D8" w:rsidP="001949D8">
      <w:pPr>
        <w:tabs>
          <w:tab w:val="left" w:pos="709"/>
          <w:tab w:val="left" w:pos="1560"/>
          <w:tab w:val="left" w:pos="1890"/>
        </w:tabs>
        <w:ind w:left="1701"/>
        <w:rPr>
          <w:rFonts w:ascii="Times New Roman" w:hAnsi="Times New Roman"/>
          <w:sz w:val="26"/>
          <w:szCs w:val="26"/>
        </w:rPr>
      </w:pPr>
      <w:r w:rsidRPr="001E6F39">
        <w:rPr>
          <w:rFonts w:ascii="Times New Roman" w:hAnsi="Times New Roman"/>
          <w:sz w:val="26"/>
          <w:szCs w:val="26"/>
        </w:rPr>
        <w:t xml:space="preserve">                             L</w:t>
      </w:r>
      <w:r w:rsidRPr="001E6F39">
        <w:rPr>
          <w:rFonts w:ascii="Times New Roman" w:hAnsi="Times New Roman"/>
          <w:sz w:val="26"/>
          <w:szCs w:val="26"/>
          <w:vertAlign w:val="subscript"/>
        </w:rPr>
        <w:t>B</w:t>
      </w:r>
      <w:r w:rsidRPr="001E6F39">
        <w:rPr>
          <w:rFonts w:ascii="Times New Roman" w:hAnsi="Times New Roman"/>
          <w:sz w:val="26"/>
          <w:szCs w:val="26"/>
        </w:rPr>
        <w:t xml:space="preserve">             100</w:t>
      </w:r>
    </w:p>
    <w:p w14:paraId="59F8FE2B" w14:textId="77777777" w:rsidR="001949D8" w:rsidRPr="001E6F39" w:rsidRDefault="001949D8" w:rsidP="001949D8">
      <w:pPr>
        <w:pStyle w:val="ListParagraph"/>
        <w:numPr>
          <w:ilvl w:val="0"/>
          <w:numId w:val="61"/>
        </w:numPr>
        <w:tabs>
          <w:tab w:val="left" w:pos="709"/>
          <w:tab w:val="left" w:pos="1560"/>
          <w:tab w:val="left" w:pos="1890"/>
        </w:tabs>
        <w:ind w:left="1701"/>
        <w:rPr>
          <w:rFonts w:ascii="Times New Roman" w:hAnsi="Times New Roman"/>
          <w:sz w:val="26"/>
          <w:szCs w:val="26"/>
        </w:rPr>
      </w:pPr>
      <w:r w:rsidRPr="001E6F39">
        <w:rPr>
          <w:rFonts w:ascii="Times New Roman" w:hAnsi="Times New Roman"/>
          <w:sz w:val="26"/>
          <w:szCs w:val="26"/>
        </w:rPr>
        <w:t xml:space="preserve">M </w:t>
      </w:r>
      <w:r w:rsidRPr="001E6F39">
        <w:rPr>
          <w:rFonts w:ascii="Times New Roman" w:hAnsi="Times New Roman"/>
          <w:sz w:val="26"/>
          <w:szCs w:val="26"/>
        </w:rPr>
        <w:tab/>
        <w:t>=</w:t>
      </w:r>
      <w:r w:rsidRPr="001E6F39">
        <w:rPr>
          <w:rFonts w:ascii="Times New Roman" w:hAnsi="Times New Roman"/>
          <w:sz w:val="26"/>
          <w:szCs w:val="26"/>
        </w:rPr>
        <w:tab/>
      </w:r>
      <w:r w:rsidR="008F45CD" w:rsidRPr="001E6F39">
        <w:rPr>
          <w:rFonts w:ascii="Times New Roman" w:hAnsi="Times New Roman"/>
          <w:sz w:val="26"/>
          <w:szCs w:val="26"/>
        </w:rPr>
        <w:tab/>
      </w:r>
      <w:r w:rsidRPr="001E6F39">
        <w:rPr>
          <w:rFonts w:ascii="Times New Roman" w:hAnsi="Times New Roman"/>
          <w:sz w:val="26"/>
          <w:szCs w:val="26"/>
          <w:u w:val="single"/>
        </w:rPr>
        <w:t>W x (M</w:t>
      </w:r>
      <w:r w:rsidRPr="001E6F39">
        <w:rPr>
          <w:rFonts w:ascii="Times New Roman" w:hAnsi="Times New Roman"/>
          <w:sz w:val="26"/>
          <w:szCs w:val="26"/>
          <w:u w:val="single"/>
          <w:vertAlign w:val="subscript"/>
        </w:rPr>
        <w:t>Q</w:t>
      </w:r>
      <w:r w:rsidRPr="001E6F39">
        <w:rPr>
          <w:rFonts w:ascii="Times New Roman" w:hAnsi="Times New Roman"/>
          <w:sz w:val="26"/>
          <w:szCs w:val="26"/>
          <w:u w:val="single"/>
        </w:rPr>
        <w:t xml:space="preserve"> – M</w:t>
      </w:r>
      <w:r w:rsidRPr="001E6F39">
        <w:rPr>
          <w:rFonts w:ascii="Times New Roman" w:hAnsi="Times New Roman"/>
          <w:sz w:val="26"/>
          <w:szCs w:val="26"/>
          <w:u w:val="single"/>
          <w:vertAlign w:val="subscript"/>
        </w:rPr>
        <w:t>B</w:t>
      </w:r>
      <w:r w:rsidRPr="001E6F39">
        <w:rPr>
          <w:rFonts w:ascii="Times New Roman" w:hAnsi="Times New Roman"/>
          <w:sz w:val="26"/>
          <w:szCs w:val="26"/>
          <w:u w:val="single"/>
        </w:rPr>
        <w:t>)</w:t>
      </w:r>
      <w:r w:rsidRPr="001E6F39">
        <w:rPr>
          <w:rFonts w:ascii="Times New Roman" w:hAnsi="Times New Roman"/>
          <w:sz w:val="26"/>
          <w:szCs w:val="26"/>
        </w:rPr>
        <w:t xml:space="preserve">  x  </w:t>
      </w:r>
      <w:r w:rsidRPr="001E6F39">
        <w:rPr>
          <w:rFonts w:ascii="Times New Roman" w:hAnsi="Times New Roman"/>
          <w:sz w:val="26"/>
          <w:szCs w:val="26"/>
          <w:u w:val="single"/>
        </w:rPr>
        <w:t>M</w:t>
      </w:r>
      <w:r w:rsidRPr="001E6F39">
        <w:rPr>
          <w:rFonts w:ascii="Times New Roman" w:hAnsi="Times New Roman"/>
          <w:sz w:val="26"/>
          <w:szCs w:val="26"/>
          <w:u w:val="single"/>
          <w:vertAlign w:val="subscript"/>
        </w:rPr>
        <w:t>C</w:t>
      </w:r>
    </w:p>
    <w:p w14:paraId="403BAB3C" w14:textId="77777777" w:rsidR="001949D8" w:rsidRPr="001E6F39" w:rsidRDefault="001949D8" w:rsidP="001949D8">
      <w:pPr>
        <w:tabs>
          <w:tab w:val="left" w:pos="709"/>
          <w:tab w:val="left" w:pos="1560"/>
          <w:tab w:val="left" w:pos="1890"/>
        </w:tabs>
        <w:ind w:left="1701"/>
        <w:rPr>
          <w:rFonts w:ascii="Times New Roman" w:hAnsi="Times New Roman"/>
          <w:sz w:val="26"/>
          <w:szCs w:val="26"/>
        </w:rPr>
      </w:pPr>
      <w:r w:rsidRPr="001E6F39">
        <w:rPr>
          <w:rFonts w:ascii="Times New Roman" w:hAnsi="Times New Roman"/>
          <w:sz w:val="26"/>
          <w:szCs w:val="26"/>
        </w:rPr>
        <w:t xml:space="preserve">                             M</w:t>
      </w:r>
      <w:r w:rsidRPr="001E6F39">
        <w:rPr>
          <w:rFonts w:ascii="Times New Roman" w:hAnsi="Times New Roman"/>
          <w:sz w:val="26"/>
          <w:szCs w:val="26"/>
          <w:vertAlign w:val="subscript"/>
        </w:rPr>
        <w:t>B</w:t>
      </w:r>
      <w:r w:rsidRPr="001E6F39">
        <w:rPr>
          <w:rFonts w:ascii="Times New Roman" w:hAnsi="Times New Roman"/>
          <w:sz w:val="26"/>
          <w:szCs w:val="26"/>
        </w:rPr>
        <w:t xml:space="preserve">              100</w:t>
      </w:r>
    </w:p>
    <w:p w14:paraId="4C25010D" w14:textId="77777777" w:rsidR="001949D8" w:rsidRPr="001E6F39" w:rsidRDefault="001949D8" w:rsidP="001949D8">
      <w:pPr>
        <w:pStyle w:val="ListParagraph"/>
        <w:numPr>
          <w:ilvl w:val="0"/>
          <w:numId w:val="61"/>
        </w:numPr>
        <w:tabs>
          <w:tab w:val="left" w:pos="709"/>
          <w:tab w:val="left" w:pos="1560"/>
          <w:tab w:val="left" w:pos="1890"/>
        </w:tabs>
        <w:ind w:left="1701"/>
        <w:rPr>
          <w:rFonts w:ascii="Times New Roman" w:hAnsi="Times New Roman"/>
          <w:sz w:val="26"/>
          <w:szCs w:val="26"/>
        </w:rPr>
      </w:pPr>
      <w:r w:rsidRPr="001E6F39">
        <w:rPr>
          <w:rFonts w:ascii="Times New Roman" w:hAnsi="Times New Roman"/>
          <w:sz w:val="26"/>
          <w:szCs w:val="26"/>
        </w:rPr>
        <w:t xml:space="preserve">F </w:t>
      </w:r>
      <w:r w:rsidRPr="001E6F39">
        <w:rPr>
          <w:rFonts w:ascii="Times New Roman" w:hAnsi="Times New Roman"/>
          <w:sz w:val="26"/>
          <w:szCs w:val="26"/>
        </w:rPr>
        <w:tab/>
        <w:t>=</w:t>
      </w:r>
      <w:r w:rsidRPr="001E6F39">
        <w:rPr>
          <w:rFonts w:ascii="Times New Roman" w:hAnsi="Times New Roman"/>
          <w:sz w:val="26"/>
          <w:szCs w:val="26"/>
        </w:rPr>
        <w:tab/>
      </w:r>
      <w:r w:rsidR="00D017EC" w:rsidRPr="001E6F39">
        <w:rPr>
          <w:rFonts w:ascii="Times New Roman" w:hAnsi="Times New Roman"/>
          <w:sz w:val="26"/>
          <w:szCs w:val="26"/>
        </w:rPr>
        <w:tab/>
      </w:r>
      <w:r w:rsidRPr="001E6F39">
        <w:rPr>
          <w:rFonts w:ascii="Times New Roman" w:hAnsi="Times New Roman"/>
          <w:sz w:val="26"/>
          <w:szCs w:val="26"/>
          <w:u w:val="single"/>
        </w:rPr>
        <w:t>W x (F</w:t>
      </w:r>
      <w:r w:rsidRPr="001E6F39">
        <w:rPr>
          <w:rFonts w:ascii="Times New Roman" w:hAnsi="Times New Roman"/>
          <w:sz w:val="26"/>
          <w:szCs w:val="26"/>
          <w:u w:val="single"/>
          <w:vertAlign w:val="subscript"/>
        </w:rPr>
        <w:t>Q</w:t>
      </w:r>
      <w:r w:rsidRPr="001E6F39">
        <w:rPr>
          <w:rFonts w:ascii="Times New Roman" w:hAnsi="Times New Roman"/>
          <w:sz w:val="26"/>
          <w:szCs w:val="26"/>
          <w:u w:val="single"/>
        </w:rPr>
        <w:t xml:space="preserve"> – F</w:t>
      </w:r>
      <w:r w:rsidRPr="001E6F39">
        <w:rPr>
          <w:rFonts w:ascii="Times New Roman" w:hAnsi="Times New Roman"/>
          <w:sz w:val="26"/>
          <w:szCs w:val="26"/>
          <w:u w:val="single"/>
          <w:vertAlign w:val="subscript"/>
        </w:rPr>
        <w:t>B</w:t>
      </w:r>
      <w:r w:rsidRPr="001E6F39">
        <w:rPr>
          <w:rFonts w:ascii="Times New Roman" w:hAnsi="Times New Roman"/>
          <w:sz w:val="26"/>
          <w:szCs w:val="26"/>
          <w:u w:val="single"/>
        </w:rPr>
        <w:t>)</w:t>
      </w:r>
      <w:r w:rsidRPr="001E6F39">
        <w:rPr>
          <w:rFonts w:ascii="Times New Roman" w:hAnsi="Times New Roman"/>
          <w:sz w:val="26"/>
          <w:szCs w:val="26"/>
        </w:rPr>
        <w:t xml:space="preserve">  x   </w:t>
      </w:r>
      <w:r w:rsidRPr="001E6F39">
        <w:rPr>
          <w:rFonts w:ascii="Times New Roman" w:hAnsi="Times New Roman"/>
          <w:sz w:val="26"/>
          <w:szCs w:val="26"/>
          <w:u w:val="single"/>
        </w:rPr>
        <w:t>F</w:t>
      </w:r>
      <w:r w:rsidRPr="001E6F39">
        <w:rPr>
          <w:rFonts w:ascii="Times New Roman" w:hAnsi="Times New Roman"/>
          <w:sz w:val="26"/>
          <w:szCs w:val="26"/>
          <w:u w:val="single"/>
          <w:vertAlign w:val="subscript"/>
        </w:rPr>
        <w:t>C</w:t>
      </w:r>
    </w:p>
    <w:p w14:paraId="42A62AE9" w14:textId="77777777" w:rsidR="001949D8" w:rsidRPr="001E6F39" w:rsidRDefault="001949D8" w:rsidP="001949D8">
      <w:pPr>
        <w:tabs>
          <w:tab w:val="left" w:pos="709"/>
          <w:tab w:val="left" w:pos="1560"/>
          <w:tab w:val="left" w:pos="1890"/>
        </w:tabs>
        <w:ind w:left="1701"/>
        <w:rPr>
          <w:rFonts w:ascii="Times New Roman" w:hAnsi="Times New Roman"/>
          <w:sz w:val="26"/>
          <w:szCs w:val="26"/>
        </w:rPr>
      </w:pPr>
      <w:r w:rsidRPr="001E6F39">
        <w:rPr>
          <w:rFonts w:ascii="Times New Roman" w:hAnsi="Times New Roman"/>
          <w:sz w:val="26"/>
          <w:szCs w:val="26"/>
        </w:rPr>
        <w:t xml:space="preserve">                     </w:t>
      </w:r>
      <w:r w:rsidR="008F45CD" w:rsidRPr="001E6F39">
        <w:rPr>
          <w:rFonts w:ascii="Times New Roman" w:hAnsi="Times New Roman"/>
          <w:sz w:val="26"/>
          <w:szCs w:val="26"/>
        </w:rPr>
        <w:t xml:space="preserve">           </w:t>
      </w:r>
      <w:r w:rsidRPr="001E6F39">
        <w:rPr>
          <w:rFonts w:ascii="Times New Roman" w:hAnsi="Times New Roman"/>
          <w:sz w:val="26"/>
          <w:szCs w:val="26"/>
        </w:rPr>
        <w:t>F</w:t>
      </w:r>
      <w:r w:rsidRPr="001E6F39">
        <w:rPr>
          <w:rFonts w:ascii="Times New Roman" w:hAnsi="Times New Roman"/>
          <w:sz w:val="26"/>
          <w:szCs w:val="26"/>
          <w:vertAlign w:val="subscript"/>
        </w:rPr>
        <w:t>B</w:t>
      </w:r>
      <w:r w:rsidRPr="001E6F39">
        <w:rPr>
          <w:rFonts w:ascii="Times New Roman" w:hAnsi="Times New Roman"/>
          <w:sz w:val="26"/>
          <w:szCs w:val="26"/>
        </w:rPr>
        <w:t xml:space="preserve">         </w:t>
      </w:r>
      <w:r w:rsidR="008F45CD" w:rsidRPr="001E6F39">
        <w:rPr>
          <w:rFonts w:ascii="Times New Roman" w:hAnsi="Times New Roman"/>
          <w:sz w:val="26"/>
          <w:szCs w:val="26"/>
        </w:rPr>
        <w:t xml:space="preserve">  </w:t>
      </w:r>
      <w:r w:rsidRPr="001E6F39">
        <w:rPr>
          <w:rFonts w:ascii="Times New Roman" w:hAnsi="Times New Roman"/>
          <w:sz w:val="26"/>
          <w:szCs w:val="26"/>
        </w:rPr>
        <w:t>100</w:t>
      </w:r>
    </w:p>
    <w:p w14:paraId="7BC908A7" w14:textId="77777777" w:rsidR="001949D8" w:rsidRPr="001E6F39" w:rsidRDefault="001949D8" w:rsidP="001949D8">
      <w:pPr>
        <w:pStyle w:val="ListParagraph"/>
        <w:numPr>
          <w:ilvl w:val="0"/>
          <w:numId w:val="61"/>
        </w:numPr>
        <w:tabs>
          <w:tab w:val="left" w:pos="709"/>
          <w:tab w:val="left" w:pos="1560"/>
          <w:tab w:val="left" w:pos="1890"/>
        </w:tabs>
        <w:ind w:left="1701"/>
        <w:rPr>
          <w:rFonts w:ascii="Times New Roman" w:hAnsi="Times New Roman"/>
          <w:sz w:val="26"/>
          <w:szCs w:val="26"/>
        </w:rPr>
      </w:pPr>
      <w:r w:rsidRPr="001E6F39">
        <w:rPr>
          <w:rFonts w:ascii="Times New Roman" w:hAnsi="Times New Roman"/>
          <w:sz w:val="26"/>
          <w:szCs w:val="26"/>
        </w:rPr>
        <w:t>E</w:t>
      </w:r>
      <w:r w:rsidRPr="001E6F39">
        <w:rPr>
          <w:rFonts w:ascii="Times New Roman" w:hAnsi="Times New Roman"/>
          <w:sz w:val="26"/>
          <w:szCs w:val="26"/>
        </w:rPr>
        <w:tab/>
        <w:t>=</w:t>
      </w:r>
      <w:r w:rsidRPr="001E6F39">
        <w:rPr>
          <w:rFonts w:ascii="Times New Roman" w:hAnsi="Times New Roman"/>
          <w:sz w:val="26"/>
          <w:szCs w:val="26"/>
        </w:rPr>
        <w:tab/>
      </w:r>
      <w:r w:rsidR="00D017EC" w:rsidRPr="001E6F39">
        <w:rPr>
          <w:rFonts w:ascii="Times New Roman" w:hAnsi="Times New Roman"/>
          <w:sz w:val="26"/>
          <w:szCs w:val="26"/>
        </w:rPr>
        <w:tab/>
      </w:r>
      <w:r w:rsidRPr="001E6F39">
        <w:rPr>
          <w:rFonts w:ascii="Times New Roman" w:hAnsi="Times New Roman"/>
          <w:sz w:val="26"/>
          <w:szCs w:val="26"/>
          <w:u w:val="single"/>
        </w:rPr>
        <w:t>W x (E</w:t>
      </w:r>
      <w:r w:rsidRPr="001E6F39">
        <w:rPr>
          <w:rFonts w:ascii="Times New Roman" w:hAnsi="Times New Roman"/>
          <w:sz w:val="26"/>
          <w:szCs w:val="26"/>
          <w:u w:val="single"/>
          <w:vertAlign w:val="subscript"/>
        </w:rPr>
        <w:t>Q</w:t>
      </w:r>
      <w:r w:rsidRPr="001E6F39">
        <w:rPr>
          <w:rFonts w:ascii="Times New Roman" w:hAnsi="Times New Roman"/>
          <w:sz w:val="26"/>
          <w:szCs w:val="26"/>
          <w:u w:val="single"/>
        </w:rPr>
        <w:t xml:space="preserve"> – E</w:t>
      </w:r>
      <w:r w:rsidRPr="001E6F39">
        <w:rPr>
          <w:rFonts w:ascii="Times New Roman" w:hAnsi="Times New Roman"/>
          <w:sz w:val="26"/>
          <w:szCs w:val="26"/>
          <w:u w:val="single"/>
          <w:vertAlign w:val="subscript"/>
        </w:rPr>
        <w:t>B</w:t>
      </w:r>
      <w:r w:rsidRPr="001E6F39">
        <w:rPr>
          <w:rFonts w:ascii="Times New Roman" w:hAnsi="Times New Roman"/>
          <w:sz w:val="26"/>
          <w:szCs w:val="26"/>
          <w:u w:val="single"/>
        </w:rPr>
        <w:t>)</w:t>
      </w:r>
      <w:r w:rsidRPr="001E6F39">
        <w:rPr>
          <w:rFonts w:ascii="Times New Roman" w:hAnsi="Times New Roman"/>
          <w:sz w:val="26"/>
          <w:szCs w:val="26"/>
        </w:rPr>
        <w:t xml:space="preserve">  x   </w:t>
      </w:r>
      <w:r w:rsidRPr="001E6F39">
        <w:rPr>
          <w:rFonts w:ascii="Times New Roman" w:hAnsi="Times New Roman"/>
          <w:sz w:val="26"/>
          <w:szCs w:val="26"/>
          <w:u w:val="single"/>
        </w:rPr>
        <w:t>E</w:t>
      </w:r>
      <w:r w:rsidRPr="001E6F39">
        <w:rPr>
          <w:rFonts w:ascii="Times New Roman" w:hAnsi="Times New Roman"/>
          <w:sz w:val="26"/>
          <w:szCs w:val="26"/>
          <w:u w:val="single"/>
          <w:vertAlign w:val="subscript"/>
        </w:rPr>
        <w:t>C</w:t>
      </w:r>
    </w:p>
    <w:p w14:paraId="6A5DF0F7" w14:textId="77777777" w:rsidR="001949D8" w:rsidRPr="001E6F39" w:rsidRDefault="001949D8" w:rsidP="001949D8">
      <w:pPr>
        <w:tabs>
          <w:tab w:val="left" w:pos="709"/>
          <w:tab w:val="left" w:pos="1560"/>
          <w:tab w:val="left" w:pos="1890"/>
        </w:tabs>
        <w:ind w:left="1701"/>
        <w:rPr>
          <w:rFonts w:ascii="Times New Roman" w:hAnsi="Times New Roman"/>
          <w:sz w:val="26"/>
          <w:szCs w:val="26"/>
        </w:rPr>
      </w:pPr>
      <w:r w:rsidRPr="001E6F39">
        <w:rPr>
          <w:rFonts w:ascii="Times New Roman" w:hAnsi="Times New Roman"/>
          <w:sz w:val="26"/>
          <w:szCs w:val="26"/>
        </w:rPr>
        <w:t xml:space="preserve">                      </w:t>
      </w:r>
      <w:r w:rsidR="008F45CD" w:rsidRPr="001E6F39">
        <w:rPr>
          <w:rFonts w:ascii="Times New Roman" w:hAnsi="Times New Roman"/>
          <w:sz w:val="26"/>
          <w:szCs w:val="26"/>
        </w:rPr>
        <w:t xml:space="preserve">          </w:t>
      </w:r>
      <w:r w:rsidRPr="001E6F39">
        <w:rPr>
          <w:rFonts w:ascii="Times New Roman" w:hAnsi="Times New Roman"/>
          <w:sz w:val="26"/>
          <w:szCs w:val="26"/>
        </w:rPr>
        <w:t>E</w:t>
      </w:r>
      <w:r w:rsidRPr="001E6F39">
        <w:rPr>
          <w:rFonts w:ascii="Times New Roman" w:hAnsi="Times New Roman"/>
          <w:sz w:val="26"/>
          <w:szCs w:val="26"/>
          <w:vertAlign w:val="subscript"/>
        </w:rPr>
        <w:t>B</w:t>
      </w:r>
      <w:r w:rsidRPr="001E6F39">
        <w:rPr>
          <w:rFonts w:ascii="Times New Roman" w:hAnsi="Times New Roman"/>
          <w:sz w:val="26"/>
          <w:szCs w:val="26"/>
        </w:rPr>
        <w:t xml:space="preserve">         </w:t>
      </w:r>
      <w:r w:rsidR="008F45CD" w:rsidRPr="001E6F39">
        <w:rPr>
          <w:rFonts w:ascii="Times New Roman" w:hAnsi="Times New Roman"/>
          <w:sz w:val="26"/>
          <w:szCs w:val="26"/>
        </w:rPr>
        <w:t xml:space="preserve">  </w:t>
      </w:r>
      <w:r w:rsidRPr="001E6F39">
        <w:rPr>
          <w:rFonts w:ascii="Times New Roman" w:hAnsi="Times New Roman"/>
          <w:sz w:val="26"/>
          <w:szCs w:val="26"/>
        </w:rPr>
        <w:t>100</w:t>
      </w:r>
    </w:p>
    <w:p w14:paraId="30F22F23" w14:textId="77777777" w:rsidR="00D4069D" w:rsidRPr="001E6F39" w:rsidRDefault="00D4069D" w:rsidP="00D4069D">
      <w:pPr>
        <w:pStyle w:val="ListParagraph"/>
        <w:numPr>
          <w:ilvl w:val="0"/>
          <w:numId w:val="61"/>
        </w:numPr>
        <w:tabs>
          <w:tab w:val="left" w:pos="709"/>
          <w:tab w:val="left" w:pos="1560"/>
          <w:tab w:val="left" w:pos="1890"/>
        </w:tabs>
        <w:ind w:left="1701"/>
        <w:rPr>
          <w:rFonts w:ascii="Times New Roman" w:hAnsi="Times New Roman"/>
          <w:sz w:val="24"/>
          <w:szCs w:val="24"/>
          <w:u w:val="single"/>
          <w:vertAlign w:val="subscript"/>
        </w:rPr>
      </w:pPr>
      <w:r w:rsidRPr="001E6F39">
        <w:rPr>
          <w:rFonts w:ascii="Times New Roman" w:hAnsi="Times New Roman"/>
          <w:sz w:val="24"/>
          <w:szCs w:val="24"/>
        </w:rPr>
        <w:t>PM</w:t>
      </w:r>
      <w:r w:rsidRPr="001E6F39">
        <w:rPr>
          <w:rFonts w:ascii="Times New Roman" w:hAnsi="Times New Roman"/>
          <w:sz w:val="24"/>
          <w:szCs w:val="24"/>
        </w:rPr>
        <w:tab/>
        <w:t>=</w:t>
      </w:r>
      <w:r w:rsidRPr="001E6F39">
        <w:rPr>
          <w:rFonts w:ascii="Times New Roman" w:hAnsi="Times New Roman"/>
          <w:sz w:val="24"/>
          <w:szCs w:val="24"/>
        </w:rPr>
        <w:tab/>
      </w:r>
      <w:r w:rsidRPr="001E6F39">
        <w:rPr>
          <w:rFonts w:ascii="Times New Roman" w:hAnsi="Times New Roman"/>
          <w:sz w:val="24"/>
          <w:szCs w:val="24"/>
          <w:u w:val="single"/>
        </w:rPr>
        <w:t>W x (PM</w:t>
      </w:r>
      <w:r w:rsidRPr="001E6F39">
        <w:rPr>
          <w:rFonts w:ascii="Times New Roman" w:hAnsi="Times New Roman"/>
          <w:sz w:val="24"/>
          <w:szCs w:val="24"/>
          <w:u w:val="single"/>
          <w:vertAlign w:val="subscript"/>
        </w:rPr>
        <w:t>Q</w:t>
      </w:r>
      <w:r w:rsidRPr="001E6F39">
        <w:rPr>
          <w:rFonts w:ascii="Times New Roman" w:hAnsi="Times New Roman"/>
          <w:sz w:val="24"/>
          <w:szCs w:val="24"/>
          <w:u w:val="single"/>
        </w:rPr>
        <w:t>-PM</w:t>
      </w:r>
      <w:r w:rsidRPr="001E6F39">
        <w:rPr>
          <w:rFonts w:ascii="Times New Roman" w:hAnsi="Times New Roman"/>
          <w:sz w:val="24"/>
          <w:szCs w:val="24"/>
          <w:u w:val="single"/>
          <w:vertAlign w:val="subscript"/>
        </w:rPr>
        <w:t>B</w:t>
      </w:r>
      <w:r w:rsidRPr="001E6F39">
        <w:rPr>
          <w:rFonts w:ascii="Times New Roman" w:hAnsi="Times New Roman"/>
          <w:sz w:val="24"/>
          <w:szCs w:val="24"/>
          <w:u w:val="single"/>
        </w:rPr>
        <w:t xml:space="preserve">) </w:t>
      </w:r>
      <w:r w:rsidRPr="001E6F39">
        <w:rPr>
          <w:rFonts w:ascii="Times New Roman" w:hAnsi="Times New Roman"/>
          <w:sz w:val="24"/>
          <w:szCs w:val="24"/>
        </w:rPr>
        <w:t xml:space="preserve"> x</w:t>
      </w:r>
      <w:r w:rsidRPr="001E6F39">
        <w:rPr>
          <w:rFonts w:ascii="Times New Roman" w:hAnsi="Times New Roman"/>
          <w:sz w:val="24"/>
          <w:szCs w:val="24"/>
          <w:u w:val="single"/>
        </w:rPr>
        <w:t xml:space="preserve">  PM</w:t>
      </w:r>
      <w:r w:rsidRPr="001E6F39">
        <w:rPr>
          <w:rFonts w:ascii="Times New Roman" w:hAnsi="Times New Roman"/>
          <w:sz w:val="24"/>
          <w:szCs w:val="24"/>
          <w:u w:val="single"/>
          <w:vertAlign w:val="subscript"/>
        </w:rPr>
        <w:t>C</w:t>
      </w:r>
    </w:p>
    <w:p w14:paraId="560731C6" w14:textId="77777777" w:rsidR="00D4069D" w:rsidRPr="001E6F39" w:rsidRDefault="00D4069D" w:rsidP="00D4069D">
      <w:pPr>
        <w:spacing w:after="0" w:line="240" w:lineRule="auto"/>
        <w:rPr>
          <w:rFonts w:ascii="Times New Roman" w:hAnsi="Times New Roman" w:cs="Times New Roman"/>
          <w:sz w:val="24"/>
          <w:szCs w:val="24"/>
        </w:rPr>
      </w:pPr>
      <w:r w:rsidRPr="001E6F39">
        <w:rPr>
          <w:rFonts w:ascii="Times New Roman" w:hAnsi="Times New Roman" w:cs="Times New Roman"/>
          <w:sz w:val="24"/>
          <w:szCs w:val="24"/>
        </w:rPr>
        <w:tab/>
      </w:r>
      <w:r w:rsidRPr="001E6F39">
        <w:rPr>
          <w:rFonts w:ascii="Times New Roman" w:hAnsi="Times New Roman" w:cs="Times New Roman"/>
          <w:sz w:val="24"/>
          <w:szCs w:val="24"/>
        </w:rPr>
        <w:tab/>
      </w:r>
      <w:r w:rsidRPr="001E6F39">
        <w:rPr>
          <w:rFonts w:ascii="Times New Roman" w:hAnsi="Times New Roman" w:cs="Times New Roman"/>
          <w:sz w:val="24"/>
          <w:szCs w:val="24"/>
        </w:rPr>
        <w:tab/>
        <w:t xml:space="preserve">                 </w:t>
      </w:r>
      <w:r w:rsidR="008F45CD" w:rsidRPr="001E6F39">
        <w:rPr>
          <w:rFonts w:ascii="Times New Roman" w:hAnsi="Times New Roman" w:cs="Times New Roman"/>
          <w:sz w:val="24"/>
          <w:szCs w:val="24"/>
        </w:rPr>
        <w:t xml:space="preserve">        </w:t>
      </w:r>
      <w:r w:rsidRPr="001E6F39">
        <w:rPr>
          <w:rFonts w:ascii="Times New Roman" w:hAnsi="Times New Roman" w:cs="Times New Roman"/>
          <w:sz w:val="24"/>
          <w:szCs w:val="24"/>
        </w:rPr>
        <w:t xml:space="preserve"> PM</w:t>
      </w:r>
      <w:r w:rsidRPr="001E6F39">
        <w:rPr>
          <w:rFonts w:ascii="Times New Roman" w:hAnsi="Times New Roman" w:cs="Times New Roman"/>
          <w:sz w:val="24"/>
          <w:szCs w:val="24"/>
          <w:vertAlign w:val="subscript"/>
        </w:rPr>
        <w:t xml:space="preserve">B          </w:t>
      </w:r>
      <w:r w:rsidR="008F45CD" w:rsidRPr="001E6F39">
        <w:rPr>
          <w:rFonts w:ascii="Times New Roman" w:hAnsi="Times New Roman" w:cs="Times New Roman"/>
          <w:sz w:val="24"/>
          <w:szCs w:val="24"/>
          <w:vertAlign w:val="subscript"/>
        </w:rPr>
        <w:t xml:space="preserve">     </w:t>
      </w:r>
      <w:r w:rsidRPr="001E6F39">
        <w:rPr>
          <w:rFonts w:ascii="Times New Roman" w:hAnsi="Times New Roman" w:cs="Times New Roman"/>
          <w:sz w:val="24"/>
          <w:szCs w:val="24"/>
          <w:vertAlign w:val="subscript"/>
        </w:rPr>
        <w:t xml:space="preserve"> </w:t>
      </w:r>
      <w:r w:rsidRPr="001E6F39">
        <w:rPr>
          <w:rFonts w:ascii="Times New Roman" w:hAnsi="Times New Roman" w:cs="Times New Roman"/>
          <w:sz w:val="24"/>
          <w:szCs w:val="24"/>
        </w:rPr>
        <w:t>100</w:t>
      </w:r>
    </w:p>
    <w:p w14:paraId="6D0D4D85" w14:textId="77777777" w:rsidR="001949D8" w:rsidRPr="001E6F39" w:rsidRDefault="001949D8" w:rsidP="001949D8">
      <w:pPr>
        <w:pStyle w:val="ListParagraph"/>
        <w:numPr>
          <w:ilvl w:val="0"/>
          <w:numId w:val="61"/>
        </w:numPr>
        <w:tabs>
          <w:tab w:val="left" w:pos="709"/>
          <w:tab w:val="left" w:pos="1560"/>
          <w:tab w:val="left" w:pos="1890"/>
        </w:tabs>
        <w:ind w:left="1701"/>
        <w:rPr>
          <w:rFonts w:ascii="Times New Roman" w:hAnsi="Times New Roman"/>
          <w:sz w:val="26"/>
          <w:szCs w:val="26"/>
        </w:rPr>
      </w:pPr>
      <w:r w:rsidRPr="001E6F39">
        <w:rPr>
          <w:rFonts w:ascii="Times New Roman" w:hAnsi="Times New Roman"/>
          <w:sz w:val="26"/>
          <w:szCs w:val="26"/>
        </w:rPr>
        <w:t>S</w:t>
      </w:r>
      <w:r w:rsidRPr="001E6F39">
        <w:rPr>
          <w:rFonts w:ascii="Times New Roman" w:hAnsi="Times New Roman"/>
          <w:sz w:val="26"/>
          <w:szCs w:val="26"/>
        </w:rPr>
        <w:tab/>
        <w:t xml:space="preserve">= </w:t>
      </w:r>
      <w:r w:rsidRPr="001E6F39">
        <w:rPr>
          <w:rFonts w:ascii="Times New Roman" w:hAnsi="Times New Roman"/>
          <w:sz w:val="26"/>
          <w:szCs w:val="26"/>
        </w:rPr>
        <w:tab/>
      </w:r>
      <w:r w:rsidR="00D017EC" w:rsidRPr="001E6F39">
        <w:rPr>
          <w:rFonts w:ascii="Times New Roman" w:hAnsi="Times New Roman"/>
          <w:sz w:val="26"/>
          <w:szCs w:val="26"/>
        </w:rPr>
        <w:tab/>
      </w:r>
      <w:r w:rsidRPr="001E6F39">
        <w:rPr>
          <w:rFonts w:ascii="Times New Roman" w:hAnsi="Times New Roman"/>
          <w:sz w:val="26"/>
          <w:szCs w:val="26"/>
        </w:rPr>
        <w:t>S</w:t>
      </w:r>
      <w:r w:rsidRPr="001E6F39">
        <w:rPr>
          <w:rFonts w:ascii="Times New Roman" w:hAnsi="Times New Roman"/>
          <w:sz w:val="26"/>
          <w:szCs w:val="26"/>
          <w:vertAlign w:val="subscript"/>
        </w:rPr>
        <w:t>W</w:t>
      </w:r>
      <w:r w:rsidRPr="001E6F39">
        <w:rPr>
          <w:rFonts w:ascii="Times New Roman" w:hAnsi="Times New Roman"/>
          <w:sz w:val="26"/>
          <w:szCs w:val="26"/>
        </w:rPr>
        <w:t xml:space="preserve"> x </w:t>
      </w:r>
      <w:r w:rsidRPr="001E6F39">
        <w:rPr>
          <w:rFonts w:ascii="Times New Roman" w:hAnsi="Times New Roman"/>
          <w:sz w:val="26"/>
          <w:szCs w:val="26"/>
          <w:u w:val="single"/>
        </w:rPr>
        <w:t>(S</w:t>
      </w:r>
      <w:r w:rsidRPr="001E6F39">
        <w:rPr>
          <w:rFonts w:ascii="Times New Roman" w:hAnsi="Times New Roman"/>
          <w:sz w:val="26"/>
          <w:szCs w:val="26"/>
          <w:u w:val="single"/>
          <w:vertAlign w:val="subscript"/>
        </w:rPr>
        <w:t>Q</w:t>
      </w:r>
      <w:r w:rsidRPr="001E6F39">
        <w:rPr>
          <w:rFonts w:ascii="Times New Roman" w:hAnsi="Times New Roman"/>
          <w:sz w:val="26"/>
          <w:szCs w:val="26"/>
          <w:u w:val="single"/>
        </w:rPr>
        <w:t xml:space="preserve"> – S</w:t>
      </w:r>
      <w:r w:rsidRPr="001E6F39">
        <w:rPr>
          <w:rFonts w:ascii="Times New Roman" w:hAnsi="Times New Roman"/>
          <w:sz w:val="26"/>
          <w:szCs w:val="26"/>
          <w:u w:val="single"/>
          <w:vertAlign w:val="subscript"/>
        </w:rPr>
        <w:t>B</w:t>
      </w:r>
      <w:r w:rsidRPr="001E6F39">
        <w:rPr>
          <w:rFonts w:ascii="Times New Roman" w:hAnsi="Times New Roman"/>
          <w:sz w:val="26"/>
          <w:szCs w:val="26"/>
          <w:u w:val="single"/>
        </w:rPr>
        <w:t>)</w:t>
      </w:r>
      <w:r w:rsidRPr="001E6F39">
        <w:rPr>
          <w:rFonts w:ascii="Times New Roman" w:hAnsi="Times New Roman"/>
          <w:sz w:val="26"/>
          <w:szCs w:val="26"/>
        </w:rPr>
        <w:t xml:space="preserve"> </w:t>
      </w:r>
    </w:p>
    <w:p w14:paraId="3263EA4B" w14:textId="77777777" w:rsidR="001949D8" w:rsidRPr="001E6F39" w:rsidRDefault="001949D8" w:rsidP="001949D8">
      <w:pPr>
        <w:tabs>
          <w:tab w:val="left" w:pos="709"/>
          <w:tab w:val="left" w:pos="1560"/>
          <w:tab w:val="left" w:pos="1890"/>
        </w:tabs>
        <w:ind w:left="1701"/>
        <w:rPr>
          <w:rFonts w:ascii="Times New Roman" w:hAnsi="Times New Roman"/>
          <w:sz w:val="26"/>
          <w:szCs w:val="26"/>
        </w:rPr>
      </w:pPr>
      <w:r w:rsidRPr="001E6F39">
        <w:rPr>
          <w:rFonts w:ascii="Times New Roman" w:hAnsi="Times New Roman"/>
          <w:sz w:val="26"/>
          <w:szCs w:val="26"/>
        </w:rPr>
        <w:t xml:space="preserve">                     </w:t>
      </w:r>
      <w:r w:rsidR="008F45CD" w:rsidRPr="001E6F39">
        <w:rPr>
          <w:rFonts w:ascii="Times New Roman" w:hAnsi="Times New Roman"/>
          <w:sz w:val="26"/>
          <w:szCs w:val="26"/>
        </w:rPr>
        <w:t xml:space="preserve">            </w:t>
      </w:r>
      <w:r w:rsidRPr="001E6F39">
        <w:rPr>
          <w:rFonts w:ascii="Times New Roman" w:hAnsi="Times New Roman"/>
          <w:sz w:val="26"/>
          <w:szCs w:val="26"/>
        </w:rPr>
        <w:t>S</w:t>
      </w:r>
      <w:r w:rsidRPr="001E6F39">
        <w:rPr>
          <w:rFonts w:ascii="Times New Roman" w:hAnsi="Times New Roman"/>
          <w:sz w:val="26"/>
          <w:szCs w:val="26"/>
          <w:vertAlign w:val="subscript"/>
        </w:rPr>
        <w:t>B</w:t>
      </w:r>
    </w:p>
    <w:p w14:paraId="3E200634" w14:textId="77777777" w:rsidR="001949D8" w:rsidRPr="001E6F39" w:rsidRDefault="001949D8" w:rsidP="001949D8">
      <w:pPr>
        <w:pStyle w:val="ListParagraph"/>
        <w:numPr>
          <w:ilvl w:val="0"/>
          <w:numId w:val="61"/>
        </w:numPr>
        <w:tabs>
          <w:tab w:val="left" w:pos="709"/>
          <w:tab w:val="left" w:pos="1560"/>
          <w:tab w:val="left" w:pos="1890"/>
        </w:tabs>
        <w:ind w:left="1701"/>
        <w:rPr>
          <w:rFonts w:ascii="Times New Roman" w:hAnsi="Times New Roman"/>
          <w:sz w:val="26"/>
          <w:szCs w:val="26"/>
        </w:rPr>
      </w:pPr>
      <w:r w:rsidRPr="001E6F39">
        <w:rPr>
          <w:rFonts w:ascii="Times New Roman" w:hAnsi="Times New Roman"/>
          <w:sz w:val="26"/>
          <w:szCs w:val="26"/>
        </w:rPr>
        <w:t>C</w:t>
      </w:r>
      <w:r w:rsidRPr="001E6F39">
        <w:rPr>
          <w:rFonts w:ascii="Times New Roman" w:hAnsi="Times New Roman"/>
          <w:sz w:val="26"/>
          <w:szCs w:val="26"/>
        </w:rPr>
        <w:tab/>
        <w:t xml:space="preserve">= </w:t>
      </w:r>
      <w:r w:rsidRPr="001E6F39">
        <w:rPr>
          <w:rFonts w:ascii="Times New Roman" w:hAnsi="Times New Roman"/>
          <w:sz w:val="26"/>
          <w:szCs w:val="26"/>
        </w:rPr>
        <w:tab/>
        <w:t>C</w:t>
      </w:r>
      <w:r w:rsidRPr="001E6F39">
        <w:rPr>
          <w:rFonts w:ascii="Times New Roman" w:hAnsi="Times New Roman"/>
          <w:sz w:val="26"/>
          <w:szCs w:val="26"/>
          <w:vertAlign w:val="subscript"/>
        </w:rPr>
        <w:t>V</w:t>
      </w:r>
      <w:r w:rsidRPr="001E6F39">
        <w:rPr>
          <w:rFonts w:ascii="Times New Roman" w:hAnsi="Times New Roman"/>
          <w:sz w:val="26"/>
          <w:szCs w:val="26"/>
        </w:rPr>
        <w:t xml:space="preserve"> x (C</w:t>
      </w:r>
      <w:r w:rsidRPr="001E6F39">
        <w:rPr>
          <w:rFonts w:ascii="Times New Roman" w:hAnsi="Times New Roman"/>
          <w:sz w:val="26"/>
          <w:szCs w:val="26"/>
          <w:vertAlign w:val="subscript"/>
        </w:rPr>
        <w:t>Q</w:t>
      </w:r>
      <w:r w:rsidRPr="001E6F39">
        <w:rPr>
          <w:rFonts w:ascii="Times New Roman" w:hAnsi="Times New Roman"/>
          <w:sz w:val="26"/>
          <w:szCs w:val="26"/>
        </w:rPr>
        <w:t xml:space="preserve"> – C</w:t>
      </w:r>
      <w:r w:rsidRPr="001E6F39">
        <w:rPr>
          <w:rFonts w:ascii="Times New Roman" w:hAnsi="Times New Roman"/>
          <w:sz w:val="26"/>
          <w:szCs w:val="26"/>
          <w:vertAlign w:val="subscript"/>
        </w:rPr>
        <w:t>B</w:t>
      </w:r>
      <w:r w:rsidRPr="001E6F39">
        <w:rPr>
          <w:rFonts w:ascii="Times New Roman" w:hAnsi="Times New Roman"/>
          <w:sz w:val="26"/>
          <w:szCs w:val="26"/>
        </w:rPr>
        <w:t>) / C</w:t>
      </w:r>
      <w:r w:rsidRPr="001E6F39">
        <w:rPr>
          <w:rFonts w:ascii="Times New Roman" w:hAnsi="Times New Roman"/>
          <w:sz w:val="26"/>
          <w:szCs w:val="26"/>
          <w:vertAlign w:val="subscript"/>
        </w:rPr>
        <w:t>B</w:t>
      </w:r>
    </w:p>
    <w:p w14:paraId="6D9AD340" w14:textId="77777777" w:rsidR="00BB2123" w:rsidRPr="001E6F39" w:rsidRDefault="00BB2123" w:rsidP="00BB2123">
      <w:pPr>
        <w:tabs>
          <w:tab w:val="left" w:pos="709"/>
          <w:tab w:val="left" w:pos="1560"/>
          <w:tab w:val="left" w:pos="1890"/>
        </w:tabs>
        <w:rPr>
          <w:rFonts w:ascii="Times New Roman" w:hAnsi="Times New Roman"/>
          <w:sz w:val="26"/>
          <w:szCs w:val="26"/>
        </w:rPr>
      </w:pPr>
    </w:p>
    <w:p w14:paraId="67A740B3" w14:textId="77777777" w:rsidR="001949D8" w:rsidRPr="001E6F39" w:rsidRDefault="001949D8" w:rsidP="001949D8">
      <w:pPr>
        <w:pStyle w:val="ListParagraph"/>
        <w:keepNext/>
        <w:keepLines/>
        <w:tabs>
          <w:tab w:val="left" w:pos="709"/>
          <w:tab w:val="left" w:pos="1276"/>
          <w:tab w:val="left" w:pos="1701"/>
        </w:tabs>
        <w:ind w:left="1701"/>
        <w:contextualSpacing w:val="0"/>
        <w:outlineLvl w:val="2"/>
        <w:rPr>
          <w:rFonts w:ascii="Times New Roman" w:hAnsi="Times New Roman"/>
          <w:sz w:val="26"/>
          <w:szCs w:val="26"/>
          <w:u w:val="single"/>
        </w:rPr>
      </w:pPr>
    </w:p>
    <w:p w14:paraId="1669F603" w14:textId="77777777" w:rsidR="001949D8" w:rsidRPr="001E6F39" w:rsidRDefault="001949D8" w:rsidP="001949D8">
      <w:pPr>
        <w:tabs>
          <w:tab w:val="left" w:pos="709"/>
          <w:tab w:val="left" w:pos="1276"/>
          <w:tab w:val="left" w:pos="1701"/>
        </w:tabs>
        <w:rPr>
          <w:rFonts w:ascii="Times New Roman" w:hAnsi="Times New Roman"/>
          <w:b/>
          <w:bCs/>
          <w:sz w:val="26"/>
          <w:szCs w:val="26"/>
        </w:rPr>
      </w:pPr>
      <w:r w:rsidRPr="001E6F39">
        <w:rPr>
          <w:rFonts w:ascii="Times New Roman" w:hAnsi="Times New Roman"/>
          <w:b/>
          <w:bCs/>
          <w:sz w:val="26"/>
          <w:szCs w:val="26"/>
        </w:rPr>
        <w:t xml:space="preserve">For Railway Electrification Works: </w:t>
      </w:r>
    </w:p>
    <w:p w14:paraId="7A0F828A" w14:textId="77777777" w:rsidR="001949D8" w:rsidRPr="001E6F39" w:rsidRDefault="001949D8" w:rsidP="001949D8">
      <w:pPr>
        <w:pStyle w:val="ListParagraph"/>
        <w:numPr>
          <w:ilvl w:val="0"/>
          <w:numId w:val="61"/>
        </w:numPr>
        <w:tabs>
          <w:tab w:val="left" w:pos="709"/>
          <w:tab w:val="left" w:pos="1560"/>
          <w:tab w:val="left" w:pos="1890"/>
        </w:tabs>
        <w:ind w:left="1701"/>
        <w:rPr>
          <w:rFonts w:ascii="Times New Roman" w:hAnsi="Times New Roman"/>
          <w:sz w:val="26"/>
          <w:szCs w:val="26"/>
        </w:rPr>
      </w:pPr>
      <w:r w:rsidRPr="001E6F39">
        <w:rPr>
          <w:rFonts w:ascii="Times New Roman" w:hAnsi="Times New Roman"/>
          <w:sz w:val="26"/>
          <w:szCs w:val="26"/>
        </w:rPr>
        <w:t>T</w:t>
      </w:r>
      <w:r w:rsidRPr="001E6F39">
        <w:rPr>
          <w:rFonts w:ascii="Times New Roman" w:hAnsi="Times New Roman"/>
          <w:sz w:val="26"/>
          <w:szCs w:val="26"/>
        </w:rPr>
        <w:tab/>
        <w:t>=</w:t>
      </w:r>
      <w:r w:rsidRPr="001E6F39">
        <w:rPr>
          <w:rFonts w:ascii="Times New Roman" w:hAnsi="Times New Roman"/>
          <w:sz w:val="26"/>
          <w:szCs w:val="26"/>
        </w:rPr>
        <w:tab/>
        <w:t>[(C</w:t>
      </w:r>
      <w:r w:rsidRPr="001E6F39">
        <w:rPr>
          <w:rFonts w:ascii="Times New Roman" w:hAnsi="Times New Roman"/>
          <w:sz w:val="26"/>
          <w:szCs w:val="26"/>
          <w:vertAlign w:val="subscript"/>
        </w:rPr>
        <w:t>S</w:t>
      </w:r>
      <w:r w:rsidRPr="001E6F39">
        <w:rPr>
          <w:rFonts w:ascii="Times New Roman" w:hAnsi="Times New Roman"/>
          <w:sz w:val="26"/>
          <w:szCs w:val="26"/>
        </w:rPr>
        <w:t xml:space="preserve"> - C</w:t>
      </w:r>
      <w:r w:rsidRPr="001E6F39">
        <w:rPr>
          <w:rFonts w:ascii="Times New Roman" w:hAnsi="Times New Roman"/>
          <w:sz w:val="26"/>
          <w:szCs w:val="26"/>
          <w:vertAlign w:val="subscript"/>
        </w:rPr>
        <w:t>O</w:t>
      </w:r>
      <w:r w:rsidRPr="001E6F39">
        <w:rPr>
          <w:rFonts w:ascii="Times New Roman" w:hAnsi="Times New Roman"/>
          <w:sz w:val="26"/>
          <w:szCs w:val="26"/>
        </w:rPr>
        <w:t>) / C</w:t>
      </w:r>
      <w:r w:rsidRPr="001E6F39">
        <w:rPr>
          <w:rFonts w:ascii="Times New Roman" w:hAnsi="Times New Roman"/>
          <w:sz w:val="26"/>
          <w:szCs w:val="26"/>
          <w:vertAlign w:val="subscript"/>
        </w:rPr>
        <w:t>O</w:t>
      </w:r>
      <w:r w:rsidRPr="001E6F39">
        <w:rPr>
          <w:rFonts w:ascii="Times New Roman" w:hAnsi="Times New Roman"/>
          <w:sz w:val="26"/>
          <w:szCs w:val="26"/>
        </w:rPr>
        <w:t xml:space="preserve"> x 0.4136] x T</w:t>
      </w:r>
      <w:r w:rsidRPr="001E6F39">
        <w:rPr>
          <w:rFonts w:ascii="Times New Roman" w:hAnsi="Times New Roman"/>
          <w:sz w:val="26"/>
          <w:szCs w:val="26"/>
          <w:vertAlign w:val="subscript"/>
        </w:rPr>
        <w:t>C</w:t>
      </w:r>
    </w:p>
    <w:p w14:paraId="400FE3D7" w14:textId="77777777" w:rsidR="001949D8" w:rsidRPr="001E6F39" w:rsidRDefault="001949D8" w:rsidP="001949D8">
      <w:pPr>
        <w:pStyle w:val="ListParagraph"/>
        <w:numPr>
          <w:ilvl w:val="0"/>
          <w:numId w:val="61"/>
        </w:numPr>
        <w:tabs>
          <w:tab w:val="left" w:pos="709"/>
          <w:tab w:val="left" w:pos="1560"/>
          <w:tab w:val="left" w:pos="1890"/>
        </w:tabs>
        <w:ind w:left="1701"/>
        <w:rPr>
          <w:rFonts w:ascii="Times New Roman" w:hAnsi="Times New Roman"/>
          <w:sz w:val="26"/>
          <w:szCs w:val="26"/>
        </w:rPr>
      </w:pPr>
      <w:r w:rsidRPr="001E6F39">
        <w:rPr>
          <w:rFonts w:ascii="Times New Roman" w:hAnsi="Times New Roman"/>
          <w:sz w:val="26"/>
          <w:szCs w:val="26"/>
        </w:rPr>
        <w:t>R</w:t>
      </w:r>
      <w:r w:rsidRPr="001E6F39">
        <w:rPr>
          <w:rFonts w:ascii="Times New Roman" w:hAnsi="Times New Roman"/>
          <w:sz w:val="26"/>
          <w:szCs w:val="26"/>
        </w:rPr>
        <w:tab/>
        <w:t>=</w:t>
      </w:r>
      <w:r w:rsidRPr="001E6F39">
        <w:rPr>
          <w:rFonts w:ascii="Times New Roman" w:hAnsi="Times New Roman"/>
          <w:sz w:val="26"/>
          <w:szCs w:val="26"/>
        </w:rPr>
        <w:tab/>
        <w:t>[(R</w:t>
      </w:r>
      <w:r w:rsidRPr="001E6F39">
        <w:rPr>
          <w:rFonts w:ascii="Times New Roman" w:hAnsi="Times New Roman"/>
          <w:sz w:val="26"/>
          <w:szCs w:val="26"/>
          <w:vertAlign w:val="subscript"/>
        </w:rPr>
        <w:t>T</w:t>
      </w:r>
      <w:r w:rsidRPr="001E6F39">
        <w:rPr>
          <w:rFonts w:ascii="Times New Roman" w:hAnsi="Times New Roman"/>
          <w:sz w:val="26"/>
          <w:szCs w:val="26"/>
        </w:rPr>
        <w:t xml:space="preserve"> - R</w:t>
      </w:r>
      <w:r w:rsidRPr="001E6F39">
        <w:rPr>
          <w:rFonts w:ascii="Times New Roman" w:hAnsi="Times New Roman"/>
          <w:sz w:val="26"/>
          <w:szCs w:val="26"/>
          <w:vertAlign w:val="subscript"/>
        </w:rPr>
        <w:t>O</w:t>
      </w:r>
      <w:r w:rsidRPr="001E6F39">
        <w:rPr>
          <w:rFonts w:ascii="Times New Roman" w:hAnsi="Times New Roman"/>
          <w:sz w:val="26"/>
          <w:szCs w:val="26"/>
        </w:rPr>
        <w:t>) / R</w:t>
      </w:r>
      <w:r w:rsidRPr="001E6F39">
        <w:rPr>
          <w:rFonts w:ascii="Times New Roman" w:hAnsi="Times New Roman"/>
          <w:sz w:val="26"/>
          <w:szCs w:val="26"/>
          <w:vertAlign w:val="subscript"/>
        </w:rPr>
        <w:t>O</w:t>
      </w:r>
      <w:r w:rsidRPr="001E6F39">
        <w:rPr>
          <w:rFonts w:ascii="Times New Roman" w:hAnsi="Times New Roman"/>
          <w:sz w:val="26"/>
          <w:szCs w:val="26"/>
        </w:rPr>
        <w:t xml:space="preserve"> + (Z</w:t>
      </w:r>
      <w:r w:rsidRPr="001E6F39">
        <w:rPr>
          <w:rFonts w:ascii="Times New Roman" w:hAnsi="Times New Roman"/>
          <w:sz w:val="26"/>
          <w:szCs w:val="26"/>
          <w:vertAlign w:val="subscript"/>
        </w:rPr>
        <w:t>T</w:t>
      </w:r>
      <w:r w:rsidRPr="001E6F39">
        <w:rPr>
          <w:rFonts w:ascii="Times New Roman" w:hAnsi="Times New Roman"/>
          <w:sz w:val="26"/>
          <w:szCs w:val="26"/>
        </w:rPr>
        <w:t xml:space="preserve"> - Z</w:t>
      </w:r>
      <w:r w:rsidRPr="001E6F39">
        <w:rPr>
          <w:rFonts w:ascii="Times New Roman" w:hAnsi="Times New Roman"/>
          <w:sz w:val="26"/>
          <w:szCs w:val="26"/>
          <w:vertAlign w:val="subscript"/>
        </w:rPr>
        <w:t>O</w:t>
      </w:r>
      <w:r w:rsidRPr="001E6F39">
        <w:rPr>
          <w:rFonts w:ascii="Times New Roman" w:hAnsi="Times New Roman"/>
          <w:sz w:val="26"/>
          <w:szCs w:val="26"/>
        </w:rPr>
        <w:t>) / Z</w:t>
      </w:r>
      <w:r w:rsidRPr="001E6F39">
        <w:rPr>
          <w:rFonts w:ascii="Times New Roman" w:hAnsi="Times New Roman"/>
          <w:sz w:val="26"/>
          <w:szCs w:val="26"/>
          <w:vertAlign w:val="subscript"/>
        </w:rPr>
        <w:t>O</w:t>
      </w:r>
      <w:r w:rsidRPr="001E6F39">
        <w:rPr>
          <w:rFonts w:ascii="Times New Roman" w:hAnsi="Times New Roman"/>
          <w:sz w:val="26"/>
          <w:szCs w:val="26"/>
        </w:rPr>
        <w:t xml:space="preserve"> x 0.06] x R</w:t>
      </w:r>
      <w:r w:rsidRPr="001E6F39">
        <w:rPr>
          <w:rFonts w:ascii="Times New Roman" w:hAnsi="Times New Roman"/>
          <w:sz w:val="26"/>
          <w:szCs w:val="26"/>
          <w:vertAlign w:val="subscript"/>
        </w:rPr>
        <w:t>C</w:t>
      </w:r>
    </w:p>
    <w:p w14:paraId="3CA484C0" w14:textId="77777777" w:rsidR="001949D8" w:rsidRPr="001E6F39" w:rsidRDefault="001949D8" w:rsidP="001949D8">
      <w:pPr>
        <w:pStyle w:val="ListParagraph"/>
        <w:numPr>
          <w:ilvl w:val="0"/>
          <w:numId w:val="61"/>
        </w:numPr>
        <w:tabs>
          <w:tab w:val="left" w:pos="709"/>
          <w:tab w:val="left" w:pos="1560"/>
          <w:tab w:val="left" w:pos="1890"/>
        </w:tabs>
        <w:ind w:left="1701"/>
        <w:rPr>
          <w:rFonts w:ascii="Times New Roman" w:hAnsi="Times New Roman"/>
          <w:sz w:val="26"/>
          <w:szCs w:val="26"/>
        </w:rPr>
      </w:pPr>
      <w:r w:rsidRPr="001E6F39">
        <w:rPr>
          <w:rFonts w:ascii="Times New Roman" w:hAnsi="Times New Roman"/>
          <w:sz w:val="26"/>
          <w:szCs w:val="26"/>
        </w:rPr>
        <w:t>N</w:t>
      </w:r>
      <w:r w:rsidRPr="001E6F39">
        <w:rPr>
          <w:rFonts w:ascii="Times New Roman" w:hAnsi="Times New Roman"/>
          <w:sz w:val="26"/>
          <w:szCs w:val="26"/>
        </w:rPr>
        <w:tab/>
        <w:t>=</w:t>
      </w:r>
      <w:r w:rsidRPr="001E6F39">
        <w:rPr>
          <w:rFonts w:ascii="Times New Roman" w:hAnsi="Times New Roman"/>
          <w:sz w:val="26"/>
          <w:szCs w:val="26"/>
        </w:rPr>
        <w:tab/>
        <w:t>[(P</w:t>
      </w:r>
      <w:r w:rsidRPr="001E6F39">
        <w:rPr>
          <w:rFonts w:ascii="Times New Roman" w:hAnsi="Times New Roman"/>
          <w:sz w:val="26"/>
          <w:szCs w:val="26"/>
          <w:vertAlign w:val="subscript"/>
        </w:rPr>
        <w:t>T</w:t>
      </w:r>
      <w:r w:rsidRPr="001E6F39">
        <w:rPr>
          <w:rFonts w:ascii="Times New Roman" w:hAnsi="Times New Roman"/>
          <w:sz w:val="26"/>
          <w:szCs w:val="26"/>
        </w:rPr>
        <w:t xml:space="preserve"> - P</w:t>
      </w:r>
      <w:r w:rsidRPr="001E6F39">
        <w:rPr>
          <w:rFonts w:ascii="Times New Roman" w:hAnsi="Times New Roman"/>
          <w:sz w:val="26"/>
          <w:szCs w:val="26"/>
          <w:vertAlign w:val="subscript"/>
        </w:rPr>
        <w:t>O</w:t>
      </w:r>
      <w:r w:rsidRPr="001E6F39">
        <w:rPr>
          <w:rFonts w:ascii="Times New Roman" w:hAnsi="Times New Roman"/>
          <w:sz w:val="26"/>
          <w:szCs w:val="26"/>
        </w:rPr>
        <w:t>) / P</w:t>
      </w:r>
      <w:r w:rsidRPr="001E6F39">
        <w:rPr>
          <w:rFonts w:ascii="Times New Roman" w:hAnsi="Times New Roman"/>
          <w:sz w:val="26"/>
          <w:szCs w:val="26"/>
          <w:vertAlign w:val="subscript"/>
        </w:rPr>
        <w:t>O</w:t>
      </w:r>
      <w:r w:rsidRPr="001E6F39">
        <w:rPr>
          <w:rFonts w:ascii="Times New Roman" w:hAnsi="Times New Roman"/>
          <w:sz w:val="26"/>
          <w:szCs w:val="26"/>
        </w:rPr>
        <w:t>] x N</w:t>
      </w:r>
      <w:r w:rsidRPr="001E6F39">
        <w:rPr>
          <w:rFonts w:ascii="Times New Roman" w:hAnsi="Times New Roman"/>
          <w:sz w:val="26"/>
          <w:szCs w:val="26"/>
          <w:vertAlign w:val="subscript"/>
        </w:rPr>
        <w:t>C</w:t>
      </w:r>
    </w:p>
    <w:p w14:paraId="0E8584D5" w14:textId="77777777" w:rsidR="001949D8" w:rsidRPr="001E6F39" w:rsidRDefault="001949D8" w:rsidP="001949D8">
      <w:pPr>
        <w:pStyle w:val="ListParagraph"/>
        <w:numPr>
          <w:ilvl w:val="0"/>
          <w:numId w:val="61"/>
        </w:numPr>
        <w:tabs>
          <w:tab w:val="left" w:pos="709"/>
          <w:tab w:val="left" w:pos="1560"/>
          <w:tab w:val="left" w:pos="1890"/>
        </w:tabs>
        <w:ind w:left="1701"/>
        <w:rPr>
          <w:rFonts w:ascii="Times New Roman" w:hAnsi="Times New Roman"/>
          <w:sz w:val="26"/>
          <w:szCs w:val="26"/>
        </w:rPr>
      </w:pPr>
      <w:r w:rsidRPr="001E6F39">
        <w:rPr>
          <w:rFonts w:ascii="Times New Roman" w:hAnsi="Times New Roman"/>
          <w:sz w:val="26"/>
          <w:szCs w:val="26"/>
        </w:rPr>
        <w:t>Z</w:t>
      </w:r>
      <w:r w:rsidRPr="001E6F39">
        <w:rPr>
          <w:rFonts w:ascii="Times New Roman" w:hAnsi="Times New Roman"/>
          <w:sz w:val="26"/>
          <w:szCs w:val="26"/>
        </w:rPr>
        <w:tab/>
        <w:t>=</w:t>
      </w:r>
      <w:r w:rsidRPr="001E6F39">
        <w:rPr>
          <w:rFonts w:ascii="Times New Roman" w:hAnsi="Times New Roman"/>
          <w:sz w:val="26"/>
          <w:szCs w:val="26"/>
        </w:rPr>
        <w:tab/>
        <w:t>[(Z</w:t>
      </w:r>
      <w:r w:rsidRPr="001E6F39">
        <w:rPr>
          <w:rFonts w:ascii="Times New Roman" w:hAnsi="Times New Roman"/>
          <w:sz w:val="26"/>
          <w:szCs w:val="26"/>
          <w:vertAlign w:val="subscript"/>
        </w:rPr>
        <w:t>T</w:t>
      </w:r>
      <w:r w:rsidRPr="001E6F39">
        <w:rPr>
          <w:rFonts w:ascii="Times New Roman" w:hAnsi="Times New Roman"/>
          <w:sz w:val="26"/>
          <w:szCs w:val="26"/>
        </w:rPr>
        <w:t xml:space="preserve"> - Z</w:t>
      </w:r>
      <w:r w:rsidRPr="001E6F39">
        <w:rPr>
          <w:rFonts w:ascii="Times New Roman" w:hAnsi="Times New Roman"/>
          <w:sz w:val="26"/>
          <w:szCs w:val="26"/>
          <w:vertAlign w:val="subscript"/>
        </w:rPr>
        <w:t>O</w:t>
      </w:r>
      <w:r w:rsidRPr="001E6F39">
        <w:rPr>
          <w:rFonts w:ascii="Times New Roman" w:hAnsi="Times New Roman"/>
          <w:sz w:val="26"/>
          <w:szCs w:val="26"/>
        </w:rPr>
        <w:t>) / Z</w:t>
      </w:r>
      <w:r w:rsidRPr="001E6F39">
        <w:rPr>
          <w:rFonts w:ascii="Times New Roman" w:hAnsi="Times New Roman"/>
          <w:sz w:val="26"/>
          <w:szCs w:val="26"/>
          <w:vertAlign w:val="subscript"/>
        </w:rPr>
        <w:t>O</w:t>
      </w:r>
      <w:r w:rsidRPr="001E6F39">
        <w:rPr>
          <w:rFonts w:ascii="Times New Roman" w:hAnsi="Times New Roman"/>
          <w:sz w:val="26"/>
          <w:szCs w:val="26"/>
        </w:rPr>
        <w:t>] x Z</w:t>
      </w:r>
      <w:r w:rsidRPr="001E6F39">
        <w:rPr>
          <w:rFonts w:ascii="Times New Roman" w:hAnsi="Times New Roman"/>
          <w:sz w:val="26"/>
          <w:szCs w:val="26"/>
          <w:vertAlign w:val="subscript"/>
        </w:rPr>
        <w:t>C</w:t>
      </w:r>
    </w:p>
    <w:p w14:paraId="33459301" w14:textId="77777777" w:rsidR="001949D8" w:rsidRPr="001E6F39" w:rsidRDefault="001949D8" w:rsidP="001949D8">
      <w:pPr>
        <w:pStyle w:val="ListParagraph"/>
        <w:numPr>
          <w:ilvl w:val="0"/>
          <w:numId w:val="61"/>
        </w:numPr>
        <w:tabs>
          <w:tab w:val="left" w:pos="709"/>
          <w:tab w:val="left" w:pos="1560"/>
          <w:tab w:val="left" w:pos="1890"/>
        </w:tabs>
        <w:ind w:left="1701"/>
        <w:rPr>
          <w:rFonts w:ascii="Times New Roman" w:hAnsi="Times New Roman"/>
          <w:sz w:val="26"/>
          <w:szCs w:val="26"/>
        </w:rPr>
      </w:pPr>
      <w:r w:rsidRPr="001E6F39">
        <w:rPr>
          <w:rFonts w:ascii="Times New Roman" w:hAnsi="Times New Roman"/>
          <w:sz w:val="26"/>
          <w:szCs w:val="26"/>
        </w:rPr>
        <w:t>I</w:t>
      </w:r>
      <w:r w:rsidRPr="001E6F39">
        <w:rPr>
          <w:rFonts w:ascii="Times New Roman" w:hAnsi="Times New Roman"/>
          <w:sz w:val="26"/>
          <w:szCs w:val="26"/>
        </w:rPr>
        <w:tab/>
        <w:t xml:space="preserve">   =</w:t>
      </w:r>
      <w:r w:rsidRPr="001E6F39">
        <w:rPr>
          <w:rFonts w:ascii="Times New Roman" w:hAnsi="Times New Roman"/>
          <w:sz w:val="26"/>
          <w:szCs w:val="26"/>
        </w:rPr>
        <w:tab/>
        <w:t>[(I</w:t>
      </w:r>
      <w:r w:rsidRPr="001E6F39">
        <w:rPr>
          <w:rFonts w:ascii="Times New Roman" w:hAnsi="Times New Roman"/>
          <w:sz w:val="26"/>
          <w:szCs w:val="26"/>
          <w:vertAlign w:val="subscript"/>
        </w:rPr>
        <w:t>T</w:t>
      </w:r>
      <w:r w:rsidRPr="001E6F39">
        <w:rPr>
          <w:rFonts w:ascii="Times New Roman" w:hAnsi="Times New Roman"/>
          <w:sz w:val="26"/>
          <w:szCs w:val="26"/>
        </w:rPr>
        <w:t xml:space="preserve"> – I</w:t>
      </w:r>
      <w:r w:rsidRPr="001E6F39">
        <w:rPr>
          <w:rFonts w:ascii="Times New Roman" w:hAnsi="Times New Roman"/>
          <w:sz w:val="26"/>
          <w:szCs w:val="26"/>
          <w:vertAlign w:val="subscript"/>
        </w:rPr>
        <w:t>O</w:t>
      </w:r>
      <w:r w:rsidRPr="001E6F39">
        <w:rPr>
          <w:rFonts w:ascii="Times New Roman" w:hAnsi="Times New Roman"/>
          <w:sz w:val="26"/>
          <w:szCs w:val="26"/>
        </w:rPr>
        <w:t>) / I</w:t>
      </w:r>
      <w:r w:rsidRPr="001E6F39">
        <w:rPr>
          <w:rFonts w:ascii="Times New Roman" w:hAnsi="Times New Roman"/>
          <w:sz w:val="26"/>
          <w:szCs w:val="26"/>
          <w:vertAlign w:val="subscript"/>
        </w:rPr>
        <w:t>T</w:t>
      </w:r>
      <w:r w:rsidRPr="001E6F39">
        <w:rPr>
          <w:rFonts w:ascii="Times New Roman" w:hAnsi="Times New Roman"/>
          <w:sz w:val="26"/>
          <w:szCs w:val="26"/>
        </w:rPr>
        <w:t>] x 85</w:t>
      </w:r>
    </w:p>
    <w:p w14:paraId="0F256CFA" w14:textId="77777777" w:rsidR="001949D8" w:rsidRPr="001E6F39" w:rsidRDefault="001949D8" w:rsidP="001949D8">
      <w:pPr>
        <w:pStyle w:val="ListParagraph"/>
        <w:keepNext/>
        <w:keepLines/>
        <w:tabs>
          <w:tab w:val="left" w:pos="709"/>
          <w:tab w:val="left" w:pos="1276"/>
          <w:tab w:val="left" w:pos="1701"/>
        </w:tabs>
        <w:ind w:left="1276" w:hanging="567"/>
        <w:contextualSpacing w:val="0"/>
        <w:outlineLvl w:val="2"/>
        <w:rPr>
          <w:rFonts w:ascii="Times New Roman" w:hAnsi="Times New Roman"/>
          <w:sz w:val="26"/>
          <w:szCs w:val="26"/>
          <w:lang w:val="it-IT"/>
        </w:rPr>
      </w:pPr>
    </w:p>
    <w:p w14:paraId="29D25D9B" w14:textId="77777777" w:rsidR="001949D8" w:rsidRPr="001E6F39" w:rsidRDefault="001949D8" w:rsidP="001949D8">
      <w:pPr>
        <w:pStyle w:val="ListParagraph"/>
        <w:tabs>
          <w:tab w:val="left" w:pos="851"/>
          <w:tab w:val="left" w:pos="1134"/>
          <w:tab w:val="left" w:pos="1418"/>
        </w:tabs>
        <w:ind w:left="1418" w:hanging="518"/>
        <w:contextualSpacing w:val="0"/>
        <w:rPr>
          <w:rFonts w:ascii="Times New Roman" w:hAnsi="Times New Roman"/>
          <w:i/>
          <w:sz w:val="26"/>
          <w:szCs w:val="26"/>
        </w:rPr>
      </w:pPr>
      <w:r w:rsidRPr="001E6F39">
        <w:rPr>
          <w:rFonts w:ascii="Times New Roman" w:hAnsi="Times New Roman"/>
          <w:i/>
          <w:sz w:val="26"/>
          <w:szCs w:val="26"/>
        </w:rPr>
        <w:t>Where,</w:t>
      </w:r>
    </w:p>
    <w:p w14:paraId="065DD249" w14:textId="77777777" w:rsidR="001949D8" w:rsidRPr="001E6F39" w:rsidRDefault="001949D8" w:rsidP="001949D8">
      <w:pPr>
        <w:pStyle w:val="ListParagraph"/>
        <w:tabs>
          <w:tab w:val="left" w:pos="851"/>
          <w:tab w:val="left" w:pos="1701"/>
        </w:tabs>
        <w:ind w:left="1701" w:hanging="799"/>
        <w:contextualSpacing w:val="0"/>
        <w:rPr>
          <w:rFonts w:ascii="Times New Roman" w:hAnsi="Times New Roman"/>
          <w:sz w:val="26"/>
          <w:szCs w:val="26"/>
        </w:rPr>
      </w:pPr>
      <w:r w:rsidRPr="001E6F39">
        <w:rPr>
          <w:rFonts w:ascii="Times New Roman" w:hAnsi="Times New Roman"/>
          <w:sz w:val="26"/>
          <w:szCs w:val="26"/>
        </w:rPr>
        <w:t xml:space="preserve">L </w:t>
      </w:r>
      <w:r w:rsidRPr="001E6F39">
        <w:rPr>
          <w:rFonts w:ascii="Times New Roman" w:hAnsi="Times New Roman"/>
          <w:sz w:val="26"/>
          <w:szCs w:val="26"/>
        </w:rPr>
        <w:tab/>
        <w:t xml:space="preserve">Amount of price variation in Labour </w:t>
      </w:r>
    </w:p>
    <w:p w14:paraId="5858FF3A" w14:textId="77777777" w:rsidR="001949D8" w:rsidRPr="001E6F39" w:rsidRDefault="001949D8" w:rsidP="001949D8">
      <w:pPr>
        <w:pStyle w:val="ListParagraph"/>
        <w:tabs>
          <w:tab w:val="left" w:pos="851"/>
          <w:tab w:val="left" w:pos="1701"/>
        </w:tabs>
        <w:ind w:left="1701" w:hanging="799"/>
        <w:contextualSpacing w:val="0"/>
        <w:rPr>
          <w:rFonts w:ascii="Times New Roman" w:hAnsi="Times New Roman"/>
          <w:sz w:val="26"/>
          <w:szCs w:val="26"/>
        </w:rPr>
      </w:pPr>
      <w:r w:rsidRPr="001E6F39">
        <w:rPr>
          <w:rFonts w:ascii="Times New Roman" w:hAnsi="Times New Roman"/>
          <w:sz w:val="26"/>
          <w:szCs w:val="26"/>
        </w:rPr>
        <w:t xml:space="preserve">M </w:t>
      </w:r>
      <w:r w:rsidRPr="001E6F39">
        <w:rPr>
          <w:rFonts w:ascii="Times New Roman" w:hAnsi="Times New Roman"/>
          <w:sz w:val="26"/>
          <w:szCs w:val="26"/>
        </w:rPr>
        <w:tab/>
        <w:t xml:space="preserve">Amount of price variation in Materials </w:t>
      </w:r>
    </w:p>
    <w:p w14:paraId="69444390" w14:textId="77777777" w:rsidR="001949D8" w:rsidRPr="001E6F39" w:rsidRDefault="001949D8" w:rsidP="001949D8">
      <w:pPr>
        <w:pStyle w:val="ListParagraph"/>
        <w:tabs>
          <w:tab w:val="left" w:pos="851"/>
          <w:tab w:val="left" w:pos="1701"/>
        </w:tabs>
        <w:ind w:left="1701" w:hanging="799"/>
        <w:contextualSpacing w:val="0"/>
        <w:rPr>
          <w:rFonts w:ascii="Times New Roman" w:hAnsi="Times New Roman"/>
          <w:sz w:val="26"/>
          <w:szCs w:val="26"/>
        </w:rPr>
      </w:pPr>
      <w:r w:rsidRPr="001E6F39">
        <w:rPr>
          <w:rFonts w:ascii="Times New Roman" w:hAnsi="Times New Roman"/>
          <w:sz w:val="26"/>
          <w:szCs w:val="26"/>
        </w:rPr>
        <w:t>F</w:t>
      </w:r>
      <w:r w:rsidRPr="001E6F39">
        <w:rPr>
          <w:rFonts w:ascii="Times New Roman" w:hAnsi="Times New Roman"/>
          <w:sz w:val="26"/>
          <w:szCs w:val="26"/>
        </w:rPr>
        <w:tab/>
        <w:t xml:space="preserve">Amount of price variation in Fuel </w:t>
      </w:r>
    </w:p>
    <w:p w14:paraId="7AE0CFF0" w14:textId="77777777" w:rsidR="001949D8" w:rsidRPr="001E6F39" w:rsidRDefault="001949D8" w:rsidP="001949D8">
      <w:pPr>
        <w:pStyle w:val="ListParagraph"/>
        <w:tabs>
          <w:tab w:val="left" w:pos="851"/>
          <w:tab w:val="left" w:pos="1701"/>
        </w:tabs>
        <w:ind w:left="1701" w:hanging="799"/>
        <w:contextualSpacing w:val="0"/>
        <w:rPr>
          <w:rFonts w:ascii="Times New Roman" w:hAnsi="Times New Roman"/>
          <w:sz w:val="26"/>
          <w:szCs w:val="26"/>
        </w:rPr>
      </w:pPr>
      <w:r w:rsidRPr="001E6F39">
        <w:rPr>
          <w:rFonts w:ascii="Times New Roman" w:hAnsi="Times New Roman"/>
          <w:sz w:val="26"/>
          <w:szCs w:val="26"/>
        </w:rPr>
        <w:t xml:space="preserve">E </w:t>
      </w:r>
      <w:r w:rsidRPr="001E6F39">
        <w:rPr>
          <w:rFonts w:ascii="Times New Roman" w:hAnsi="Times New Roman"/>
          <w:sz w:val="26"/>
          <w:szCs w:val="26"/>
        </w:rPr>
        <w:tab/>
        <w:t xml:space="preserve">Amount of price variation in Explosives </w:t>
      </w:r>
    </w:p>
    <w:p w14:paraId="1D962838" w14:textId="77777777" w:rsidR="001949D8" w:rsidRPr="001E6F39" w:rsidRDefault="00D4069D" w:rsidP="001949D8">
      <w:pPr>
        <w:pStyle w:val="ListParagraph"/>
        <w:tabs>
          <w:tab w:val="left" w:pos="851"/>
          <w:tab w:val="left" w:pos="1701"/>
        </w:tabs>
        <w:ind w:left="1701" w:hanging="799"/>
        <w:contextualSpacing w:val="0"/>
        <w:rPr>
          <w:rFonts w:ascii="Times New Roman" w:hAnsi="Times New Roman"/>
          <w:sz w:val="26"/>
          <w:szCs w:val="26"/>
        </w:rPr>
      </w:pPr>
      <w:r w:rsidRPr="001E6F39">
        <w:rPr>
          <w:rFonts w:ascii="Times New Roman" w:hAnsi="Times New Roman"/>
          <w:sz w:val="24"/>
          <w:szCs w:val="24"/>
        </w:rPr>
        <w:t>PM</w:t>
      </w:r>
      <w:r w:rsidRPr="001E6F39">
        <w:rPr>
          <w:rFonts w:ascii="Times New Roman" w:hAnsi="Times New Roman"/>
          <w:sz w:val="24"/>
          <w:szCs w:val="24"/>
        </w:rPr>
        <w:tab/>
        <w:t>Amount of price variation in Manufacture of machinery for mining, Quarrying and Construction</w:t>
      </w:r>
    </w:p>
    <w:p w14:paraId="2491B3E7" w14:textId="77777777" w:rsidR="001949D8" w:rsidRPr="001E6F39" w:rsidRDefault="001949D8" w:rsidP="001949D8">
      <w:pPr>
        <w:pStyle w:val="ListParagraph"/>
        <w:tabs>
          <w:tab w:val="left" w:pos="851"/>
          <w:tab w:val="left" w:pos="1701"/>
        </w:tabs>
        <w:ind w:left="1701" w:hanging="799"/>
        <w:contextualSpacing w:val="0"/>
        <w:rPr>
          <w:rFonts w:ascii="Times New Roman" w:hAnsi="Times New Roman"/>
          <w:sz w:val="26"/>
          <w:szCs w:val="26"/>
        </w:rPr>
      </w:pPr>
      <w:r w:rsidRPr="001E6F39">
        <w:rPr>
          <w:rFonts w:ascii="Times New Roman" w:hAnsi="Times New Roman"/>
          <w:sz w:val="26"/>
          <w:szCs w:val="26"/>
        </w:rPr>
        <w:t>S</w:t>
      </w:r>
      <w:r w:rsidRPr="001E6F39">
        <w:rPr>
          <w:rFonts w:ascii="Times New Roman" w:hAnsi="Times New Roman"/>
          <w:sz w:val="26"/>
          <w:szCs w:val="26"/>
        </w:rPr>
        <w:tab/>
        <w:t>Amount of price variation in Steel</w:t>
      </w:r>
    </w:p>
    <w:p w14:paraId="04AF6A4E" w14:textId="77777777" w:rsidR="001949D8" w:rsidRPr="001E6F39" w:rsidRDefault="001949D8" w:rsidP="001949D8">
      <w:pPr>
        <w:pStyle w:val="ListParagraph"/>
        <w:tabs>
          <w:tab w:val="left" w:pos="851"/>
          <w:tab w:val="left" w:pos="1701"/>
        </w:tabs>
        <w:ind w:left="1701" w:hanging="799"/>
        <w:contextualSpacing w:val="0"/>
        <w:rPr>
          <w:rFonts w:ascii="Times New Roman" w:hAnsi="Times New Roman"/>
          <w:sz w:val="26"/>
          <w:szCs w:val="26"/>
        </w:rPr>
      </w:pPr>
      <w:r w:rsidRPr="001E6F39">
        <w:rPr>
          <w:rFonts w:ascii="Times New Roman" w:hAnsi="Times New Roman"/>
          <w:sz w:val="26"/>
          <w:szCs w:val="26"/>
        </w:rPr>
        <w:t>C</w:t>
      </w:r>
      <w:r w:rsidRPr="001E6F39">
        <w:rPr>
          <w:rFonts w:ascii="Times New Roman" w:hAnsi="Times New Roman"/>
          <w:sz w:val="26"/>
          <w:szCs w:val="26"/>
        </w:rPr>
        <w:tab/>
        <w:t>Amount of price variation in Cement</w:t>
      </w:r>
    </w:p>
    <w:p w14:paraId="588DED74" w14:textId="77777777" w:rsidR="001949D8" w:rsidRPr="001E6F39" w:rsidRDefault="001949D8" w:rsidP="001949D8">
      <w:pPr>
        <w:pStyle w:val="ListParagraph"/>
        <w:tabs>
          <w:tab w:val="left" w:pos="851"/>
          <w:tab w:val="left" w:pos="1701"/>
        </w:tabs>
        <w:ind w:left="1701" w:hanging="799"/>
        <w:contextualSpacing w:val="0"/>
        <w:rPr>
          <w:rFonts w:ascii="Times New Roman" w:hAnsi="Times New Roman"/>
          <w:sz w:val="26"/>
          <w:szCs w:val="26"/>
        </w:rPr>
      </w:pPr>
      <w:r w:rsidRPr="001E6F39">
        <w:rPr>
          <w:rFonts w:ascii="Times New Roman" w:hAnsi="Times New Roman"/>
          <w:sz w:val="26"/>
          <w:szCs w:val="26"/>
        </w:rPr>
        <w:t>T</w:t>
      </w:r>
      <w:r w:rsidRPr="001E6F39">
        <w:rPr>
          <w:rFonts w:ascii="Times New Roman" w:hAnsi="Times New Roman"/>
          <w:sz w:val="26"/>
          <w:szCs w:val="26"/>
        </w:rPr>
        <w:tab/>
        <w:t>Amount of price variation in Concreting</w:t>
      </w:r>
    </w:p>
    <w:p w14:paraId="57DB610B" w14:textId="77777777" w:rsidR="001949D8" w:rsidRPr="001E6F39" w:rsidRDefault="001949D8" w:rsidP="001949D8">
      <w:pPr>
        <w:pStyle w:val="ListParagraph"/>
        <w:tabs>
          <w:tab w:val="left" w:pos="851"/>
          <w:tab w:val="left" w:pos="1701"/>
        </w:tabs>
        <w:ind w:left="1701" w:hanging="799"/>
        <w:contextualSpacing w:val="0"/>
        <w:rPr>
          <w:rFonts w:ascii="Times New Roman" w:hAnsi="Times New Roman"/>
          <w:sz w:val="26"/>
          <w:szCs w:val="26"/>
        </w:rPr>
      </w:pPr>
      <w:r w:rsidRPr="001E6F39">
        <w:rPr>
          <w:rFonts w:ascii="Times New Roman" w:hAnsi="Times New Roman"/>
          <w:sz w:val="26"/>
          <w:szCs w:val="26"/>
        </w:rPr>
        <w:t>R</w:t>
      </w:r>
      <w:r w:rsidRPr="001E6F39">
        <w:rPr>
          <w:rFonts w:ascii="Times New Roman" w:hAnsi="Times New Roman"/>
          <w:sz w:val="26"/>
          <w:szCs w:val="26"/>
        </w:rPr>
        <w:tab/>
        <w:t>Amount of price variation in Ferrous Items</w:t>
      </w:r>
    </w:p>
    <w:p w14:paraId="1626BE09" w14:textId="77777777" w:rsidR="001949D8" w:rsidRPr="001E6F39" w:rsidRDefault="001949D8" w:rsidP="001949D8">
      <w:pPr>
        <w:pStyle w:val="ListParagraph"/>
        <w:tabs>
          <w:tab w:val="left" w:pos="851"/>
          <w:tab w:val="left" w:pos="1701"/>
        </w:tabs>
        <w:ind w:left="1701" w:hanging="799"/>
        <w:contextualSpacing w:val="0"/>
        <w:rPr>
          <w:rFonts w:ascii="Times New Roman" w:hAnsi="Times New Roman"/>
          <w:sz w:val="26"/>
          <w:szCs w:val="26"/>
        </w:rPr>
      </w:pPr>
      <w:r w:rsidRPr="001E6F39">
        <w:rPr>
          <w:rFonts w:ascii="Times New Roman" w:hAnsi="Times New Roman"/>
          <w:sz w:val="26"/>
          <w:szCs w:val="26"/>
        </w:rPr>
        <w:t>N</w:t>
      </w:r>
      <w:r w:rsidRPr="001E6F39">
        <w:rPr>
          <w:rFonts w:ascii="Times New Roman" w:hAnsi="Times New Roman"/>
          <w:sz w:val="26"/>
          <w:szCs w:val="26"/>
        </w:rPr>
        <w:tab/>
        <w:t>Amount of price variation in Non-Ferrous Items</w:t>
      </w:r>
    </w:p>
    <w:p w14:paraId="67552D58" w14:textId="77777777" w:rsidR="001949D8" w:rsidRPr="001E6F39" w:rsidRDefault="001949D8" w:rsidP="001949D8">
      <w:pPr>
        <w:pStyle w:val="ListParagraph"/>
        <w:tabs>
          <w:tab w:val="left" w:pos="851"/>
          <w:tab w:val="left" w:pos="1701"/>
        </w:tabs>
        <w:ind w:left="1701" w:hanging="799"/>
        <w:contextualSpacing w:val="0"/>
        <w:rPr>
          <w:rFonts w:ascii="Times New Roman" w:hAnsi="Times New Roman"/>
          <w:sz w:val="26"/>
          <w:szCs w:val="26"/>
        </w:rPr>
      </w:pPr>
      <w:r w:rsidRPr="001E6F39">
        <w:rPr>
          <w:rFonts w:ascii="Times New Roman" w:hAnsi="Times New Roman"/>
          <w:sz w:val="26"/>
          <w:szCs w:val="26"/>
        </w:rPr>
        <w:t>Z</w:t>
      </w:r>
      <w:r w:rsidRPr="001E6F39">
        <w:rPr>
          <w:rFonts w:ascii="Times New Roman" w:hAnsi="Times New Roman"/>
          <w:sz w:val="26"/>
          <w:szCs w:val="26"/>
        </w:rPr>
        <w:tab/>
        <w:t xml:space="preserve">Amount of price variation in Zinc </w:t>
      </w:r>
    </w:p>
    <w:p w14:paraId="49B96D26" w14:textId="77777777" w:rsidR="001949D8" w:rsidRPr="001E6F39" w:rsidRDefault="001949D8" w:rsidP="001949D8">
      <w:pPr>
        <w:pStyle w:val="ListParagraph"/>
        <w:tabs>
          <w:tab w:val="left" w:pos="851"/>
          <w:tab w:val="left" w:pos="1701"/>
        </w:tabs>
        <w:ind w:left="1701" w:hanging="799"/>
        <w:contextualSpacing w:val="0"/>
        <w:rPr>
          <w:rFonts w:ascii="Times New Roman" w:hAnsi="Times New Roman"/>
          <w:sz w:val="26"/>
          <w:szCs w:val="26"/>
        </w:rPr>
      </w:pPr>
      <w:r w:rsidRPr="001E6F39">
        <w:rPr>
          <w:rFonts w:ascii="Times New Roman" w:hAnsi="Times New Roman"/>
          <w:sz w:val="26"/>
          <w:szCs w:val="26"/>
        </w:rPr>
        <w:t>I</w:t>
      </w:r>
      <w:r w:rsidRPr="001E6F39">
        <w:rPr>
          <w:rFonts w:ascii="Times New Roman" w:hAnsi="Times New Roman"/>
          <w:sz w:val="26"/>
          <w:szCs w:val="26"/>
        </w:rPr>
        <w:tab/>
        <w:t xml:space="preserve">Amount of price variation in Insulator </w:t>
      </w:r>
    </w:p>
    <w:p w14:paraId="699D1F06" w14:textId="77777777" w:rsidR="001949D8" w:rsidRPr="001E6F39" w:rsidRDefault="001949D8" w:rsidP="001949D8">
      <w:pPr>
        <w:pStyle w:val="ListParagraph"/>
        <w:tabs>
          <w:tab w:val="left" w:pos="900"/>
          <w:tab w:val="left" w:pos="1701"/>
        </w:tabs>
        <w:ind w:left="1701" w:hanging="799"/>
        <w:contextualSpacing w:val="0"/>
        <w:rPr>
          <w:rFonts w:ascii="Times New Roman" w:hAnsi="Times New Roman"/>
          <w:sz w:val="26"/>
          <w:szCs w:val="26"/>
        </w:rPr>
      </w:pPr>
      <w:r w:rsidRPr="001E6F39">
        <w:rPr>
          <w:rFonts w:ascii="Times New Roman" w:hAnsi="Times New Roman"/>
          <w:sz w:val="26"/>
          <w:szCs w:val="26"/>
        </w:rPr>
        <w:t>L</w:t>
      </w:r>
      <w:r w:rsidRPr="001E6F39">
        <w:rPr>
          <w:rFonts w:ascii="Times New Roman" w:hAnsi="Times New Roman"/>
          <w:sz w:val="26"/>
          <w:szCs w:val="26"/>
          <w:vertAlign w:val="subscript"/>
        </w:rPr>
        <w:t>C</w:t>
      </w:r>
      <w:r w:rsidRPr="001E6F39">
        <w:rPr>
          <w:rFonts w:ascii="Times New Roman" w:hAnsi="Times New Roman"/>
          <w:sz w:val="26"/>
          <w:szCs w:val="26"/>
        </w:rPr>
        <w:tab/>
        <w:t xml:space="preserve">% of Labour Component </w:t>
      </w:r>
    </w:p>
    <w:p w14:paraId="4BBC0950" w14:textId="77777777" w:rsidR="001949D8" w:rsidRPr="001E6F39" w:rsidRDefault="001949D8" w:rsidP="001949D8">
      <w:pPr>
        <w:pStyle w:val="ListParagraph"/>
        <w:tabs>
          <w:tab w:val="left" w:pos="900"/>
          <w:tab w:val="left" w:pos="1701"/>
        </w:tabs>
        <w:ind w:left="1701" w:hanging="799"/>
        <w:contextualSpacing w:val="0"/>
        <w:rPr>
          <w:rFonts w:ascii="Times New Roman" w:hAnsi="Times New Roman"/>
          <w:sz w:val="26"/>
          <w:szCs w:val="26"/>
        </w:rPr>
      </w:pPr>
      <w:r w:rsidRPr="001E6F39">
        <w:rPr>
          <w:rFonts w:ascii="Times New Roman" w:hAnsi="Times New Roman"/>
          <w:sz w:val="26"/>
          <w:szCs w:val="26"/>
        </w:rPr>
        <w:t>M</w:t>
      </w:r>
      <w:r w:rsidRPr="001E6F39">
        <w:rPr>
          <w:rFonts w:ascii="Times New Roman" w:hAnsi="Times New Roman"/>
          <w:sz w:val="26"/>
          <w:szCs w:val="26"/>
          <w:vertAlign w:val="subscript"/>
        </w:rPr>
        <w:t>C</w:t>
      </w:r>
      <w:r w:rsidRPr="001E6F39">
        <w:rPr>
          <w:rFonts w:ascii="Times New Roman" w:hAnsi="Times New Roman"/>
          <w:sz w:val="26"/>
          <w:szCs w:val="26"/>
        </w:rPr>
        <w:tab/>
        <w:t xml:space="preserve">% of Material Component </w:t>
      </w:r>
    </w:p>
    <w:p w14:paraId="07BE1DA1" w14:textId="77777777" w:rsidR="001949D8" w:rsidRPr="001E6F39" w:rsidRDefault="001949D8" w:rsidP="001949D8">
      <w:pPr>
        <w:pStyle w:val="ListParagraph"/>
        <w:tabs>
          <w:tab w:val="left" w:pos="567"/>
          <w:tab w:val="left" w:pos="900"/>
          <w:tab w:val="left" w:pos="1701"/>
        </w:tabs>
        <w:ind w:left="1701" w:hanging="799"/>
        <w:contextualSpacing w:val="0"/>
        <w:rPr>
          <w:rFonts w:ascii="Times New Roman" w:hAnsi="Times New Roman"/>
          <w:sz w:val="26"/>
          <w:szCs w:val="26"/>
        </w:rPr>
      </w:pPr>
      <w:r w:rsidRPr="001E6F39">
        <w:rPr>
          <w:rFonts w:ascii="Times New Roman" w:hAnsi="Times New Roman"/>
          <w:sz w:val="26"/>
          <w:szCs w:val="26"/>
        </w:rPr>
        <w:t>F</w:t>
      </w:r>
      <w:r w:rsidRPr="001E6F39">
        <w:rPr>
          <w:rFonts w:ascii="Times New Roman" w:hAnsi="Times New Roman"/>
          <w:sz w:val="26"/>
          <w:szCs w:val="26"/>
          <w:vertAlign w:val="subscript"/>
        </w:rPr>
        <w:t>C</w:t>
      </w:r>
      <w:r w:rsidRPr="001E6F39">
        <w:rPr>
          <w:rFonts w:ascii="Times New Roman" w:hAnsi="Times New Roman"/>
          <w:sz w:val="26"/>
          <w:szCs w:val="26"/>
        </w:rPr>
        <w:t xml:space="preserve"> </w:t>
      </w:r>
      <w:r w:rsidRPr="001E6F39">
        <w:rPr>
          <w:rFonts w:ascii="Times New Roman" w:hAnsi="Times New Roman"/>
          <w:sz w:val="26"/>
          <w:szCs w:val="26"/>
        </w:rPr>
        <w:tab/>
        <w:t xml:space="preserve">% of Fuel Component </w:t>
      </w:r>
    </w:p>
    <w:p w14:paraId="23835B9E" w14:textId="77777777" w:rsidR="001949D8" w:rsidRPr="001E6F39" w:rsidRDefault="001949D8" w:rsidP="001949D8">
      <w:pPr>
        <w:pStyle w:val="ListParagraph"/>
        <w:tabs>
          <w:tab w:val="left" w:pos="900"/>
          <w:tab w:val="left" w:pos="1701"/>
        </w:tabs>
        <w:ind w:left="1701" w:hanging="799"/>
        <w:contextualSpacing w:val="0"/>
        <w:rPr>
          <w:rFonts w:ascii="Times New Roman" w:hAnsi="Times New Roman"/>
          <w:sz w:val="26"/>
          <w:szCs w:val="26"/>
        </w:rPr>
      </w:pPr>
      <w:r w:rsidRPr="001E6F39">
        <w:rPr>
          <w:rFonts w:ascii="Times New Roman" w:hAnsi="Times New Roman"/>
          <w:sz w:val="26"/>
          <w:szCs w:val="26"/>
        </w:rPr>
        <w:lastRenderedPageBreak/>
        <w:t>E</w:t>
      </w:r>
      <w:r w:rsidRPr="001E6F39">
        <w:rPr>
          <w:rFonts w:ascii="Times New Roman" w:hAnsi="Times New Roman"/>
          <w:sz w:val="26"/>
          <w:szCs w:val="26"/>
          <w:vertAlign w:val="subscript"/>
        </w:rPr>
        <w:t>C</w:t>
      </w:r>
      <w:r w:rsidRPr="001E6F39">
        <w:rPr>
          <w:rFonts w:ascii="Times New Roman" w:hAnsi="Times New Roman"/>
          <w:sz w:val="26"/>
          <w:szCs w:val="26"/>
        </w:rPr>
        <w:tab/>
        <w:t xml:space="preserve">% of Explosive Component </w:t>
      </w:r>
    </w:p>
    <w:p w14:paraId="015E83BC" w14:textId="77777777" w:rsidR="00D4069D" w:rsidRPr="001E6F39" w:rsidRDefault="00D4069D" w:rsidP="001949D8">
      <w:pPr>
        <w:pStyle w:val="ListParagraph"/>
        <w:tabs>
          <w:tab w:val="left" w:pos="900"/>
          <w:tab w:val="left" w:pos="1701"/>
        </w:tabs>
        <w:ind w:left="1701" w:hanging="799"/>
        <w:contextualSpacing w:val="0"/>
        <w:rPr>
          <w:rFonts w:ascii="Times New Roman" w:hAnsi="Times New Roman"/>
          <w:sz w:val="26"/>
          <w:szCs w:val="26"/>
        </w:rPr>
      </w:pPr>
      <w:r w:rsidRPr="001E6F39">
        <w:rPr>
          <w:rFonts w:ascii="Times New Roman" w:hAnsi="Times New Roman"/>
          <w:sz w:val="24"/>
          <w:szCs w:val="24"/>
        </w:rPr>
        <w:t>PM</w:t>
      </w:r>
      <w:r w:rsidRPr="001E6F39">
        <w:rPr>
          <w:rFonts w:ascii="Times New Roman" w:hAnsi="Times New Roman"/>
          <w:sz w:val="24"/>
          <w:szCs w:val="24"/>
          <w:vertAlign w:val="subscript"/>
        </w:rPr>
        <w:t>C</w:t>
      </w:r>
      <w:r w:rsidRPr="001E6F39">
        <w:rPr>
          <w:rFonts w:ascii="Times New Roman" w:hAnsi="Times New Roman"/>
          <w:sz w:val="24"/>
          <w:szCs w:val="24"/>
          <w:vertAlign w:val="subscript"/>
        </w:rPr>
        <w:tab/>
      </w:r>
      <w:r w:rsidRPr="001E6F39">
        <w:rPr>
          <w:rFonts w:ascii="Times New Roman" w:hAnsi="Times New Roman"/>
          <w:sz w:val="24"/>
          <w:szCs w:val="24"/>
        </w:rPr>
        <w:t>% of Manufacture of machinery for mining, Quarrying and Construction Component</w:t>
      </w:r>
    </w:p>
    <w:p w14:paraId="21F073C7" w14:textId="77777777" w:rsidR="001949D8" w:rsidRPr="001E6F39" w:rsidRDefault="001949D8" w:rsidP="001949D8">
      <w:pPr>
        <w:pStyle w:val="ListParagraph"/>
        <w:tabs>
          <w:tab w:val="left" w:pos="900"/>
          <w:tab w:val="left" w:pos="1701"/>
        </w:tabs>
        <w:ind w:left="1701" w:hanging="799"/>
        <w:contextualSpacing w:val="0"/>
        <w:rPr>
          <w:rFonts w:ascii="Times New Roman" w:hAnsi="Times New Roman"/>
          <w:sz w:val="26"/>
          <w:szCs w:val="26"/>
        </w:rPr>
      </w:pPr>
      <w:r w:rsidRPr="001E6F39">
        <w:rPr>
          <w:rFonts w:ascii="Times New Roman" w:hAnsi="Times New Roman"/>
          <w:sz w:val="26"/>
          <w:szCs w:val="26"/>
        </w:rPr>
        <w:t>T</w:t>
      </w:r>
      <w:r w:rsidRPr="001E6F39">
        <w:rPr>
          <w:rFonts w:ascii="Times New Roman" w:hAnsi="Times New Roman"/>
          <w:sz w:val="26"/>
          <w:szCs w:val="26"/>
          <w:vertAlign w:val="subscript"/>
        </w:rPr>
        <w:t>C</w:t>
      </w:r>
      <w:r w:rsidRPr="001E6F39">
        <w:rPr>
          <w:rFonts w:ascii="Times New Roman" w:hAnsi="Times New Roman"/>
          <w:sz w:val="26"/>
          <w:szCs w:val="26"/>
        </w:rPr>
        <w:tab/>
        <w:t xml:space="preserve">% of Concreting Component </w:t>
      </w:r>
    </w:p>
    <w:p w14:paraId="209660C7" w14:textId="77777777" w:rsidR="001949D8" w:rsidRPr="001E6F39" w:rsidRDefault="001949D8" w:rsidP="001949D8">
      <w:pPr>
        <w:pStyle w:val="ListParagraph"/>
        <w:tabs>
          <w:tab w:val="left" w:pos="900"/>
          <w:tab w:val="left" w:pos="1701"/>
        </w:tabs>
        <w:ind w:left="1701" w:hanging="799"/>
        <w:contextualSpacing w:val="0"/>
        <w:rPr>
          <w:rFonts w:ascii="Times New Roman" w:hAnsi="Times New Roman"/>
          <w:sz w:val="26"/>
          <w:szCs w:val="26"/>
        </w:rPr>
      </w:pPr>
      <w:r w:rsidRPr="001E6F39">
        <w:rPr>
          <w:rFonts w:ascii="Times New Roman" w:hAnsi="Times New Roman"/>
          <w:sz w:val="26"/>
          <w:szCs w:val="26"/>
        </w:rPr>
        <w:t>R</w:t>
      </w:r>
      <w:r w:rsidRPr="001E6F39">
        <w:rPr>
          <w:rFonts w:ascii="Times New Roman" w:hAnsi="Times New Roman"/>
          <w:sz w:val="26"/>
          <w:szCs w:val="26"/>
          <w:vertAlign w:val="subscript"/>
        </w:rPr>
        <w:t>C</w:t>
      </w:r>
      <w:r w:rsidRPr="001E6F39">
        <w:rPr>
          <w:rFonts w:ascii="Times New Roman" w:hAnsi="Times New Roman"/>
          <w:sz w:val="26"/>
          <w:szCs w:val="26"/>
        </w:rPr>
        <w:tab/>
        <w:t>% of Ferrous Component</w:t>
      </w:r>
    </w:p>
    <w:p w14:paraId="440B7C36" w14:textId="77777777" w:rsidR="001949D8" w:rsidRPr="001E6F39" w:rsidRDefault="001949D8" w:rsidP="001949D8">
      <w:pPr>
        <w:pStyle w:val="ListParagraph"/>
        <w:tabs>
          <w:tab w:val="left" w:pos="900"/>
          <w:tab w:val="left" w:pos="1701"/>
        </w:tabs>
        <w:ind w:left="1701" w:hanging="799"/>
        <w:contextualSpacing w:val="0"/>
        <w:rPr>
          <w:rFonts w:ascii="Times New Roman" w:hAnsi="Times New Roman"/>
          <w:sz w:val="26"/>
          <w:szCs w:val="26"/>
        </w:rPr>
      </w:pPr>
      <w:r w:rsidRPr="001E6F39">
        <w:rPr>
          <w:rFonts w:ascii="Times New Roman" w:hAnsi="Times New Roman"/>
          <w:sz w:val="26"/>
          <w:szCs w:val="26"/>
        </w:rPr>
        <w:t>N</w:t>
      </w:r>
      <w:r w:rsidRPr="001E6F39">
        <w:rPr>
          <w:rFonts w:ascii="Times New Roman" w:hAnsi="Times New Roman"/>
          <w:sz w:val="26"/>
          <w:szCs w:val="26"/>
          <w:vertAlign w:val="subscript"/>
        </w:rPr>
        <w:t>C</w:t>
      </w:r>
      <w:r w:rsidRPr="001E6F39">
        <w:rPr>
          <w:rFonts w:ascii="Times New Roman" w:hAnsi="Times New Roman"/>
          <w:sz w:val="26"/>
          <w:szCs w:val="26"/>
        </w:rPr>
        <w:tab/>
        <w:t xml:space="preserve">% of Non-Ferrous Component </w:t>
      </w:r>
    </w:p>
    <w:p w14:paraId="07A8F182" w14:textId="77777777" w:rsidR="001949D8" w:rsidRPr="001E6F39" w:rsidRDefault="001949D8" w:rsidP="001949D8">
      <w:pPr>
        <w:pStyle w:val="ListParagraph"/>
        <w:tabs>
          <w:tab w:val="left" w:pos="900"/>
          <w:tab w:val="left" w:pos="1701"/>
        </w:tabs>
        <w:ind w:left="1701" w:hanging="799"/>
        <w:contextualSpacing w:val="0"/>
        <w:rPr>
          <w:rFonts w:ascii="Times New Roman" w:hAnsi="Times New Roman"/>
          <w:sz w:val="26"/>
          <w:szCs w:val="26"/>
        </w:rPr>
      </w:pPr>
      <w:r w:rsidRPr="001E6F39">
        <w:rPr>
          <w:rFonts w:ascii="Times New Roman" w:hAnsi="Times New Roman"/>
          <w:sz w:val="26"/>
          <w:szCs w:val="26"/>
        </w:rPr>
        <w:t>Z</w:t>
      </w:r>
      <w:r w:rsidRPr="001E6F39">
        <w:rPr>
          <w:rFonts w:ascii="Times New Roman" w:hAnsi="Times New Roman"/>
          <w:sz w:val="26"/>
          <w:szCs w:val="26"/>
          <w:vertAlign w:val="subscript"/>
        </w:rPr>
        <w:t>C</w:t>
      </w:r>
      <w:r w:rsidRPr="001E6F39">
        <w:rPr>
          <w:rFonts w:ascii="Times New Roman" w:hAnsi="Times New Roman"/>
          <w:sz w:val="26"/>
          <w:szCs w:val="26"/>
        </w:rPr>
        <w:tab/>
        <w:t xml:space="preserve">% of Zinc Component </w:t>
      </w:r>
    </w:p>
    <w:p w14:paraId="7745C7C3" w14:textId="77777777" w:rsidR="001949D8" w:rsidRPr="001E6F39" w:rsidRDefault="001949D8" w:rsidP="001949D8">
      <w:pPr>
        <w:pStyle w:val="ListParagraph"/>
        <w:tabs>
          <w:tab w:val="left" w:pos="851"/>
          <w:tab w:val="left" w:pos="1701"/>
        </w:tabs>
        <w:ind w:left="1701" w:hanging="799"/>
        <w:contextualSpacing w:val="0"/>
        <w:rPr>
          <w:rFonts w:ascii="Times New Roman" w:hAnsi="Times New Roman"/>
          <w:sz w:val="26"/>
          <w:szCs w:val="26"/>
        </w:rPr>
      </w:pPr>
      <w:r w:rsidRPr="001E6F39">
        <w:rPr>
          <w:rFonts w:ascii="Times New Roman" w:hAnsi="Times New Roman"/>
          <w:sz w:val="26"/>
          <w:szCs w:val="26"/>
        </w:rPr>
        <w:t>W</w:t>
      </w:r>
      <w:r w:rsidRPr="001E6F39">
        <w:rPr>
          <w:rFonts w:ascii="Times New Roman" w:hAnsi="Times New Roman"/>
          <w:sz w:val="26"/>
          <w:szCs w:val="26"/>
        </w:rPr>
        <w:tab/>
        <w:t>Gross value of work done by Contractor as per</w:t>
      </w:r>
      <w:r w:rsidR="00BB2123" w:rsidRPr="001E6F39">
        <w:rPr>
          <w:rFonts w:ascii="Times New Roman" w:hAnsi="Times New Roman"/>
          <w:sz w:val="26"/>
          <w:szCs w:val="26"/>
        </w:rPr>
        <w:t xml:space="preserve"> on-account bill(s)</w:t>
      </w:r>
      <w:r w:rsidRPr="001E6F39">
        <w:rPr>
          <w:rFonts w:ascii="Times New Roman" w:hAnsi="Times New Roman"/>
          <w:sz w:val="26"/>
          <w:szCs w:val="26"/>
        </w:rPr>
        <w:t xml:space="preserve"> excluding cost of materials supplied by Railway at fixed price, minus the price values of cement and steel. This will also exclude specific payment, if any, to be made to the consultants engaged by Contractors (such payment shall be indicated in the Contractor’s offer)</w:t>
      </w:r>
    </w:p>
    <w:p w14:paraId="4B0D853E" w14:textId="77777777" w:rsidR="001949D8" w:rsidRPr="001E6F39" w:rsidRDefault="001949D8" w:rsidP="001949D8">
      <w:pPr>
        <w:pStyle w:val="ListParagraph"/>
        <w:tabs>
          <w:tab w:val="left" w:pos="851"/>
          <w:tab w:val="left" w:pos="1701"/>
        </w:tabs>
        <w:ind w:left="1701" w:hanging="799"/>
        <w:contextualSpacing w:val="0"/>
        <w:rPr>
          <w:rFonts w:ascii="Times New Roman" w:hAnsi="Times New Roman"/>
          <w:sz w:val="26"/>
          <w:szCs w:val="26"/>
        </w:rPr>
      </w:pPr>
      <w:r w:rsidRPr="001E6F39">
        <w:rPr>
          <w:rFonts w:ascii="Times New Roman" w:hAnsi="Times New Roman"/>
          <w:sz w:val="26"/>
          <w:szCs w:val="26"/>
        </w:rPr>
        <w:t>L</w:t>
      </w:r>
      <w:r w:rsidRPr="001E6F39">
        <w:rPr>
          <w:rFonts w:ascii="Times New Roman" w:hAnsi="Times New Roman"/>
          <w:sz w:val="26"/>
          <w:szCs w:val="26"/>
          <w:vertAlign w:val="subscript"/>
        </w:rPr>
        <w:t>B</w:t>
      </w:r>
      <w:r w:rsidRPr="001E6F39">
        <w:rPr>
          <w:rFonts w:ascii="Times New Roman" w:hAnsi="Times New Roman"/>
          <w:sz w:val="26"/>
          <w:szCs w:val="26"/>
        </w:rPr>
        <w:t xml:space="preserve"> </w:t>
      </w:r>
      <w:r w:rsidRPr="001E6F39">
        <w:rPr>
          <w:rFonts w:ascii="Times New Roman" w:hAnsi="Times New Roman"/>
          <w:sz w:val="26"/>
          <w:szCs w:val="26"/>
        </w:rPr>
        <w:tab/>
        <w:t xml:space="preserve">Consumer Price Index for Industrial Workers - All India: Published in R.B.I. Bulletin for the base period </w:t>
      </w:r>
    </w:p>
    <w:p w14:paraId="60BD69AC" w14:textId="77777777" w:rsidR="001949D8" w:rsidRPr="001E6F39" w:rsidRDefault="001949D8" w:rsidP="001949D8">
      <w:pPr>
        <w:pStyle w:val="ListParagraph"/>
        <w:tabs>
          <w:tab w:val="left" w:pos="851"/>
          <w:tab w:val="left" w:pos="1701"/>
        </w:tabs>
        <w:ind w:left="1701" w:hanging="799"/>
        <w:contextualSpacing w:val="0"/>
        <w:rPr>
          <w:rFonts w:ascii="Times New Roman" w:hAnsi="Times New Roman"/>
          <w:sz w:val="26"/>
          <w:szCs w:val="26"/>
        </w:rPr>
      </w:pPr>
      <w:r w:rsidRPr="001E6F39">
        <w:rPr>
          <w:rFonts w:ascii="Times New Roman" w:hAnsi="Times New Roman"/>
          <w:sz w:val="26"/>
          <w:szCs w:val="26"/>
        </w:rPr>
        <w:t>L</w:t>
      </w:r>
      <w:r w:rsidRPr="001E6F39">
        <w:rPr>
          <w:rFonts w:ascii="Times New Roman" w:hAnsi="Times New Roman"/>
          <w:sz w:val="26"/>
          <w:szCs w:val="26"/>
          <w:vertAlign w:val="subscript"/>
        </w:rPr>
        <w:t>Q</w:t>
      </w:r>
      <w:r w:rsidRPr="001E6F39">
        <w:rPr>
          <w:rFonts w:ascii="Times New Roman" w:hAnsi="Times New Roman"/>
          <w:sz w:val="26"/>
          <w:szCs w:val="26"/>
        </w:rPr>
        <w:tab/>
        <w:t>Consumer Price Index for Industrial Workers - All India: Published in R.B.I. Bulletin for the average price index of the 3 months of the quarter under consideration</w:t>
      </w:r>
    </w:p>
    <w:p w14:paraId="5D8BD6A1" w14:textId="77777777" w:rsidR="001949D8" w:rsidRPr="001E6F39" w:rsidRDefault="001949D8" w:rsidP="001949D8">
      <w:pPr>
        <w:pStyle w:val="ListParagraph"/>
        <w:tabs>
          <w:tab w:val="left" w:pos="851"/>
          <w:tab w:val="left" w:pos="1701"/>
        </w:tabs>
        <w:ind w:left="1701" w:hanging="799"/>
        <w:contextualSpacing w:val="0"/>
        <w:rPr>
          <w:rFonts w:ascii="Times New Roman" w:hAnsi="Times New Roman"/>
          <w:sz w:val="26"/>
          <w:szCs w:val="26"/>
        </w:rPr>
      </w:pPr>
      <w:r w:rsidRPr="001E6F39">
        <w:rPr>
          <w:rFonts w:ascii="Times New Roman" w:hAnsi="Times New Roman"/>
          <w:sz w:val="26"/>
          <w:szCs w:val="26"/>
        </w:rPr>
        <w:t>M</w:t>
      </w:r>
      <w:r w:rsidRPr="001E6F39">
        <w:rPr>
          <w:rFonts w:ascii="Times New Roman" w:hAnsi="Times New Roman"/>
          <w:sz w:val="26"/>
          <w:szCs w:val="26"/>
          <w:vertAlign w:val="subscript"/>
        </w:rPr>
        <w:t>B</w:t>
      </w:r>
      <w:r w:rsidRPr="001E6F39">
        <w:rPr>
          <w:rFonts w:ascii="Times New Roman" w:hAnsi="Times New Roman"/>
          <w:sz w:val="26"/>
          <w:szCs w:val="26"/>
        </w:rPr>
        <w:tab/>
        <w:t xml:space="preserve">Wholesale Price Index: All commodities – as published in the R.B.I. Bulletin for the base period </w:t>
      </w:r>
    </w:p>
    <w:p w14:paraId="58B5D4F3" w14:textId="77777777" w:rsidR="001949D8" w:rsidRPr="001E6F39" w:rsidRDefault="001949D8" w:rsidP="001949D8">
      <w:pPr>
        <w:pStyle w:val="ListParagraph"/>
        <w:tabs>
          <w:tab w:val="left" w:pos="851"/>
          <w:tab w:val="left" w:pos="1701"/>
        </w:tabs>
        <w:ind w:left="1701" w:hanging="799"/>
        <w:contextualSpacing w:val="0"/>
        <w:rPr>
          <w:rFonts w:ascii="Times New Roman" w:hAnsi="Times New Roman"/>
          <w:sz w:val="26"/>
          <w:szCs w:val="26"/>
        </w:rPr>
      </w:pPr>
      <w:r w:rsidRPr="001E6F39">
        <w:rPr>
          <w:rFonts w:ascii="Times New Roman" w:hAnsi="Times New Roman"/>
          <w:sz w:val="26"/>
          <w:szCs w:val="26"/>
        </w:rPr>
        <w:t>M</w:t>
      </w:r>
      <w:r w:rsidRPr="001E6F39">
        <w:rPr>
          <w:rFonts w:ascii="Times New Roman" w:hAnsi="Times New Roman"/>
          <w:sz w:val="26"/>
          <w:szCs w:val="26"/>
          <w:vertAlign w:val="subscript"/>
        </w:rPr>
        <w:t>Q</w:t>
      </w:r>
      <w:r w:rsidRPr="001E6F39">
        <w:rPr>
          <w:rFonts w:ascii="Times New Roman" w:hAnsi="Times New Roman"/>
          <w:sz w:val="26"/>
          <w:szCs w:val="26"/>
        </w:rPr>
        <w:tab/>
        <w:t>Wholesale Price Index: All commodities – as published in the R.B.I. Bulletin for the average price index of the 3 months of the quarter under consideration</w:t>
      </w:r>
    </w:p>
    <w:p w14:paraId="52B74EC9" w14:textId="77777777" w:rsidR="001949D8" w:rsidRPr="001E6F39" w:rsidRDefault="001949D8" w:rsidP="001949D8">
      <w:pPr>
        <w:pStyle w:val="ListParagraph"/>
        <w:tabs>
          <w:tab w:val="left" w:pos="900"/>
          <w:tab w:val="left" w:pos="1701"/>
        </w:tabs>
        <w:ind w:left="1701" w:hanging="799"/>
        <w:contextualSpacing w:val="0"/>
        <w:rPr>
          <w:rFonts w:ascii="Times New Roman" w:hAnsi="Times New Roman"/>
          <w:sz w:val="26"/>
          <w:szCs w:val="26"/>
        </w:rPr>
      </w:pPr>
      <w:r w:rsidRPr="001E6F39">
        <w:rPr>
          <w:rFonts w:ascii="Times New Roman" w:hAnsi="Times New Roman"/>
          <w:sz w:val="26"/>
          <w:szCs w:val="26"/>
        </w:rPr>
        <w:t>F</w:t>
      </w:r>
      <w:r w:rsidRPr="001E6F39">
        <w:rPr>
          <w:rFonts w:ascii="Times New Roman" w:hAnsi="Times New Roman"/>
          <w:sz w:val="26"/>
          <w:szCs w:val="26"/>
          <w:vertAlign w:val="subscript"/>
        </w:rPr>
        <w:t>B</w:t>
      </w:r>
      <w:r w:rsidRPr="001E6F39">
        <w:rPr>
          <w:rFonts w:ascii="Times New Roman" w:hAnsi="Times New Roman"/>
          <w:sz w:val="26"/>
          <w:szCs w:val="26"/>
        </w:rPr>
        <w:tab/>
        <w:t>Wholesale Price Index for the group Fuel &amp; Power as published in the R.B.I. Bulletin for the base period</w:t>
      </w:r>
    </w:p>
    <w:p w14:paraId="5D564D0F" w14:textId="77777777" w:rsidR="001949D8" w:rsidRPr="001E6F39" w:rsidRDefault="001949D8" w:rsidP="001949D8">
      <w:pPr>
        <w:pStyle w:val="ListParagraph"/>
        <w:tabs>
          <w:tab w:val="left" w:pos="900"/>
          <w:tab w:val="left" w:pos="1701"/>
        </w:tabs>
        <w:ind w:left="1701" w:hanging="799"/>
        <w:contextualSpacing w:val="0"/>
        <w:rPr>
          <w:rFonts w:ascii="Times New Roman" w:hAnsi="Times New Roman"/>
          <w:sz w:val="26"/>
          <w:szCs w:val="26"/>
        </w:rPr>
      </w:pPr>
      <w:r w:rsidRPr="001E6F39">
        <w:rPr>
          <w:rFonts w:ascii="Times New Roman" w:hAnsi="Times New Roman"/>
          <w:sz w:val="26"/>
          <w:szCs w:val="26"/>
        </w:rPr>
        <w:t>F</w:t>
      </w:r>
      <w:r w:rsidRPr="001E6F39">
        <w:rPr>
          <w:rFonts w:ascii="Times New Roman" w:hAnsi="Times New Roman"/>
          <w:sz w:val="26"/>
          <w:szCs w:val="26"/>
          <w:vertAlign w:val="subscript"/>
        </w:rPr>
        <w:t>Q</w:t>
      </w:r>
      <w:r w:rsidRPr="001E6F39">
        <w:rPr>
          <w:rFonts w:ascii="Times New Roman" w:hAnsi="Times New Roman"/>
          <w:sz w:val="26"/>
          <w:szCs w:val="26"/>
        </w:rPr>
        <w:tab/>
        <w:t>Index Number of Wholesale Price Index – By Groups and Sub-Groups for the group Fuel &amp; Power as published in the R.B.I. Bulletin for the average price index of the 3 months of the quarter under consideration</w:t>
      </w:r>
    </w:p>
    <w:p w14:paraId="52D722B2" w14:textId="77777777" w:rsidR="001949D8" w:rsidRPr="001E6F39" w:rsidRDefault="001949D8" w:rsidP="001949D8">
      <w:pPr>
        <w:pStyle w:val="ListParagraph"/>
        <w:tabs>
          <w:tab w:val="left" w:pos="851"/>
          <w:tab w:val="left" w:pos="1701"/>
        </w:tabs>
        <w:ind w:left="1701" w:hanging="799"/>
        <w:contextualSpacing w:val="0"/>
        <w:rPr>
          <w:rFonts w:ascii="Times New Roman" w:hAnsi="Times New Roman"/>
          <w:sz w:val="26"/>
          <w:szCs w:val="26"/>
        </w:rPr>
      </w:pPr>
      <w:r w:rsidRPr="001E6F39">
        <w:rPr>
          <w:rFonts w:ascii="Times New Roman" w:hAnsi="Times New Roman"/>
          <w:sz w:val="26"/>
          <w:szCs w:val="26"/>
        </w:rPr>
        <w:t>E</w:t>
      </w:r>
      <w:r w:rsidRPr="001E6F39">
        <w:rPr>
          <w:rFonts w:ascii="Times New Roman" w:hAnsi="Times New Roman"/>
          <w:sz w:val="26"/>
          <w:szCs w:val="26"/>
          <w:vertAlign w:val="subscript"/>
        </w:rPr>
        <w:t>B</w:t>
      </w:r>
      <w:r w:rsidRPr="001E6F39">
        <w:rPr>
          <w:rFonts w:ascii="Times New Roman" w:hAnsi="Times New Roman"/>
          <w:sz w:val="26"/>
          <w:szCs w:val="26"/>
        </w:rPr>
        <w:tab/>
        <w:t>Index number of Monthly Whole Sale Price Index for the category ‘Explosive’ of (g).</w:t>
      </w:r>
      <w:r w:rsidR="00BB2123" w:rsidRPr="001E6F39">
        <w:rPr>
          <w:rFonts w:ascii="Times New Roman" w:hAnsi="Times New Roman"/>
          <w:sz w:val="26"/>
          <w:szCs w:val="26"/>
        </w:rPr>
        <w:t>Manufacture</w:t>
      </w:r>
      <w:r w:rsidRPr="001E6F39">
        <w:rPr>
          <w:rFonts w:ascii="Times New Roman" w:hAnsi="Times New Roman"/>
          <w:sz w:val="26"/>
          <w:szCs w:val="26"/>
        </w:rPr>
        <w:t xml:space="preserve"> of other chemical products under (J) MANUFACTURE OF CHEMICALS AND CHEMICAL PRODUCTS</w:t>
      </w:r>
      <w:r w:rsidR="00B5636D" w:rsidRPr="001E6F39">
        <w:rPr>
          <w:rFonts w:ascii="Times New Roman" w:hAnsi="Times New Roman"/>
          <w:sz w:val="26"/>
          <w:szCs w:val="26"/>
        </w:rPr>
        <w:t>,</w:t>
      </w:r>
      <w:r w:rsidRPr="001E6F39">
        <w:rPr>
          <w:rFonts w:ascii="Times New Roman" w:hAnsi="Times New Roman"/>
          <w:sz w:val="26"/>
          <w:szCs w:val="26"/>
        </w:rPr>
        <w:t xml:space="preserve"> published by Office of Economic Adviser, Govt. of India, Ministry of Commerce &amp; Industry, Department of Industrial Policy &amp; Promotion (DIPP), for the </w:t>
      </w:r>
      <w:r w:rsidR="003C4059" w:rsidRPr="001E6F39">
        <w:rPr>
          <w:rFonts w:ascii="Times New Roman" w:hAnsi="Times New Roman"/>
          <w:sz w:val="26"/>
          <w:szCs w:val="26"/>
        </w:rPr>
        <w:t xml:space="preserve">base period. </w:t>
      </w:r>
    </w:p>
    <w:p w14:paraId="225AF63C" w14:textId="77777777" w:rsidR="001949D8" w:rsidRPr="001E6F39" w:rsidRDefault="001949D8" w:rsidP="001949D8">
      <w:pPr>
        <w:pStyle w:val="ListParagraph"/>
        <w:tabs>
          <w:tab w:val="left" w:pos="851"/>
          <w:tab w:val="left" w:pos="1701"/>
        </w:tabs>
        <w:ind w:left="1701" w:hanging="799"/>
        <w:contextualSpacing w:val="0"/>
        <w:rPr>
          <w:rFonts w:ascii="Times New Roman" w:hAnsi="Times New Roman"/>
          <w:sz w:val="26"/>
          <w:szCs w:val="26"/>
        </w:rPr>
      </w:pPr>
      <w:r w:rsidRPr="001E6F39">
        <w:rPr>
          <w:rFonts w:ascii="Times New Roman" w:hAnsi="Times New Roman"/>
          <w:sz w:val="26"/>
          <w:szCs w:val="26"/>
        </w:rPr>
        <w:t>E</w:t>
      </w:r>
      <w:r w:rsidRPr="001E6F39">
        <w:rPr>
          <w:rFonts w:ascii="Times New Roman" w:hAnsi="Times New Roman"/>
          <w:sz w:val="26"/>
          <w:szCs w:val="26"/>
          <w:vertAlign w:val="subscript"/>
        </w:rPr>
        <w:t>Q</w:t>
      </w:r>
      <w:r w:rsidRPr="001E6F39">
        <w:rPr>
          <w:rFonts w:ascii="Times New Roman" w:hAnsi="Times New Roman"/>
          <w:sz w:val="26"/>
          <w:szCs w:val="26"/>
        </w:rPr>
        <w:t xml:space="preserve"> </w:t>
      </w:r>
      <w:r w:rsidRPr="001E6F39">
        <w:rPr>
          <w:rFonts w:ascii="Times New Roman" w:hAnsi="Times New Roman"/>
          <w:sz w:val="26"/>
          <w:szCs w:val="26"/>
        </w:rPr>
        <w:tab/>
        <w:t>Index number of Monthly Whole Sale Price Index for the category ‘Explosive’ of (g).</w:t>
      </w:r>
      <w:r w:rsidR="00BB2123" w:rsidRPr="001E6F39">
        <w:rPr>
          <w:rFonts w:ascii="Times New Roman" w:hAnsi="Times New Roman"/>
          <w:sz w:val="26"/>
          <w:szCs w:val="26"/>
        </w:rPr>
        <w:t>Manufacture</w:t>
      </w:r>
      <w:r w:rsidRPr="001E6F39">
        <w:rPr>
          <w:rFonts w:ascii="Times New Roman" w:hAnsi="Times New Roman"/>
          <w:sz w:val="26"/>
          <w:szCs w:val="26"/>
        </w:rPr>
        <w:t xml:space="preserve"> of other chemical products under (J) MANUFACTURE OF CHEMICALS AND CHEMICAL PRODUCTS</w:t>
      </w:r>
      <w:r w:rsidR="00B5636D" w:rsidRPr="001E6F39">
        <w:rPr>
          <w:rFonts w:ascii="Times New Roman" w:hAnsi="Times New Roman"/>
          <w:sz w:val="26"/>
          <w:szCs w:val="26"/>
        </w:rPr>
        <w:t>,</w:t>
      </w:r>
      <w:r w:rsidRPr="001E6F39">
        <w:rPr>
          <w:rFonts w:ascii="Times New Roman" w:hAnsi="Times New Roman"/>
          <w:sz w:val="26"/>
          <w:szCs w:val="26"/>
        </w:rPr>
        <w:t xml:space="preserve"> published by Office of Economic Adviser, Govt. of India, Govt. of India, Ministry of Commerce &amp; Industry, Department of Industrial Policy &amp; Promotion (DIPP), for</w:t>
      </w:r>
      <w:r w:rsidR="003C4059" w:rsidRPr="001E6F39">
        <w:rPr>
          <w:rFonts w:ascii="Times New Roman" w:hAnsi="Times New Roman"/>
          <w:sz w:val="26"/>
          <w:szCs w:val="26"/>
        </w:rPr>
        <w:t xml:space="preserve"> the average price index of 3 months of the quarter</w:t>
      </w:r>
      <w:r w:rsidR="00BB5744" w:rsidRPr="001E6F39">
        <w:rPr>
          <w:rFonts w:ascii="Times New Roman" w:hAnsi="Times New Roman"/>
          <w:sz w:val="26"/>
          <w:szCs w:val="26"/>
        </w:rPr>
        <w:t xml:space="preserve"> under consideration.</w:t>
      </w:r>
    </w:p>
    <w:p w14:paraId="16A52109" w14:textId="77777777" w:rsidR="001B68C5" w:rsidRPr="001E6F39" w:rsidRDefault="001B68C5" w:rsidP="001B68C5">
      <w:pPr>
        <w:spacing w:after="0" w:line="240" w:lineRule="auto"/>
        <w:ind w:left="1701" w:hanging="981"/>
        <w:jc w:val="both"/>
        <w:rPr>
          <w:rFonts w:ascii="Times New Roman" w:hAnsi="Times New Roman" w:cs="Times New Roman"/>
          <w:sz w:val="24"/>
          <w:szCs w:val="24"/>
        </w:rPr>
      </w:pPr>
      <w:r w:rsidRPr="001E6F39">
        <w:rPr>
          <w:rFonts w:ascii="Times New Roman" w:hAnsi="Times New Roman" w:cs="Times New Roman"/>
          <w:sz w:val="24"/>
          <w:szCs w:val="24"/>
        </w:rPr>
        <w:t>PM</w:t>
      </w:r>
      <w:r w:rsidRPr="001E6F39">
        <w:rPr>
          <w:rFonts w:ascii="Times New Roman" w:hAnsi="Times New Roman" w:cs="Times New Roman"/>
          <w:sz w:val="24"/>
          <w:szCs w:val="24"/>
          <w:vertAlign w:val="subscript"/>
        </w:rPr>
        <w:t>B</w:t>
      </w:r>
      <w:r w:rsidRPr="001E6F39">
        <w:rPr>
          <w:rFonts w:ascii="Times New Roman" w:hAnsi="Times New Roman" w:cs="Times New Roman"/>
          <w:sz w:val="24"/>
          <w:szCs w:val="24"/>
          <w:vertAlign w:val="subscript"/>
        </w:rPr>
        <w:tab/>
      </w:r>
      <w:r w:rsidRPr="001E6F39">
        <w:rPr>
          <w:rFonts w:ascii="Times New Roman" w:hAnsi="Times New Roman" w:cs="Times New Roman"/>
          <w:sz w:val="24"/>
          <w:szCs w:val="24"/>
        </w:rPr>
        <w:t>Index number of Monthly Whole Sale Price Index for the category ‘k. Manufacture of machinery for mining, quarrying and construction’ under (R) MANUFACTURE OF MACHINERY AND EQUIPMENT, published by Office of Economic Adviser, Govt. of India, Ministry of Commerce &amp; Industry, Department of Industrial Policy &amp; Promotion (DIPP), for the base period.</w:t>
      </w:r>
    </w:p>
    <w:p w14:paraId="57F10373" w14:textId="77777777" w:rsidR="00D4069D" w:rsidRPr="001E6F39" w:rsidRDefault="00D4069D" w:rsidP="00D4069D">
      <w:pPr>
        <w:spacing w:after="0" w:line="240" w:lineRule="auto"/>
        <w:ind w:left="1701" w:hanging="981"/>
        <w:jc w:val="both"/>
        <w:rPr>
          <w:rFonts w:ascii="Times New Roman" w:hAnsi="Times New Roman" w:cs="Times New Roman"/>
          <w:sz w:val="24"/>
          <w:szCs w:val="24"/>
        </w:rPr>
      </w:pPr>
      <w:r w:rsidRPr="001E6F39">
        <w:rPr>
          <w:rFonts w:ascii="Times New Roman" w:hAnsi="Times New Roman" w:cs="Times New Roman"/>
          <w:sz w:val="24"/>
          <w:szCs w:val="24"/>
        </w:rPr>
        <w:t>PM</w:t>
      </w:r>
      <w:r w:rsidRPr="001E6F39">
        <w:rPr>
          <w:rFonts w:ascii="Times New Roman" w:hAnsi="Times New Roman" w:cs="Times New Roman"/>
          <w:sz w:val="24"/>
          <w:szCs w:val="24"/>
          <w:vertAlign w:val="subscript"/>
        </w:rPr>
        <w:t>Q</w:t>
      </w:r>
      <w:r w:rsidRPr="001E6F39">
        <w:rPr>
          <w:rFonts w:ascii="Times New Roman" w:hAnsi="Times New Roman" w:cs="Times New Roman"/>
          <w:sz w:val="24"/>
          <w:szCs w:val="24"/>
          <w:vertAlign w:val="subscript"/>
        </w:rPr>
        <w:tab/>
      </w:r>
      <w:r w:rsidRPr="001E6F39">
        <w:rPr>
          <w:rFonts w:ascii="Times New Roman" w:hAnsi="Times New Roman" w:cs="Times New Roman"/>
          <w:sz w:val="24"/>
          <w:szCs w:val="24"/>
        </w:rPr>
        <w:t>Index number of Monthly Whole Sale Price Index for the category ‘k. Manufacture of machinery for mining, quarrying and construction’ under (R) MANUFACTURE OF MACHINERY AND EQUIPMENT</w:t>
      </w:r>
      <w:r w:rsidR="00B5636D" w:rsidRPr="001E6F39">
        <w:rPr>
          <w:rFonts w:ascii="Times New Roman" w:hAnsi="Times New Roman" w:cs="Times New Roman"/>
          <w:sz w:val="24"/>
          <w:szCs w:val="24"/>
        </w:rPr>
        <w:t>,</w:t>
      </w:r>
      <w:r w:rsidRPr="001E6F39">
        <w:rPr>
          <w:rFonts w:ascii="Times New Roman" w:hAnsi="Times New Roman" w:cs="Times New Roman"/>
          <w:sz w:val="24"/>
          <w:szCs w:val="24"/>
        </w:rPr>
        <w:t xml:space="preserve"> published by Office of Economic Adviser, Govt</w:t>
      </w:r>
      <w:r w:rsidR="00BB2123" w:rsidRPr="001E6F39">
        <w:rPr>
          <w:rFonts w:ascii="Times New Roman" w:hAnsi="Times New Roman" w:cs="Times New Roman"/>
          <w:sz w:val="24"/>
          <w:szCs w:val="24"/>
        </w:rPr>
        <w:t>.</w:t>
      </w:r>
      <w:r w:rsidRPr="001E6F39">
        <w:rPr>
          <w:rFonts w:ascii="Times New Roman" w:hAnsi="Times New Roman" w:cs="Times New Roman"/>
          <w:sz w:val="24"/>
          <w:szCs w:val="24"/>
        </w:rPr>
        <w:t xml:space="preserve"> of India, Ministry of Commerce &amp; Industry, Department of Industrial Policy &amp; Promotion (DIPP), for the average price index of </w:t>
      </w:r>
      <w:r w:rsidR="00BB5744" w:rsidRPr="001E6F39">
        <w:rPr>
          <w:rFonts w:ascii="Times New Roman" w:hAnsi="Times New Roman"/>
          <w:sz w:val="26"/>
          <w:szCs w:val="26"/>
        </w:rPr>
        <w:t>3 months of the quarter under consideration</w:t>
      </w:r>
      <w:r w:rsidR="001B68C5" w:rsidRPr="001E6F39">
        <w:rPr>
          <w:rFonts w:ascii="Times New Roman" w:hAnsi="Times New Roman"/>
          <w:sz w:val="26"/>
          <w:szCs w:val="26"/>
        </w:rPr>
        <w:t>.</w:t>
      </w:r>
    </w:p>
    <w:p w14:paraId="541E40EC" w14:textId="77777777" w:rsidR="001949D8" w:rsidRPr="001E6F39" w:rsidRDefault="001949D8" w:rsidP="001949D8">
      <w:pPr>
        <w:pStyle w:val="ListParagraph"/>
        <w:tabs>
          <w:tab w:val="left" w:pos="851"/>
          <w:tab w:val="left" w:pos="1701"/>
        </w:tabs>
        <w:ind w:left="1701" w:hanging="799"/>
        <w:contextualSpacing w:val="0"/>
        <w:rPr>
          <w:rFonts w:ascii="Times New Roman" w:hAnsi="Times New Roman"/>
          <w:sz w:val="26"/>
          <w:szCs w:val="26"/>
        </w:rPr>
      </w:pPr>
      <w:r w:rsidRPr="001E6F39">
        <w:rPr>
          <w:rFonts w:ascii="Times New Roman" w:hAnsi="Times New Roman"/>
          <w:sz w:val="26"/>
          <w:szCs w:val="26"/>
        </w:rPr>
        <w:lastRenderedPageBreak/>
        <w:t>S</w:t>
      </w:r>
      <w:r w:rsidRPr="001E6F39">
        <w:rPr>
          <w:rFonts w:ascii="Times New Roman" w:hAnsi="Times New Roman"/>
          <w:sz w:val="26"/>
          <w:szCs w:val="26"/>
          <w:vertAlign w:val="subscript"/>
        </w:rPr>
        <w:t>W</w:t>
      </w:r>
      <w:r w:rsidRPr="001E6F39">
        <w:rPr>
          <w:rFonts w:ascii="Times New Roman" w:hAnsi="Times New Roman"/>
          <w:sz w:val="26"/>
          <w:szCs w:val="26"/>
        </w:rPr>
        <w:tab/>
        <w:t>Gross value of steel supplied by the Contractor as per the ‘on-account’ bill for the month under consideration</w:t>
      </w:r>
    </w:p>
    <w:p w14:paraId="27AD7806" w14:textId="77777777" w:rsidR="001B68C5" w:rsidRPr="001E6F39" w:rsidRDefault="001B68C5" w:rsidP="001B68C5">
      <w:pPr>
        <w:pStyle w:val="ListParagraph"/>
        <w:tabs>
          <w:tab w:val="left" w:pos="900"/>
          <w:tab w:val="left" w:pos="1701"/>
        </w:tabs>
        <w:ind w:left="1701" w:hanging="799"/>
        <w:contextualSpacing w:val="0"/>
        <w:rPr>
          <w:rFonts w:ascii="Times New Roman" w:hAnsi="Times New Roman"/>
          <w:sz w:val="26"/>
          <w:szCs w:val="26"/>
        </w:rPr>
      </w:pPr>
      <w:r w:rsidRPr="001E6F39">
        <w:rPr>
          <w:rFonts w:ascii="Times New Roman" w:hAnsi="Times New Roman"/>
          <w:sz w:val="26"/>
          <w:szCs w:val="26"/>
        </w:rPr>
        <w:t>S</w:t>
      </w:r>
      <w:r w:rsidRPr="001E6F39">
        <w:rPr>
          <w:rFonts w:ascii="Times New Roman" w:hAnsi="Times New Roman"/>
          <w:sz w:val="26"/>
          <w:szCs w:val="26"/>
          <w:vertAlign w:val="subscript"/>
        </w:rPr>
        <w:t>B</w:t>
      </w:r>
      <w:r w:rsidRPr="001E6F39">
        <w:rPr>
          <w:rFonts w:ascii="Times New Roman" w:hAnsi="Times New Roman"/>
          <w:sz w:val="26"/>
          <w:szCs w:val="26"/>
        </w:rPr>
        <w:tab/>
        <w:t xml:space="preserve">Index number of Monthly Whole Sale Price Index for the relevant category of mild steel item as mentioned in Clause 46A.9, published by Office of Economic Adviser, Govt. of India, Ministry of Commerce &amp; Industry Department of Industrial Policy &amp; Promotion (DIPP); for the base period. </w:t>
      </w:r>
    </w:p>
    <w:p w14:paraId="44E2534C" w14:textId="77777777" w:rsidR="001949D8" w:rsidRPr="001E6F39" w:rsidRDefault="001949D8" w:rsidP="001949D8">
      <w:pPr>
        <w:pStyle w:val="ListParagraph"/>
        <w:tabs>
          <w:tab w:val="left" w:pos="900"/>
          <w:tab w:val="left" w:pos="1701"/>
        </w:tabs>
        <w:ind w:left="1701" w:hanging="799"/>
        <w:contextualSpacing w:val="0"/>
        <w:rPr>
          <w:rFonts w:ascii="Times New Roman" w:hAnsi="Times New Roman"/>
          <w:sz w:val="26"/>
          <w:szCs w:val="26"/>
        </w:rPr>
      </w:pPr>
      <w:r w:rsidRPr="001E6F39">
        <w:rPr>
          <w:rFonts w:ascii="Times New Roman" w:hAnsi="Times New Roman"/>
          <w:sz w:val="26"/>
          <w:szCs w:val="26"/>
        </w:rPr>
        <w:t>S</w:t>
      </w:r>
      <w:r w:rsidRPr="001E6F39">
        <w:rPr>
          <w:rFonts w:ascii="Times New Roman" w:hAnsi="Times New Roman"/>
          <w:sz w:val="26"/>
          <w:szCs w:val="26"/>
          <w:vertAlign w:val="subscript"/>
        </w:rPr>
        <w:t>Q</w:t>
      </w:r>
      <w:r w:rsidRPr="001E6F39">
        <w:rPr>
          <w:rFonts w:ascii="Times New Roman" w:hAnsi="Times New Roman"/>
          <w:sz w:val="26"/>
          <w:szCs w:val="26"/>
        </w:rPr>
        <w:tab/>
        <w:t xml:space="preserve">Index number of Monthly Whole Sale Price Index for the relevant category of mild steel item as mentioned in Clause 46A.9, published by Office of Economic Adviser, Govt. of India, Ministry of Commerce &amp; Industry Department of Industrial Policy &amp; Promotion (DIPP); </w:t>
      </w:r>
      <w:r w:rsidR="00084733" w:rsidRPr="001E6F39">
        <w:rPr>
          <w:rFonts w:ascii="Times New Roman" w:hAnsi="Times New Roman"/>
          <w:sz w:val="26"/>
          <w:szCs w:val="26"/>
        </w:rPr>
        <w:t>for the average price index of the 3 months of the quarter under consideration.</w:t>
      </w:r>
    </w:p>
    <w:p w14:paraId="39A271A3" w14:textId="77777777" w:rsidR="001949D8" w:rsidRPr="001E6F39" w:rsidRDefault="001949D8" w:rsidP="001949D8">
      <w:pPr>
        <w:pStyle w:val="ListParagraph"/>
        <w:tabs>
          <w:tab w:val="left" w:pos="851"/>
          <w:tab w:val="left" w:pos="1701"/>
        </w:tabs>
        <w:ind w:left="1701" w:hanging="799"/>
        <w:contextualSpacing w:val="0"/>
        <w:rPr>
          <w:rFonts w:ascii="Times New Roman" w:hAnsi="Times New Roman"/>
          <w:sz w:val="26"/>
          <w:szCs w:val="26"/>
        </w:rPr>
      </w:pPr>
      <w:r w:rsidRPr="001E6F39">
        <w:rPr>
          <w:rFonts w:ascii="Times New Roman" w:hAnsi="Times New Roman"/>
          <w:sz w:val="26"/>
          <w:szCs w:val="26"/>
        </w:rPr>
        <w:t>C</w:t>
      </w:r>
      <w:r w:rsidRPr="001E6F39">
        <w:rPr>
          <w:rFonts w:ascii="Times New Roman" w:hAnsi="Times New Roman"/>
          <w:sz w:val="26"/>
          <w:szCs w:val="26"/>
          <w:vertAlign w:val="subscript"/>
        </w:rPr>
        <w:t>V</w:t>
      </w:r>
      <w:r w:rsidRPr="001E6F39">
        <w:rPr>
          <w:rFonts w:ascii="Times New Roman" w:hAnsi="Times New Roman"/>
          <w:sz w:val="26"/>
          <w:szCs w:val="26"/>
        </w:rPr>
        <w:t xml:space="preserve"> </w:t>
      </w:r>
      <w:r w:rsidRPr="001E6F39">
        <w:rPr>
          <w:rFonts w:ascii="Times New Roman" w:hAnsi="Times New Roman"/>
          <w:sz w:val="26"/>
          <w:szCs w:val="26"/>
        </w:rPr>
        <w:tab/>
        <w:t>Value of Cement supplied by Contractor as per on account bill in the quarter under consideration</w:t>
      </w:r>
    </w:p>
    <w:p w14:paraId="27EE4AB1" w14:textId="77777777" w:rsidR="001949D8" w:rsidRPr="001E6F39" w:rsidRDefault="001949D8" w:rsidP="001949D8">
      <w:pPr>
        <w:pStyle w:val="ListParagraph"/>
        <w:tabs>
          <w:tab w:val="left" w:pos="900"/>
          <w:tab w:val="left" w:pos="1701"/>
        </w:tabs>
        <w:ind w:left="1701" w:hanging="799"/>
        <w:contextualSpacing w:val="0"/>
        <w:rPr>
          <w:rFonts w:ascii="Times New Roman" w:hAnsi="Times New Roman"/>
          <w:sz w:val="26"/>
          <w:szCs w:val="26"/>
        </w:rPr>
      </w:pPr>
      <w:r w:rsidRPr="001E6F39">
        <w:rPr>
          <w:rFonts w:ascii="Times New Roman" w:hAnsi="Times New Roman"/>
          <w:sz w:val="26"/>
          <w:szCs w:val="26"/>
        </w:rPr>
        <w:t>C</w:t>
      </w:r>
      <w:r w:rsidRPr="001E6F39">
        <w:rPr>
          <w:rFonts w:ascii="Times New Roman" w:hAnsi="Times New Roman"/>
          <w:sz w:val="26"/>
          <w:szCs w:val="26"/>
          <w:vertAlign w:val="subscript"/>
        </w:rPr>
        <w:t>B</w:t>
      </w:r>
      <w:r w:rsidRPr="001E6F39">
        <w:rPr>
          <w:rFonts w:ascii="Times New Roman" w:hAnsi="Times New Roman"/>
          <w:sz w:val="26"/>
          <w:szCs w:val="26"/>
        </w:rPr>
        <w:tab/>
        <w:t>Index No. of Wholesale Price Index of sub-group Cement, Lime &amp; Plaster as published in RBI Bulletin for the base period</w:t>
      </w:r>
    </w:p>
    <w:p w14:paraId="7BB41EEC" w14:textId="77777777" w:rsidR="001949D8" w:rsidRPr="001E6F39" w:rsidRDefault="001949D8" w:rsidP="001949D8">
      <w:pPr>
        <w:pStyle w:val="ListParagraph"/>
        <w:tabs>
          <w:tab w:val="left" w:pos="900"/>
          <w:tab w:val="left" w:pos="1701"/>
        </w:tabs>
        <w:ind w:left="1701" w:hanging="799"/>
        <w:contextualSpacing w:val="0"/>
        <w:rPr>
          <w:rFonts w:ascii="Times New Roman" w:hAnsi="Times New Roman"/>
          <w:sz w:val="26"/>
          <w:szCs w:val="26"/>
        </w:rPr>
      </w:pPr>
      <w:r w:rsidRPr="001E6F39">
        <w:rPr>
          <w:rFonts w:ascii="Times New Roman" w:hAnsi="Times New Roman"/>
          <w:sz w:val="26"/>
          <w:szCs w:val="26"/>
        </w:rPr>
        <w:t>C</w:t>
      </w:r>
      <w:r w:rsidRPr="001E6F39">
        <w:rPr>
          <w:rFonts w:ascii="Times New Roman" w:hAnsi="Times New Roman"/>
          <w:sz w:val="26"/>
          <w:szCs w:val="26"/>
          <w:vertAlign w:val="subscript"/>
        </w:rPr>
        <w:t>Q</w:t>
      </w:r>
      <w:r w:rsidRPr="001E6F39">
        <w:rPr>
          <w:rFonts w:ascii="Times New Roman" w:hAnsi="Times New Roman"/>
          <w:sz w:val="26"/>
          <w:szCs w:val="26"/>
        </w:rPr>
        <w:tab/>
        <w:t>No. of Wholesale Price Index of sub-group Cement, Lime &amp; Plaster as published in RBI Bulletin for the average price index of the 3 months of the quarter under consideration</w:t>
      </w:r>
    </w:p>
    <w:p w14:paraId="48132D88" w14:textId="77777777" w:rsidR="001949D8" w:rsidRPr="001E6F39" w:rsidRDefault="001949D8" w:rsidP="001949D8">
      <w:pPr>
        <w:pStyle w:val="ListParagraph"/>
        <w:tabs>
          <w:tab w:val="left" w:pos="900"/>
          <w:tab w:val="left" w:pos="1701"/>
        </w:tabs>
        <w:ind w:left="1701" w:hanging="799"/>
        <w:contextualSpacing w:val="0"/>
        <w:rPr>
          <w:rFonts w:ascii="Times New Roman" w:hAnsi="Times New Roman"/>
          <w:sz w:val="26"/>
          <w:szCs w:val="26"/>
        </w:rPr>
      </w:pPr>
      <w:r w:rsidRPr="001E6F39">
        <w:rPr>
          <w:rFonts w:ascii="Times New Roman" w:hAnsi="Times New Roman"/>
          <w:sz w:val="26"/>
          <w:szCs w:val="26"/>
        </w:rPr>
        <w:t>C</w:t>
      </w:r>
      <w:r w:rsidRPr="001E6F39">
        <w:rPr>
          <w:rFonts w:ascii="Times New Roman" w:hAnsi="Times New Roman"/>
          <w:sz w:val="26"/>
          <w:szCs w:val="26"/>
          <w:vertAlign w:val="subscript"/>
        </w:rPr>
        <w:t>S</w:t>
      </w:r>
      <w:r w:rsidRPr="001E6F39">
        <w:rPr>
          <w:rFonts w:ascii="Times New Roman" w:hAnsi="Times New Roman"/>
          <w:sz w:val="26"/>
          <w:szCs w:val="26"/>
        </w:rPr>
        <w:tab/>
        <w:t>RBI wholesale price index for Cement, Lime &amp; Plaster for the month which is six months prior to date of casting of foundation</w:t>
      </w:r>
    </w:p>
    <w:p w14:paraId="22C6A688" w14:textId="77777777" w:rsidR="001949D8" w:rsidRPr="001E6F39" w:rsidRDefault="001949D8" w:rsidP="001949D8">
      <w:pPr>
        <w:pStyle w:val="ListParagraph"/>
        <w:tabs>
          <w:tab w:val="left" w:pos="900"/>
          <w:tab w:val="left" w:pos="1701"/>
        </w:tabs>
        <w:ind w:left="1701" w:hanging="799"/>
        <w:contextualSpacing w:val="0"/>
        <w:rPr>
          <w:rFonts w:ascii="Times New Roman" w:hAnsi="Times New Roman"/>
          <w:sz w:val="26"/>
          <w:szCs w:val="26"/>
        </w:rPr>
      </w:pPr>
      <w:r w:rsidRPr="001E6F39">
        <w:rPr>
          <w:rFonts w:ascii="Times New Roman" w:hAnsi="Times New Roman"/>
          <w:sz w:val="26"/>
          <w:szCs w:val="26"/>
        </w:rPr>
        <w:t>C</w:t>
      </w:r>
      <w:r w:rsidRPr="001E6F39">
        <w:rPr>
          <w:rFonts w:ascii="Times New Roman" w:hAnsi="Times New Roman"/>
          <w:sz w:val="26"/>
          <w:szCs w:val="26"/>
          <w:vertAlign w:val="subscript"/>
        </w:rPr>
        <w:t>o</w:t>
      </w:r>
      <w:r w:rsidRPr="001E6F39">
        <w:rPr>
          <w:rFonts w:ascii="Times New Roman" w:hAnsi="Times New Roman"/>
          <w:sz w:val="26"/>
          <w:szCs w:val="26"/>
        </w:rPr>
        <w:tab/>
        <w:t>RBI wholesale price index for Cement, Lime &amp; Plaster for the month which is one month prior to date of opening of tender</w:t>
      </w:r>
    </w:p>
    <w:p w14:paraId="39EF6701" w14:textId="77777777" w:rsidR="001949D8" w:rsidRPr="001E6F39" w:rsidRDefault="001949D8" w:rsidP="001949D8">
      <w:pPr>
        <w:pStyle w:val="ListParagraph"/>
        <w:tabs>
          <w:tab w:val="left" w:pos="900"/>
          <w:tab w:val="left" w:pos="1701"/>
        </w:tabs>
        <w:ind w:left="1701" w:hanging="799"/>
        <w:contextualSpacing w:val="0"/>
        <w:rPr>
          <w:rFonts w:ascii="Times New Roman" w:hAnsi="Times New Roman"/>
          <w:sz w:val="26"/>
          <w:szCs w:val="26"/>
        </w:rPr>
      </w:pPr>
      <w:r w:rsidRPr="001E6F39">
        <w:rPr>
          <w:rFonts w:ascii="Times New Roman" w:hAnsi="Times New Roman"/>
          <w:sz w:val="26"/>
          <w:szCs w:val="26"/>
        </w:rPr>
        <w:t>R</w:t>
      </w:r>
      <w:r w:rsidRPr="001E6F39">
        <w:rPr>
          <w:rFonts w:ascii="Times New Roman" w:hAnsi="Times New Roman"/>
          <w:sz w:val="26"/>
          <w:szCs w:val="26"/>
          <w:vertAlign w:val="subscript"/>
        </w:rPr>
        <w:t>T</w:t>
      </w:r>
      <w:r w:rsidRPr="001E6F39">
        <w:rPr>
          <w:rFonts w:ascii="Times New Roman" w:hAnsi="Times New Roman"/>
          <w:sz w:val="26"/>
          <w:szCs w:val="26"/>
        </w:rPr>
        <w:tab/>
        <w:t>IEEMA price index for Iron &amp; Steel for the month which is two months prior to date of inspection of material.</w:t>
      </w:r>
    </w:p>
    <w:p w14:paraId="304F62A9" w14:textId="77777777" w:rsidR="001949D8" w:rsidRPr="001E6F39" w:rsidRDefault="001949D8" w:rsidP="001949D8">
      <w:pPr>
        <w:pStyle w:val="ListParagraph"/>
        <w:tabs>
          <w:tab w:val="left" w:pos="900"/>
          <w:tab w:val="left" w:pos="1701"/>
        </w:tabs>
        <w:ind w:left="1701" w:hanging="799"/>
        <w:contextualSpacing w:val="0"/>
        <w:rPr>
          <w:rFonts w:ascii="Times New Roman" w:hAnsi="Times New Roman"/>
          <w:sz w:val="26"/>
          <w:szCs w:val="26"/>
        </w:rPr>
      </w:pPr>
      <w:r w:rsidRPr="001E6F39">
        <w:rPr>
          <w:rFonts w:ascii="Times New Roman" w:hAnsi="Times New Roman"/>
          <w:sz w:val="26"/>
          <w:szCs w:val="26"/>
        </w:rPr>
        <w:t>R</w:t>
      </w:r>
      <w:r w:rsidRPr="001E6F39">
        <w:rPr>
          <w:rFonts w:ascii="Times New Roman" w:hAnsi="Times New Roman"/>
          <w:sz w:val="26"/>
          <w:szCs w:val="26"/>
          <w:vertAlign w:val="subscript"/>
        </w:rPr>
        <w:t>O</w:t>
      </w:r>
      <w:r w:rsidRPr="001E6F39">
        <w:rPr>
          <w:rFonts w:ascii="Times New Roman" w:hAnsi="Times New Roman"/>
          <w:sz w:val="26"/>
          <w:szCs w:val="26"/>
        </w:rPr>
        <w:tab/>
        <w:t>IEEMA price index for Iron &amp; Steel for the month which is one month prior to date of opening of tender.</w:t>
      </w:r>
    </w:p>
    <w:p w14:paraId="7088CA4E" w14:textId="77777777" w:rsidR="001949D8" w:rsidRPr="001E6F39" w:rsidRDefault="001949D8" w:rsidP="001949D8">
      <w:pPr>
        <w:pStyle w:val="ListParagraph"/>
        <w:tabs>
          <w:tab w:val="left" w:pos="900"/>
          <w:tab w:val="left" w:pos="1701"/>
        </w:tabs>
        <w:ind w:left="1701" w:hanging="799"/>
        <w:contextualSpacing w:val="0"/>
        <w:rPr>
          <w:rFonts w:ascii="Times New Roman" w:hAnsi="Times New Roman"/>
          <w:sz w:val="26"/>
          <w:szCs w:val="26"/>
        </w:rPr>
      </w:pPr>
      <w:r w:rsidRPr="001E6F39">
        <w:rPr>
          <w:rFonts w:ascii="Times New Roman" w:hAnsi="Times New Roman"/>
          <w:sz w:val="26"/>
          <w:szCs w:val="26"/>
        </w:rPr>
        <w:t>P</w:t>
      </w:r>
      <w:r w:rsidRPr="001E6F39">
        <w:rPr>
          <w:rFonts w:ascii="Times New Roman" w:hAnsi="Times New Roman"/>
          <w:sz w:val="26"/>
          <w:szCs w:val="26"/>
          <w:vertAlign w:val="subscript"/>
        </w:rPr>
        <w:t>T</w:t>
      </w:r>
      <w:r w:rsidRPr="001E6F39">
        <w:rPr>
          <w:rFonts w:ascii="Times New Roman" w:hAnsi="Times New Roman"/>
          <w:sz w:val="26"/>
          <w:szCs w:val="26"/>
        </w:rPr>
        <w:tab/>
        <w:t>IEEMA price index for Copper wire bar for the month which is two months prior to date of inspection of material.</w:t>
      </w:r>
    </w:p>
    <w:p w14:paraId="4AC5F52B" w14:textId="77777777" w:rsidR="001949D8" w:rsidRPr="001E6F39" w:rsidRDefault="001949D8" w:rsidP="001949D8">
      <w:pPr>
        <w:pStyle w:val="ListParagraph"/>
        <w:tabs>
          <w:tab w:val="left" w:pos="900"/>
          <w:tab w:val="left" w:pos="1701"/>
        </w:tabs>
        <w:ind w:left="1701" w:hanging="799"/>
        <w:contextualSpacing w:val="0"/>
        <w:rPr>
          <w:rFonts w:ascii="Times New Roman" w:hAnsi="Times New Roman"/>
          <w:sz w:val="26"/>
          <w:szCs w:val="26"/>
        </w:rPr>
      </w:pPr>
      <w:r w:rsidRPr="001E6F39">
        <w:rPr>
          <w:rFonts w:ascii="Times New Roman" w:hAnsi="Times New Roman"/>
          <w:sz w:val="26"/>
          <w:szCs w:val="26"/>
        </w:rPr>
        <w:t>P</w:t>
      </w:r>
      <w:r w:rsidRPr="001E6F39">
        <w:rPr>
          <w:rFonts w:ascii="Times New Roman" w:hAnsi="Times New Roman"/>
          <w:sz w:val="26"/>
          <w:szCs w:val="26"/>
          <w:vertAlign w:val="subscript"/>
        </w:rPr>
        <w:t>O</w:t>
      </w:r>
      <w:r w:rsidRPr="001E6F39">
        <w:rPr>
          <w:rFonts w:ascii="Times New Roman" w:hAnsi="Times New Roman"/>
          <w:sz w:val="26"/>
          <w:szCs w:val="26"/>
        </w:rPr>
        <w:tab/>
        <w:t xml:space="preserve">IEEMA price index for Copper wire bar for the month which is one month prior to date of opening of tender. </w:t>
      </w:r>
    </w:p>
    <w:p w14:paraId="275B3C94" w14:textId="77777777" w:rsidR="001949D8" w:rsidRPr="001E6F39" w:rsidRDefault="001949D8" w:rsidP="001949D8">
      <w:pPr>
        <w:pStyle w:val="ListParagraph"/>
        <w:tabs>
          <w:tab w:val="left" w:pos="900"/>
          <w:tab w:val="left" w:pos="1701"/>
        </w:tabs>
        <w:ind w:left="1701" w:hanging="799"/>
        <w:contextualSpacing w:val="0"/>
        <w:rPr>
          <w:rFonts w:ascii="Times New Roman" w:hAnsi="Times New Roman"/>
          <w:sz w:val="26"/>
          <w:szCs w:val="26"/>
        </w:rPr>
      </w:pPr>
      <w:r w:rsidRPr="001E6F39">
        <w:rPr>
          <w:rFonts w:ascii="Times New Roman" w:hAnsi="Times New Roman"/>
          <w:sz w:val="26"/>
          <w:szCs w:val="26"/>
        </w:rPr>
        <w:t>Z</w:t>
      </w:r>
      <w:r w:rsidRPr="001E6F39">
        <w:rPr>
          <w:rFonts w:ascii="Times New Roman" w:hAnsi="Times New Roman"/>
          <w:sz w:val="26"/>
          <w:szCs w:val="26"/>
          <w:vertAlign w:val="subscript"/>
        </w:rPr>
        <w:t>T</w:t>
      </w:r>
      <w:r w:rsidRPr="001E6F39">
        <w:rPr>
          <w:rFonts w:ascii="Times New Roman" w:hAnsi="Times New Roman"/>
          <w:sz w:val="26"/>
          <w:szCs w:val="26"/>
        </w:rPr>
        <w:tab/>
        <w:t>IEEMA price index for Zinc for the month which is two months prior to date of inspection of material</w:t>
      </w:r>
    </w:p>
    <w:p w14:paraId="722FB7F4" w14:textId="77777777" w:rsidR="001949D8" w:rsidRPr="001E6F39" w:rsidRDefault="001949D8" w:rsidP="001949D8">
      <w:pPr>
        <w:pStyle w:val="ListParagraph"/>
        <w:tabs>
          <w:tab w:val="left" w:pos="900"/>
          <w:tab w:val="left" w:pos="1701"/>
        </w:tabs>
        <w:ind w:left="1701" w:hanging="799"/>
        <w:contextualSpacing w:val="0"/>
        <w:rPr>
          <w:rFonts w:ascii="Times New Roman" w:hAnsi="Times New Roman"/>
          <w:sz w:val="26"/>
          <w:szCs w:val="26"/>
        </w:rPr>
      </w:pPr>
      <w:r w:rsidRPr="001E6F39">
        <w:rPr>
          <w:rFonts w:ascii="Times New Roman" w:hAnsi="Times New Roman"/>
          <w:sz w:val="26"/>
          <w:szCs w:val="26"/>
        </w:rPr>
        <w:t>Z</w:t>
      </w:r>
      <w:r w:rsidRPr="001E6F39">
        <w:rPr>
          <w:rFonts w:ascii="Times New Roman" w:hAnsi="Times New Roman"/>
          <w:sz w:val="26"/>
          <w:szCs w:val="26"/>
          <w:vertAlign w:val="subscript"/>
        </w:rPr>
        <w:t>O</w:t>
      </w:r>
      <w:r w:rsidRPr="001E6F39">
        <w:rPr>
          <w:rFonts w:ascii="Times New Roman" w:hAnsi="Times New Roman"/>
          <w:sz w:val="26"/>
          <w:szCs w:val="26"/>
        </w:rPr>
        <w:tab/>
        <w:t>IEEMA price index for Zinc for the month which is one month prior to date of opening of tender</w:t>
      </w:r>
    </w:p>
    <w:p w14:paraId="2BB102B4" w14:textId="77777777" w:rsidR="001949D8" w:rsidRPr="001E6F39" w:rsidRDefault="001949D8" w:rsidP="001949D8">
      <w:pPr>
        <w:pStyle w:val="ListParagraph"/>
        <w:tabs>
          <w:tab w:val="left" w:pos="900"/>
          <w:tab w:val="left" w:pos="1701"/>
        </w:tabs>
        <w:ind w:left="1701" w:hanging="799"/>
        <w:contextualSpacing w:val="0"/>
        <w:rPr>
          <w:rFonts w:ascii="Times New Roman" w:hAnsi="Times New Roman"/>
          <w:sz w:val="26"/>
          <w:szCs w:val="26"/>
        </w:rPr>
      </w:pPr>
      <w:r w:rsidRPr="001E6F39">
        <w:rPr>
          <w:rFonts w:ascii="Times New Roman" w:hAnsi="Times New Roman"/>
          <w:sz w:val="26"/>
          <w:szCs w:val="26"/>
        </w:rPr>
        <w:t>I</w:t>
      </w:r>
      <w:r w:rsidRPr="001E6F39">
        <w:rPr>
          <w:rFonts w:ascii="Times New Roman" w:hAnsi="Times New Roman"/>
          <w:sz w:val="26"/>
          <w:szCs w:val="26"/>
          <w:vertAlign w:val="subscript"/>
        </w:rPr>
        <w:t>T</w:t>
      </w:r>
      <w:r w:rsidRPr="001E6F39">
        <w:rPr>
          <w:rFonts w:ascii="Times New Roman" w:hAnsi="Times New Roman"/>
          <w:sz w:val="26"/>
          <w:szCs w:val="26"/>
        </w:rPr>
        <w:tab/>
        <w:t>RBI wholesale price index for the sub-group “other Portland and Ceramic product” for the month which is two months prior to date of inspection of material</w:t>
      </w:r>
    </w:p>
    <w:p w14:paraId="40C17EFE" w14:textId="77777777" w:rsidR="001949D8" w:rsidRPr="001E6F39" w:rsidRDefault="001949D8" w:rsidP="001949D8">
      <w:pPr>
        <w:pStyle w:val="ListParagraph"/>
        <w:tabs>
          <w:tab w:val="left" w:pos="900"/>
          <w:tab w:val="left" w:pos="1701"/>
        </w:tabs>
        <w:ind w:left="1701" w:hanging="799"/>
        <w:contextualSpacing w:val="0"/>
        <w:rPr>
          <w:rFonts w:ascii="Times New Roman" w:hAnsi="Times New Roman"/>
          <w:sz w:val="26"/>
          <w:szCs w:val="26"/>
        </w:rPr>
      </w:pPr>
      <w:r w:rsidRPr="001E6F39">
        <w:rPr>
          <w:rFonts w:ascii="Times New Roman" w:hAnsi="Times New Roman"/>
          <w:sz w:val="26"/>
          <w:szCs w:val="26"/>
        </w:rPr>
        <w:t>I</w:t>
      </w:r>
      <w:r w:rsidRPr="001E6F39">
        <w:rPr>
          <w:rFonts w:ascii="Times New Roman" w:hAnsi="Times New Roman"/>
          <w:sz w:val="26"/>
          <w:szCs w:val="26"/>
          <w:vertAlign w:val="subscript"/>
        </w:rPr>
        <w:t>O</w:t>
      </w:r>
      <w:r w:rsidRPr="001E6F39">
        <w:rPr>
          <w:rFonts w:ascii="Times New Roman" w:hAnsi="Times New Roman"/>
          <w:sz w:val="26"/>
          <w:szCs w:val="26"/>
        </w:rPr>
        <w:tab/>
        <w:t>RBI wholesale price index for the sub-group “other Portland and Ceramic product” for the month which is one month prior to date of opening of tender</w:t>
      </w:r>
    </w:p>
    <w:p w14:paraId="5A31BAAD" w14:textId="77777777" w:rsidR="0028453E" w:rsidRPr="001E6F39" w:rsidRDefault="0028453E" w:rsidP="0028453E">
      <w:pPr>
        <w:pStyle w:val="ListParagraph"/>
        <w:ind w:left="0" w:firstLine="567"/>
        <w:contextualSpacing w:val="0"/>
        <w:rPr>
          <w:rFonts w:ascii="Times New Roman" w:hAnsi="Times New Roman"/>
          <w:b/>
          <w:bCs/>
          <w:sz w:val="26"/>
          <w:szCs w:val="26"/>
        </w:rPr>
      </w:pPr>
    </w:p>
    <w:p w14:paraId="40D367F9" w14:textId="77777777" w:rsidR="008E616C" w:rsidRPr="001E6F39" w:rsidRDefault="008E616C" w:rsidP="003A2DB0">
      <w:pPr>
        <w:widowControl w:val="0"/>
        <w:outlineLvl w:val="0"/>
        <w:rPr>
          <w:rFonts w:ascii="Times New Roman" w:hAnsi="Times New Roman" w:cs="Times New Roman"/>
          <w:sz w:val="26"/>
          <w:szCs w:val="26"/>
        </w:rPr>
      </w:pPr>
      <w:r w:rsidRPr="001E6F39">
        <w:rPr>
          <w:rFonts w:ascii="Times New Roman" w:hAnsi="Times New Roman" w:cs="Times New Roman"/>
          <w:b/>
          <w:sz w:val="26"/>
          <w:szCs w:val="26"/>
        </w:rPr>
        <w:t>46A.8</w:t>
      </w:r>
      <w:r w:rsidRPr="001E6F39">
        <w:rPr>
          <w:rFonts w:ascii="Times New Roman" w:hAnsi="Times New Roman" w:cs="Times New Roman"/>
          <w:sz w:val="26"/>
          <w:szCs w:val="26"/>
        </w:rPr>
        <w:t xml:space="preserve"> </w:t>
      </w:r>
      <w:r w:rsidR="0028453E" w:rsidRPr="001E6F39">
        <w:rPr>
          <w:rFonts w:ascii="Times New Roman" w:hAnsi="Times New Roman" w:cs="Times New Roman"/>
          <w:sz w:val="26"/>
          <w:szCs w:val="26"/>
        </w:rPr>
        <w:tab/>
      </w:r>
      <w:r w:rsidR="001949D8" w:rsidRPr="001E6F39">
        <w:rPr>
          <w:rFonts w:ascii="Times New Roman" w:hAnsi="Times New Roman" w:cs="Times New Roman"/>
          <w:sz w:val="26"/>
          <w:szCs w:val="26"/>
        </w:rPr>
        <w:tab/>
      </w:r>
      <w:r w:rsidRPr="001E6F39">
        <w:rPr>
          <w:rFonts w:ascii="Times New Roman" w:hAnsi="Times New Roman" w:cs="Times New Roman"/>
          <w:sz w:val="26"/>
          <w:szCs w:val="26"/>
        </w:rPr>
        <w:t>The demands for escalation of cost shall be allowed on the basis of provisional indices as mentioned above in Clause 46A.7. Any adjustment needed to be done based on the finally published indices shall be made as and when they become available.</w:t>
      </w:r>
    </w:p>
    <w:p w14:paraId="09488F3B" w14:textId="77777777" w:rsidR="008E616C" w:rsidRPr="001E6F39" w:rsidRDefault="008E616C" w:rsidP="00C3535D">
      <w:pPr>
        <w:ind w:right="-45"/>
        <w:jc w:val="both"/>
        <w:rPr>
          <w:rFonts w:ascii="Times New Roman" w:eastAsia="Calibri" w:hAnsi="Times New Roman" w:cs="Times New Roman"/>
          <w:sz w:val="26"/>
          <w:szCs w:val="26"/>
        </w:rPr>
      </w:pPr>
      <w:r w:rsidRPr="001E6F39">
        <w:rPr>
          <w:rFonts w:ascii="Times New Roman" w:eastAsia="Calibri" w:hAnsi="Times New Roman" w:cs="Times New Roman"/>
          <w:b/>
          <w:sz w:val="26"/>
          <w:szCs w:val="26"/>
        </w:rPr>
        <w:t>46A.9:</w:t>
      </w:r>
      <w:r w:rsidR="001949D8" w:rsidRPr="001E6F39">
        <w:rPr>
          <w:rFonts w:ascii="Times New Roman" w:eastAsia="Calibri" w:hAnsi="Times New Roman" w:cs="Times New Roman"/>
          <w:b/>
          <w:sz w:val="26"/>
          <w:szCs w:val="26"/>
        </w:rPr>
        <w:tab/>
      </w:r>
      <w:r w:rsidRPr="001E6F39">
        <w:rPr>
          <w:rFonts w:ascii="Times New Roman" w:eastAsia="Calibri" w:hAnsi="Times New Roman" w:cs="Times New Roman"/>
          <w:sz w:val="26"/>
          <w:szCs w:val="26"/>
        </w:rPr>
        <w:t xml:space="preserve">Relevant categories of steel for the purpose of operating Price Variation formula as mentioned in this </w:t>
      </w:r>
      <w:r w:rsidR="00AA3558" w:rsidRPr="001E6F39">
        <w:rPr>
          <w:rFonts w:ascii="Times New Roman" w:eastAsia="Calibri" w:hAnsi="Times New Roman" w:cs="Times New Roman"/>
          <w:sz w:val="26"/>
          <w:szCs w:val="26"/>
        </w:rPr>
        <w:t>Clause</w:t>
      </w:r>
      <w:r w:rsidRPr="001E6F39">
        <w:rPr>
          <w:rFonts w:ascii="Times New Roman" w:eastAsia="Calibri" w:hAnsi="Times New Roman" w:cs="Times New Roman"/>
          <w:sz w:val="26"/>
          <w:szCs w:val="26"/>
        </w:rPr>
        <w:t xml:space="preserve"> shall be as under: </w:t>
      </w:r>
    </w:p>
    <w:tbl>
      <w:tblPr>
        <w:tblStyle w:val="TableGrid"/>
        <w:tblW w:w="0" w:type="auto"/>
        <w:tblInd w:w="57" w:type="dxa"/>
        <w:tblLook w:val="04A0" w:firstRow="1" w:lastRow="0" w:firstColumn="1" w:lastColumn="0" w:noHBand="0" w:noVBand="1"/>
      </w:tblPr>
      <w:tblGrid>
        <w:gridCol w:w="760"/>
        <w:gridCol w:w="3119"/>
        <w:gridCol w:w="5953"/>
      </w:tblGrid>
      <w:tr w:rsidR="0028453E" w:rsidRPr="001E6F39" w14:paraId="3F43A0DB" w14:textId="77777777" w:rsidTr="0028453E">
        <w:tc>
          <w:tcPr>
            <w:tcW w:w="760" w:type="dxa"/>
          </w:tcPr>
          <w:p w14:paraId="3FAB80C2" w14:textId="77777777" w:rsidR="0028453E" w:rsidRPr="001E6F39" w:rsidRDefault="0028453E" w:rsidP="0028453E">
            <w:pPr>
              <w:ind w:right="-45"/>
              <w:jc w:val="center"/>
              <w:rPr>
                <w:rFonts w:ascii="Times New Roman" w:eastAsia="Calibri" w:hAnsi="Times New Roman" w:cs="Times New Roman"/>
                <w:sz w:val="26"/>
                <w:szCs w:val="26"/>
              </w:rPr>
            </w:pPr>
            <w:r w:rsidRPr="001E6F39">
              <w:rPr>
                <w:rFonts w:ascii="Times New Roman" w:eastAsia="Calibri" w:hAnsi="Times New Roman" w:cs="Times New Roman"/>
                <w:sz w:val="26"/>
                <w:szCs w:val="26"/>
              </w:rPr>
              <w:lastRenderedPageBreak/>
              <w:t>SL</w:t>
            </w:r>
          </w:p>
        </w:tc>
        <w:tc>
          <w:tcPr>
            <w:tcW w:w="3119" w:type="dxa"/>
          </w:tcPr>
          <w:p w14:paraId="31776067" w14:textId="77777777" w:rsidR="0028453E" w:rsidRPr="001E6F39" w:rsidRDefault="0028453E" w:rsidP="004461DB">
            <w:pPr>
              <w:ind w:right="-45"/>
              <w:jc w:val="both"/>
              <w:rPr>
                <w:rFonts w:ascii="Times New Roman" w:eastAsia="Calibri" w:hAnsi="Times New Roman" w:cs="Times New Roman"/>
                <w:sz w:val="26"/>
                <w:szCs w:val="26"/>
              </w:rPr>
            </w:pPr>
            <w:r w:rsidRPr="001E6F39">
              <w:rPr>
                <w:rFonts w:ascii="Times New Roman" w:eastAsia="Calibri" w:hAnsi="Times New Roman" w:cs="Times New Roman"/>
                <w:sz w:val="26"/>
                <w:szCs w:val="26"/>
              </w:rPr>
              <w:t>Category of Steel Supplied in Railway Work</w:t>
            </w:r>
          </w:p>
        </w:tc>
        <w:tc>
          <w:tcPr>
            <w:tcW w:w="5953" w:type="dxa"/>
          </w:tcPr>
          <w:p w14:paraId="4BBA25A9" w14:textId="77777777" w:rsidR="0028453E" w:rsidRPr="001E6F39" w:rsidRDefault="0028453E" w:rsidP="004461DB">
            <w:pPr>
              <w:ind w:right="-45"/>
              <w:jc w:val="both"/>
              <w:rPr>
                <w:rFonts w:ascii="Times New Roman" w:eastAsia="Calibri" w:hAnsi="Times New Roman" w:cs="Times New Roman"/>
                <w:sz w:val="26"/>
                <w:szCs w:val="26"/>
              </w:rPr>
            </w:pPr>
            <w:r w:rsidRPr="001E6F39">
              <w:rPr>
                <w:rFonts w:ascii="Times New Roman" w:eastAsia="Calibri" w:hAnsi="Times New Roman" w:cs="Times New Roman"/>
                <w:sz w:val="26"/>
                <w:szCs w:val="26"/>
              </w:rPr>
              <w:t xml:space="preserve">Category of Steel Items as mentioned in Office of Economic Adviser, Govt. of India, Ministry of Commerce &amp; Industry Department of Industrial Policy &amp; Promotion (DIPP). </w:t>
            </w:r>
          </w:p>
        </w:tc>
      </w:tr>
      <w:tr w:rsidR="0028453E" w:rsidRPr="001E6F39" w14:paraId="68B01398" w14:textId="77777777" w:rsidTr="0028453E">
        <w:tc>
          <w:tcPr>
            <w:tcW w:w="760" w:type="dxa"/>
          </w:tcPr>
          <w:p w14:paraId="207ED0F2" w14:textId="77777777" w:rsidR="0028453E" w:rsidRPr="001E6F39" w:rsidRDefault="0028453E" w:rsidP="0028453E">
            <w:pPr>
              <w:ind w:right="-45"/>
              <w:jc w:val="center"/>
              <w:rPr>
                <w:rFonts w:ascii="Times New Roman" w:eastAsia="Calibri" w:hAnsi="Times New Roman" w:cs="Times New Roman"/>
                <w:sz w:val="26"/>
                <w:szCs w:val="26"/>
              </w:rPr>
            </w:pPr>
            <w:r w:rsidRPr="001E6F39">
              <w:rPr>
                <w:rFonts w:ascii="Times New Roman" w:eastAsia="Calibri" w:hAnsi="Times New Roman" w:cs="Times New Roman"/>
                <w:sz w:val="26"/>
                <w:szCs w:val="26"/>
              </w:rPr>
              <w:t>1.</w:t>
            </w:r>
          </w:p>
        </w:tc>
        <w:tc>
          <w:tcPr>
            <w:tcW w:w="3119" w:type="dxa"/>
          </w:tcPr>
          <w:p w14:paraId="3C229028" w14:textId="77777777" w:rsidR="0028453E" w:rsidRPr="001E6F39" w:rsidRDefault="0028453E" w:rsidP="004461DB">
            <w:pPr>
              <w:ind w:right="-45"/>
              <w:rPr>
                <w:rFonts w:ascii="Times New Roman" w:eastAsia="Calibri" w:hAnsi="Times New Roman" w:cs="Times New Roman"/>
                <w:sz w:val="26"/>
                <w:szCs w:val="26"/>
              </w:rPr>
            </w:pPr>
            <w:r w:rsidRPr="001E6F39">
              <w:rPr>
                <w:rFonts w:ascii="Times New Roman" w:eastAsia="Calibri" w:hAnsi="Times New Roman" w:cs="Times New Roman"/>
                <w:sz w:val="26"/>
                <w:szCs w:val="26"/>
              </w:rPr>
              <w:t xml:space="preserve">Reinforcement bars and other rounds </w:t>
            </w:r>
          </w:p>
        </w:tc>
        <w:tc>
          <w:tcPr>
            <w:tcW w:w="5953" w:type="dxa"/>
          </w:tcPr>
          <w:p w14:paraId="150129DF" w14:textId="77777777" w:rsidR="0028453E" w:rsidRPr="001E6F39" w:rsidRDefault="00B5636D" w:rsidP="00B5636D">
            <w:pPr>
              <w:ind w:right="-45"/>
              <w:jc w:val="both"/>
              <w:rPr>
                <w:rFonts w:ascii="Times New Roman" w:eastAsia="Calibri" w:hAnsi="Times New Roman" w:cs="Times New Roman"/>
                <w:sz w:val="26"/>
                <w:szCs w:val="26"/>
              </w:rPr>
            </w:pPr>
            <w:r w:rsidRPr="001E6F39">
              <w:rPr>
                <w:rFonts w:ascii="Times New Roman" w:eastAsia="Calibri" w:hAnsi="Times New Roman" w:cs="Times New Roman"/>
                <w:sz w:val="26"/>
                <w:szCs w:val="26"/>
              </w:rPr>
              <w:t>‘</w:t>
            </w:r>
            <w:r w:rsidR="0028453E" w:rsidRPr="001E6F39">
              <w:rPr>
                <w:rFonts w:ascii="Times New Roman" w:eastAsia="Calibri" w:hAnsi="Times New Roman" w:cs="Times New Roman"/>
                <w:sz w:val="26"/>
                <w:szCs w:val="26"/>
              </w:rPr>
              <w:t xml:space="preserve">MS </w:t>
            </w:r>
            <w:r w:rsidRPr="001E6F39">
              <w:rPr>
                <w:rFonts w:ascii="Times New Roman" w:eastAsia="Calibri" w:hAnsi="Times New Roman" w:cs="Times New Roman"/>
                <w:sz w:val="26"/>
                <w:szCs w:val="26"/>
              </w:rPr>
              <w:t>B</w:t>
            </w:r>
            <w:r w:rsidR="0028453E" w:rsidRPr="001E6F39">
              <w:rPr>
                <w:rFonts w:ascii="Times New Roman" w:eastAsia="Calibri" w:hAnsi="Times New Roman" w:cs="Times New Roman"/>
                <w:sz w:val="26"/>
                <w:szCs w:val="26"/>
              </w:rPr>
              <w:t xml:space="preserve">right </w:t>
            </w:r>
            <w:r w:rsidRPr="001E6F39">
              <w:rPr>
                <w:rFonts w:ascii="Times New Roman" w:eastAsia="Calibri" w:hAnsi="Times New Roman" w:cs="Times New Roman"/>
                <w:sz w:val="26"/>
                <w:szCs w:val="26"/>
              </w:rPr>
              <w:t>B</w:t>
            </w:r>
            <w:r w:rsidR="0028453E" w:rsidRPr="001E6F39">
              <w:rPr>
                <w:rFonts w:ascii="Times New Roman" w:eastAsia="Calibri" w:hAnsi="Times New Roman" w:cs="Times New Roman"/>
                <w:sz w:val="26"/>
                <w:szCs w:val="26"/>
              </w:rPr>
              <w:t>ar</w:t>
            </w:r>
            <w:r w:rsidRPr="001E6F39">
              <w:rPr>
                <w:rFonts w:ascii="Times New Roman" w:eastAsia="Calibri" w:hAnsi="Times New Roman" w:cs="Times New Roman"/>
                <w:sz w:val="26"/>
                <w:szCs w:val="26"/>
              </w:rPr>
              <w:t xml:space="preserve">s’ </w:t>
            </w:r>
            <w:r w:rsidR="0028453E" w:rsidRPr="001E6F39">
              <w:rPr>
                <w:rFonts w:ascii="Times New Roman" w:eastAsia="Calibri" w:hAnsi="Times New Roman" w:cs="Times New Roman"/>
                <w:sz w:val="26"/>
                <w:szCs w:val="26"/>
              </w:rPr>
              <w:t>ind</w:t>
            </w:r>
            <w:r w:rsidRPr="001E6F39">
              <w:rPr>
                <w:rFonts w:ascii="Times New Roman" w:eastAsia="Calibri" w:hAnsi="Times New Roman" w:cs="Times New Roman"/>
                <w:sz w:val="26"/>
                <w:szCs w:val="26"/>
              </w:rPr>
              <w:t>ividual commodity of group item </w:t>
            </w:r>
            <w:r w:rsidR="0028453E" w:rsidRPr="001E6F39">
              <w:rPr>
                <w:rFonts w:ascii="Times New Roman" w:eastAsia="Calibri" w:hAnsi="Times New Roman" w:cs="Times New Roman"/>
                <w:sz w:val="26"/>
                <w:szCs w:val="26"/>
              </w:rPr>
              <w:t>(d)</w:t>
            </w:r>
            <w:r w:rsidRPr="001E6F39">
              <w:rPr>
                <w:rFonts w:ascii="Times New Roman" w:eastAsia="Calibri" w:hAnsi="Times New Roman" w:cs="Times New Roman"/>
                <w:sz w:val="26"/>
                <w:szCs w:val="26"/>
              </w:rPr>
              <w:t> M</w:t>
            </w:r>
            <w:r w:rsidR="0028453E" w:rsidRPr="001E6F39">
              <w:rPr>
                <w:rFonts w:ascii="Times New Roman" w:eastAsia="Calibri" w:hAnsi="Times New Roman" w:cs="Times New Roman"/>
                <w:sz w:val="26"/>
                <w:szCs w:val="26"/>
              </w:rPr>
              <w:t>ild</w:t>
            </w:r>
            <w:r w:rsidRPr="001E6F39">
              <w:rPr>
                <w:rFonts w:ascii="Times New Roman" w:eastAsia="Calibri" w:hAnsi="Times New Roman" w:cs="Times New Roman"/>
                <w:sz w:val="26"/>
                <w:szCs w:val="26"/>
              </w:rPr>
              <w:t> S</w:t>
            </w:r>
            <w:r w:rsidR="0028453E" w:rsidRPr="001E6F39">
              <w:rPr>
                <w:rFonts w:ascii="Times New Roman" w:eastAsia="Calibri" w:hAnsi="Times New Roman" w:cs="Times New Roman"/>
                <w:sz w:val="26"/>
                <w:szCs w:val="26"/>
              </w:rPr>
              <w:t>teel-</w:t>
            </w:r>
            <w:r w:rsidRPr="001E6F39">
              <w:rPr>
                <w:rFonts w:ascii="Times New Roman" w:eastAsia="Calibri" w:hAnsi="Times New Roman" w:cs="Times New Roman"/>
                <w:sz w:val="26"/>
                <w:szCs w:val="26"/>
              </w:rPr>
              <w:t>L</w:t>
            </w:r>
            <w:r w:rsidR="0028453E" w:rsidRPr="001E6F39">
              <w:rPr>
                <w:rFonts w:ascii="Times New Roman" w:eastAsia="Calibri" w:hAnsi="Times New Roman" w:cs="Times New Roman"/>
                <w:sz w:val="26"/>
                <w:szCs w:val="26"/>
              </w:rPr>
              <w:t>ong</w:t>
            </w:r>
            <w:r w:rsidRPr="001E6F39">
              <w:rPr>
                <w:rFonts w:ascii="Times New Roman" w:eastAsia="Calibri" w:hAnsi="Times New Roman" w:cs="Times New Roman"/>
                <w:sz w:val="26"/>
                <w:szCs w:val="26"/>
              </w:rPr>
              <w:t> P</w:t>
            </w:r>
            <w:r w:rsidR="0028453E" w:rsidRPr="001E6F39">
              <w:rPr>
                <w:rFonts w:ascii="Times New Roman" w:eastAsia="Calibri" w:hAnsi="Times New Roman" w:cs="Times New Roman"/>
                <w:sz w:val="26"/>
                <w:szCs w:val="26"/>
              </w:rPr>
              <w:t>roducts</w:t>
            </w:r>
            <w:r w:rsidRPr="001E6F39">
              <w:rPr>
                <w:rFonts w:ascii="Times New Roman" w:eastAsia="Calibri" w:hAnsi="Times New Roman" w:cs="Times New Roman"/>
                <w:sz w:val="26"/>
                <w:szCs w:val="26"/>
              </w:rPr>
              <w:t xml:space="preserve"> </w:t>
            </w:r>
            <w:r w:rsidR="0028453E" w:rsidRPr="001E6F39">
              <w:rPr>
                <w:rFonts w:ascii="Times New Roman" w:eastAsia="Calibri" w:hAnsi="Times New Roman" w:cs="Times New Roman"/>
                <w:sz w:val="26"/>
                <w:szCs w:val="26"/>
              </w:rPr>
              <w:t>under (N)</w:t>
            </w:r>
            <w:r w:rsidRPr="001E6F39">
              <w:rPr>
                <w:rFonts w:ascii="Times New Roman" w:eastAsia="Calibri" w:hAnsi="Times New Roman" w:cs="Times New Roman"/>
                <w:sz w:val="26"/>
                <w:szCs w:val="26"/>
              </w:rPr>
              <w:t> </w:t>
            </w:r>
            <w:r w:rsidR="0028453E" w:rsidRPr="001E6F39">
              <w:rPr>
                <w:rFonts w:ascii="Times New Roman" w:eastAsia="Calibri" w:hAnsi="Times New Roman" w:cs="Times New Roman"/>
                <w:sz w:val="26"/>
                <w:szCs w:val="26"/>
              </w:rPr>
              <w:t>MANUFACTURE OF BASIC METAL.</w:t>
            </w:r>
          </w:p>
        </w:tc>
      </w:tr>
      <w:tr w:rsidR="0028453E" w:rsidRPr="001E6F39" w14:paraId="60A35315" w14:textId="77777777" w:rsidTr="0028453E">
        <w:tc>
          <w:tcPr>
            <w:tcW w:w="760" w:type="dxa"/>
          </w:tcPr>
          <w:p w14:paraId="45ECA847" w14:textId="77777777" w:rsidR="0028453E" w:rsidRPr="001E6F39" w:rsidRDefault="0028453E" w:rsidP="0028453E">
            <w:pPr>
              <w:ind w:right="-45"/>
              <w:jc w:val="center"/>
              <w:rPr>
                <w:rFonts w:ascii="Times New Roman" w:eastAsia="Calibri" w:hAnsi="Times New Roman" w:cs="Times New Roman"/>
                <w:sz w:val="26"/>
                <w:szCs w:val="26"/>
              </w:rPr>
            </w:pPr>
            <w:r w:rsidRPr="001E6F39">
              <w:rPr>
                <w:rFonts w:ascii="Times New Roman" w:eastAsia="Calibri" w:hAnsi="Times New Roman" w:cs="Times New Roman"/>
                <w:sz w:val="26"/>
                <w:szCs w:val="26"/>
              </w:rPr>
              <w:t>2.</w:t>
            </w:r>
          </w:p>
        </w:tc>
        <w:tc>
          <w:tcPr>
            <w:tcW w:w="3119" w:type="dxa"/>
          </w:tcPr>
          <w:p w14:paraId="23008183" w14:textId="77777777" w:rsidR="0028453E" w:rsidRPr="001E6F39" w:rsidRDefault="0028453E" w:rsidP="004461DB">
            <w:pPr>
              <w:ind w:right="-45"/>
              <w:rPr>
                <w:rFonts w:ascii="Times New Roman" w:eastAsia="Calibri" w:hAnsi="Times New Roman" w:cs="Times New Roman"/>
                <w:sz w:val="26"/>
                <w:szCs w:val="26"/>
              </w:rPr>
            </w:pPr>
            <w:r w:rsidRPr="001E6F39">
              <w:rPr>
                <w:rFonts w:ascii="Times New Roman" w:eastAsia="Calibri" w:hAnsi="Times New Roman" w:cs="Times New Roman"/>
                <w:sz w:val="26"/>
                <w:szCs w:val="26"/>
              </w:rPr>
              <w:t>All types and</w:t>
            </w:r>
            <w:r w:rsidRPr="001E6F39">
              <w:rPr>
                <w:rFonts w:ascii="Times New Roman" w:eastAsia="Calibri" w:hAnsi="Times New Roman" w:cs="Times New Roman"/>
                <w:strike/>
                <w:sz w:val="26"/>
                <w:szCs w:val="26"/>
              </w:rPr>
              <w:t xml:space="preserve"> </w:t>
            </w:r>
            <w:r w:rsidRPr="001E6F39">
              <w:rPr>
                <w:rFonts w:ascii="Times New Roman" w:eastAsia="Calibri" w:hAnsi="Times New Roman" w:cs="Times New Roman"/>
                <w:sz w:val="26"/>
                <w:szCs w:val="26"/>
              </w:rPr>
              <w:t>sizes of angles, channels and joists</w:t>
            </w:r>
            <w:r w:rsidRPr="001E6F39">
              <w:rPr>
                <w:rFonts w:ascii="Times New Roman" w:eastAsia="Calibri" w:hAnsi="Times New Roman" w:cs="Times New Roman"/>
                <w:strike/>
                <w:sz w:val="26"/>
                <w:szCs w:val="26"/>
              </w:rPr>
              <w:t xml:space="preserve"> </w:t>
            </w:r>
          </w:p>
        </w:tc>
        <w:tc>
          <w:tcPr>
            <w:tcW w:w="5953" w:type="dxa"/>
          </w:tcPr>
          <w:p w14:paraId="657550A2" w14:textId="77777777" w:rsidR="0028453E" w:rsidRPr="001E6F39" w:rsidRDefault="00B5636D" w:rsidP="00B5636D">
            <w:pPr>
              <w:ind w:right="-45"/>
              <w:jc w:val="both"/>
              <w:rPr>
                <w:rFonts w:ascii="Times New Roman" w:eastAsia="Calibri" w:hAnsi="Times New Roman" w:cs="Times New Roman"/>
                <w:strike/>
                <w:sz w:val="26"/>
                <w:szCs w:val="26"/>
              </w:rPr>
            </w:pPr>
            <w:r w:rsidRPr="001E6F39">
              <w:rPr>
                <w:rFonts w:ascii="Times New Roman" w:eastAsia="Calibri" w:hAnsi="Times New Roman" w:cs="Times New Roman"/>
                <w:sz w:val="26"/>
                <w:szCs w:val="26"/>
              </w:rPr>
              <w:t>‘</w:t>
            </w:r>
            <w:r w:rsidR="0028453E" w:rsidRPr="001E6F39">
              <w:rPr>
                <w:rFonts w:ascii="Times New Roman" w:eastAsia="Calibri" w:hAnsi="Times New Roman" w:cs="Times New Roman"/>
                <w:sz w:val="26"/>
                <w:szCs w:val="26"/>
              </w:rPr>
              <w:t>Angle</w:t>
            </w:r>
            <w:r w:rsidRPr="001E6F39">
              <w:rPr>
                <w:rFonts w:ascii="Times New Roman" w:eastAsia="Calibri" w:hAnsi="Times New Roman" w:cs="Times New Roman"/>
                <w:sz w:val="26"/>
                <w:szCs w:val="26"/>
              </w:rPr>
              <w:t>s</w:t>
            </w:r>
            <w:r w:rsidR="0028453E" w:rsidRPr="001E6F39">
              <w:rPr>
                <w:rFonts w:ascii="Times New Roman" w:eastAsia="Calibri" w:hAnsi="Times New Roman" w:cs="Times New Roman"/>
                <w:sz w:val="26"/>
                <w:szCs w:val="26"/>
              </w:rPr>
              <w:t xml:space="preserve">, </w:t>
            </w:r>
            <w:r w:rsidRPr="001E6F39">
              <w:rPr>
                <w:rFonts w:ascii="Times New Roman" w:eastAsia="Calibri" w:hAnsi="Times New Roman" w:cs="Times New Roman"/>
                <w:sz w:val="26"/>
                <w:szCs w:val="26"/>
              </w:rPr>
              <w:t>C</w:t>
            </w:r>
            <w:r w:rsidR="0028453E" w:rsidRPr="001E6F39">
              <w:rPr>
                <w:rFonts w:ascii="Times New Roman" w:eastAsia="Calibri" w:hAnsi="Times New Roman" w:cs="Times New Roman"/>
                <w:sz w:val="26"/>
                <w:szCs w:val="26"/>
              </w:rPr>
              <w:t>hannels, Sections, Steel</w:t>
            </w:r>
            <w:r w:rsidRPr="001E6F39">
              <w:rPr>
                <w:rFonts w:ascii="Times New Roman" w:eastAsia="Calibri" w:hAnsi="Times New Roman" w:cs="Times New Roman"/>
                <w:sz w:val="26"/>
                <w:szCs w:val="26"/>
              </w:rPr>
              <w:t xml:space="preserve">’ </w:t>
            </w:r>
            <w:r w:rsidR="0028453E" w:rsidRPr="001E6F39">
              <w:rPr>
                <w:rFonts w:ascii="Times New Roman" w:eastAsia="Calibri" w:hAnsi="Times New Roman" w:cs="Times New Roman"/>
                <w:sz w:val="26"/>
                <w:szCs w:val="26"/>
              </w:rPr>
              <w:t xml:space="preserve">individual commodity of </w:t>
            </w:r>
            <w:r w:rsidRPr="001E6F39">
              <w:rPr>
                <w:rFonts w:ascii="Times New Roman" w:eastAsia="Calibri" w:hAnsi="Times New Roman" w:cs="Times New Roman"/>
                <w:sz w:val="26"/>
                <w:szCs w:val="26"/>
              </w:rPr>
              <w:t>group item (d) Mild Steel-Long Products under (N) MANUFACTURE OF BASIC METAL.</w:t>
            </w:r>
          </w:p>
        </w:tc>
      </w:tr>
      <w:tr w:rsidR="0028453E" w:rsidRPr="001E6F39" w14:paraId="17286C93" w14:textId="77777777" w:rsidTr="0028453E">
        <w:tc>
          <w:tcPr>
            <w:tcW w:w="760" w:type="dxa"/>
          </w:tcPr>
          <w:p w14:paraId="74B72C9C" w14:textId="77777777" w:rsidR="0028453E" w:rsidRPr="001E6F39" w:rsidRDefault="0028453E" w:rsidP="0028453E">
            <w:pPr>
              <w:ind w:right="-45"/>
              <w:jc w:val="center"/>
              <w:rPr>
                <w:rFonts w:ascii="Times New Roman" w:eastAsia="Calibri" w:hAnsi="Times New Roman" w:cs="Times New Roman"/>
                <w:sz w:val="26"/>
                <w:szCs w:val="26"/>
              </w:rPr>
            </w:pPr>
            <w:r w:rsidRPr="001E6F39">
              <w:rPr>
                <w:rFonts w:ascii="Times New Roman" w:eastAsia="Calibri" w:hAnsi="Times New Roman" w:cs="Times New Roman"/>
                <w:sz w:val="26"/>
                <w:szCs w:val="26"/>
              </w:rPr>
              <w:t>3.</w:t>
            </w:r>
          </w:p>
        </w:tc>
        <w:tc>
          <w:tcPr>
            <w:tcW w:w="3119" w:type="dxa"/>
          </w:tcPr>
          <w:p w14:paraId="323750A9" w14:textId="77777777" w:rsidR="0028453E" w:rsidRPr="001E6F39" w:rsidRDefault="0028453E" w:rsidP="004461DB">
            <w:pPr>
              <w:ind w:right="-45"/>
              <w:rPr>
                <w:rFonts w:ascii="Times New Roman" w:eastAsia="Calibri" w:hAnsi="Times New Roman" w:cs="Times New Roman"/>
                <w:sz w:val="26"/>
                <w:szCs w:val="26"/>
              </w:rPr>
            </w:pPr>
            <w:r w:rsidRPr="001E6F39">
              <w:rPr>
                <w:rFonts w:ascii="Times New Roman" w:eastAsia="Calibri" w:hAnsi="Times New Roman" w:cs="Times New Roman"/>
                <w:sz w:val="26"/>
                <w:szCs w:val="26"/>
              </w:rPr>
              <w:t xml:space="preserve">All types and sizes of plates </w:t>
            </w:r>
          </w:p>
        </w:tc>
        <w:tc>
          <w:tcPr>
            <w:tcW w:w="5953" w:type="dxa"/>
          </w:tcPr>
          <w:p w14:paraId="0F1E4421" w14:textId="77777777" w:rsidR="0028453E" w:rsidRPr="001E6F39" w:rsidRDefault="00EE0156" w:rsidP="00EE0156">
            <w:pPr>
              <w:ind w:right="-45"/>
              <w:rPr>
                <w:rFonts w:ascii="Times New Roman" w:eastAsia="Calibri" w:hAnsi="Times New Roman" w:cs="Times New Roman"/>
                <w:strike/>
                <w:sz w:val="26"/>
                <w:szCs w:val="26"/>
              </w:rPr>
            </w:pPr>
            <w:r w:rsidRPr="001E6F39">
              <w:rPr>
                <w:rFonts w:ascii="Times New Roman" w:eastAsia="Calibri" w:hAnsi="Times New Roman" w:cs="Times New Roman"/>
                <w:sz w:val="26"/>
                <w:szCs w:val="26"/>
              </w:rPr>
              <w:t>‘</w:t>
            </w:r>
            <w:r w:rsidR="0028453E" w:rsidRPr="001E6F39">
              <w:rPr>
                <w:rFonts w:ascii="Times New Roman" w:eastAsia="Calibri" w:hAnsi="Times New Roman" w:cs="Times New Roman"/>
                <w:sz w:val="26"/>
                <w:szCs w:val="26"/>
              </w:rPr>
              <w:t xml:space="preserve">e. Mild Steel – Flat </w:t>
            </w:r>
            <w:r w:rsidRPr="001E6F39">
              <w:rPr>
                <w:rFonts w:ascii="Times New Roman" w:eastAsia="Calibri" w:hAnsi="Times New Roman" w:cs="Times New Roman"/>
                <w:sz w:val="26"/>
                <w:szCs w:val="26"/>
              </w:rPr>
              <w:t>P</w:t>
            </w:r>
            <w:r w:rsidR="0028453E" w:rsidRPr="001E6F39">
              <w:rPr>
                <w:rFonts w:ascii="Times New Roman" w:eastAsia="Calibri" w:hAnsi="Times New Roman" w:cs="Times New Roman"/>
                <w:sz w:val="26"/>
                <w:szCs w:val="26"/>
              </w:rPr>
              <w:t>roducts</w:t>
            </w:r>
            <w:r w:rsidRPr="001E6F39">
              <w:rPr>
                <w:rFonts w:ascii="Times New Roman" w:eastAsia="Calibri" w:hAnsi="Times New Roman" w:cs="Times New Roman"/>
                <w:sz w:val="26"/>
                <w:szCs w:val="26"/>
              </w:rPr>
              <w:t>’</w:t>
            </w:r>
            <w:r w:rsidR="0028453E" w:rsidRPr="001E6F39">
              <w:rPr>
                <w:rFonts w:ascii="Times New Roman" w:eastAsia="Calibri" w:hAnsi="Times New Roman" w:cs="Times New Roman"/>
                <w:sz w:val="26"/>
                <w:szCs w:val="26"/>
              </w:rPr>
              <w:t xml:space="preserve"> of (N)</w:t>
            </w:r>
            <w:r w:rsidRPr="001E6F39">
              <w:rPr>
                <w:rFonts w:ascii="Times New Roman" w:eastAsia="Calibri" w:hAnsi="Times New Roman" w:cs="Times New Roman"/>
                <w:sz w:val="26"/>
                <w:szCs w:val="26"/>
              </w:rPr>
              <w:t> </w:t>
            </w:r>
            <w:r w:rsidR="0028453E" w:rsidRPr="001E6F39">
              <w:rPr>
                <w:rFonts w:ascii="Times New Roman" w:eastAsia="Calibri" w:hAnsi="Times New Roman" w:cs="Times New Roman"/>
                <w:sz w:val="26"/>
                <w:szCs w:val="26"/>
              </w:rPr>
              <w:t>MANUFACTURER OF BASIC</w:t>
            </w:r>
            <w:r w:rsidR="0028453E" w:rsidRPr="001E6F39">
              <w:rPr>
                <w:rFonts w:ascii="Times New Roman" w:eastAsia="Calibri" w:hAnsi="Times New Roman" w:cs="Times New Roman"/>
                <w:b/>
                <w:bCs/>
                <w:sz w:val="26"/>
                <w:szCs w:val="26"/>
              </w:rPr>
              <w:t xml:space="preserve"> </w:t>
            </w:r>
            <w:r w:rsidR="0028453E" w:rsidRPr="001E6F39">
              <w:rPr>
                <w:rFonts w:ascii="Times New Roman" w:eastAsia="Calibri" w:hAnsi="Times New Roman" w:cs="Times New Roman"/>
                <w:sz w:val="26"/>
                <w:szCs w:val="26"/>
              </w:rPr>
              <w:t>METAL.</w:t>
            </w:r>
            <w:r w:rsidR="0028453E" w:rsidRPr="001E6F39">
              <w:rPr>
                <w:rFonts w:ascii="Times New Roman" w:eastAsia="Calibri" w:hAnsi="Times New Roman" w:cs="Times New Roman"/>
                <w:b/>
                <w:bCs/>
                <w:sz w:val="26"/>
                <w:szCs w:val="26"/>
              </w:rPr>
              <w:t xml:space="preserve">  </w:t>
            </w:r>
          </w:p>
        </w:tc>
      </w:tr>
      <w:tr w:rsidR="0028453E" w:rsidRPr="001E6F39" w14:paraId="70DAC0F1" w14:textId="77777777" w:rsidTr="0028453E">
        <w:tc>
          <w:tcPr>
            <w:tcW w:w="760" w:type="dxa"/>
          </w:tcPr>
          <w:p w14:paraId="04D9FAEE" w14:textId="77777777" w:rsidR="0028453E" w:rsidRPr="001E6F39" w:rsidRDefault="0028453E" w:rsidP="0028453E">
            <w:pPr>
              <w:ind w:right="-45"/>
              <w:jc w:val="center"/>
              <w:rPr>
                <w:rFonts w:ascii="Times New Roman" w:eastAsia="Calibri" w:hAnsi="Times New Roman" w:cs="Times New Roman"/>
                <w:sz w:val="26"/>
                <w:szCs w:val="26"/>
              </w:rPr>
            </w:pPr>
            <w:r w:rsidRPr="001E6F39">
              <w:rPr>
                <w:rFonts w:ascii="Times New Roman" w:eastAsia="Calibri" w:hAnsi="Times New Roman" w:cs="Times New Roman"/>
                <w:sz w:val="26"/>
                <w:szCs w:val="26"/>
              </w:rPr>
              <w:t>4.</w:t>
            </w:r>
          </w:p>
        </w:tc>
        <w:tc>
          <w:tcPr>
            <w:tcW w:w="3119" w:type="dxa"/>
          </w:tcPr>
          <w:p w14:paraId="397C206D" w14:textId="77777777" w:rsidR="0028453E" w:rsidRPr="001E6F39" w:rsidRDefault="0028453E" w:rsidP="004461DB">
            <w:pPr>
              <w:ind w:right="-45"/>
              <w:rPr>
                <w:rFonts w:ascii="Times New Roman" w:eastAsia="Calibri" w:hAnsi="Times New Roman" w:cs="Times New Roman"/>
                <w:sz w:val="26"/>
                <w:szCs w:val="26"/>
              </w:rPr>
            </w:pPr>
            <w:r w:rsidRPr="001E6F39">
              <w:rPr>
                <w:rFonts w:ascii="Times New Roman" w:eastAsia="Calibri" w:hAnsi="Times New Roman" w:cs="Times New Roman"/>
                <w:sz w:val="26"/>
                <w:szCs w:val="26"/>
              </w:rPr>
              <w:t>Any other section of steel not covered in the above categories and excluding HTS</w:t>
            </w:r>
          </w:p>
        </w:tc>
        <w:tc>
          <w:tcPr>
            <w:tcW w:w="5953" w:type="dxa"/>
          </w:tcPr>
          <w:p w14:paraId="69F4D6A1" w14:textId="77777777" w:rsidR="0028453E" w:rsidRPr="001E6F39" w:rsidRDefault="0028453E" w:rsidP="004461DB">
            <w:pPr>
              <w:ind w:right="-45"/>
              <w:rPr>
                <w:rFonts w:ascii="Times New Roman" w:eastAsia="Calibri" w:hAnsi="Times New Roman" w:cs="Times New Roman"/>
                <w:sz w:val="26"/>
                <w:szCs w:val="26"/>
              </w:rPr>
            </w:pPr>
            <w:r w:rsidRPr="001E6F39">
              <w:rPr>
                <w:rFonts w:ascii="Times New Roman" w:eastAsia="Calibri" w:hAnsi="Times New Roman" w:cs="Times New Roman"/>
                <w:sz w:val="26"/>
                <w:szCs w:val="26"/>
              </w:rPr>
              <w:t xml:space="preserve">Average of price for the 3 categories covered under SL 1, 2 &amp; 3   above </w:t>
            </w:r>
          </w:p>
        </w:tc>
      </w:tr>
    </w:tbl>
    <w:p w14:paraId="1328D151" w14:textId="77777777" w:rsidR="00FB3746" w:rsidRPr="001E6F39" w:rsidRDefault="00FB3746" w:rsidP="00C3535D">
      <w:pPr>
        <w:tabs>
          <w:tab w:val="left" w:pos="900"/>
        </w:tabs>
        <w:jc w:val="both"/>
        <w:rPr>
          <w:rFonts w:ascii="Times New Roman" w:hAnsi="Times New Roman" w:cs="Times New Roman"/>
          <w:b/>
          <w:sz w:val="26"/>
          <w:szCs w:val="26"/>
        </w:rPr>
      </w:pPr>
    </w:p>
    <w:p w14:paraId="1FF2DC55" w14:textId="77777777" w:rsidR="008E616C" w:rsidRPr="001E6F39" w:rsidRDefault="008E616C" w:rsidP="00C3535D">
      <w:pPr>
        <w:tabs>
          <w:tab w:val="left" w:pos="900"/>
        </w:tabs>
        <w:jc w:val="both"/>
        <w:rPr>
          <w:rFonts w:ascii="Times New Roman" w:hAnsi="Times New Roman" w:cs="Times New Roman"/>
          <w:sz w:val="26"/>
          <w:szCs w:val="26"/>
        </w:rPr>
      </w:pPr>
      <w:r w:rsidRPr="001E6F39">
        <w:rPr>
          <w:rFonts w:ascii="Times New Roman" w:hAnsi="Times New Roman" w:cs="Times New Roman"/>
          <w:b/>
          <w:sz w:val="26"/>
          <w:szCs w:val="26"/>
        </w:rPr>
        <w:t xml:space="preserve">46A.10 Price Variation </w:t>
      </w:r>
      <w:r w:rsidR="008810BD" w:rsidRPr="001E6F39">
        <w:rPr>
          <w:rFonts w:ascii="Times New Roman" w:hAnsi="Times New Roman" w:cs="Times New Roman"/>
          <w:b/>
          <w:sz w:val="26"/>
          <w:szCs w:val="26"/>
        </w:rPr>
        <w:t>during</w:t>
      </w:r>
      <w:r w:rsidRPr="001E6F39">
        <w:rPr>
          <w:rFonts w:ascii="Times New Roman" w:hAnsi="Times New Roman" w:cs="Times New Roman"/>
          <w:b/>
          <w:sz w:val="26"/>
          <w:szCs w:val="26"/>
        </w:rPr>
        <w:t xml:space="preserve"> Extended Period of Contract</w:t>
      </w:r>
    </w:p>
    <w:p w14:paraId="42FB5C6E" w14:textId="77777777" w:rsidR="001949D8" w:rsidRPr="001E6F39" w:rsidRDefault="008E616C" w:rsidP="001949D8">
      <w:pPr>
        <w:tabs>
          <w:tab w:val="left" w:pos="34"/>
        </w:tabs>
        <w:jc w:val="both"/>
        <w:rPr>
          <w:rFonts w:ascii="Times New Roman" w:hAnsi="Times New Roman" w:cs="Times New Roman"/>
          <w:sz w:val="26"/>
          <w:szCs w:val="26"/>
        </w:rPr>
      </w:pPr>
      <w:r w:rsidRPr="001E6F39">
        <w:rPr>
          <w:rFonts w:ascii="Times New Roman" w:hAnsi="Times New Roman" w:cs="Times New Roman"/>
          <w:sz w:val="26"/>
          <w:szCs w:val="26"/>
        </w:rPr>
        <w:tab/>
        <w:t>The price adjustment as worked out above, i.e. either increase or decrease shall be applicable upto the stipulated date of completion of work including the extended period of completion where such extension has been granted under Clause 17-A of the Standard General Conditions of Contract. However, where extension of time has been granted due to Contractor’s failure under Clause 17-B of the Standard General Conditions of Contract, price adjustment shall be done as follows:</w:t>
      </w:r>
    </w:p>
    <w:p w14:paraId="4015C09A" w14:textId="77777777" w:rsidR="001949D8" w:rsidRPr="001E6F39" w:rsidRDefault="008E616C" w:rsidP="001949D8">
      <w:pPr>
        <w:pStyle w:val="ListParagraph"/>
        <w:numPr>
          <w:ilvl w:val="0"/>
          <w:numId w:val="70"/>
        </w:numPr>
        <w:tabs>
          <w:tab w:val="left" w:pos="34"/>
        </w:tabs>
        <w:rPr>
          <w:rFonts w:ascii="Times New Roman" w:hAnsi="Times New Roman"/>
          <w:sz w:val="26"/>
          <w:szCs w:val="26"/>
        </w:rPr>
      </w:pPr>
      <w:r w:rsidRPr="001E6F39">
        <w:rPr>
          <w:rFonts w:ascii="Times New Roman" w:hAnsi="Times New Roman"/>
          <w:sz w:val="26"/>
          <w:szCs w:val="26"/>
        </w:rPr>
        <w:t>In case the indices increase above the indices applicable to the last month of original completion period or the extended period under Clause 17-A, the price adjustment for the period of extension granted under Clause 17-B shall be limited to the amount payable as per the Indices applicable to the last month of the original completion period or the extended period under Clause 17-A of the Standard General Conditions of Contract; as the case may be</w:t>
      </w:r>
      <w:r w:rsidR="001949D8" w:rsidRPr="001E6F39">
        <w:rPr>
          <w:rFonts w:ascii="Times New Roman" w:hAnsi="Times New Roman"/>
          <w:sz w:val="26"/>
          <w:szCs w:val="26"/>
        </w:rPr>
        <w:t>.</w:t>
      </w:r>
    </w:p>
    <w:p w14:paraId="1D8AA937" w14:textId="77777777" w:rsidR="001949D8" w:rsidRPr="001E6F39" w:rsidRDefault="008E616C" w:rsidP="001949D8">
      <w:pPr>
        <w:pStyle w:val="ListParagraph"/>
        <w:numPr>
          <w:ilvl w:val="0"/>
          <w:numId w:val="70"/>
        </w:numPr>
        <w:tabs>
          <w:tab w:val="left" w:pos="34"/>
        </w:tabs>
        <w:rPr>
          <w:rFonts w:ascii="Times New Roman" w:hAnsi="Times New Roman"/>
          <w:sz w:val="26"/>
          <w:szCs w:val="26"/>
        </w:rPr>
      </w:pPr>
      <w:r w:rsidRPr="001E6F39">
        <w:rPr>
          <w:rFonts w:ascii="Times New Roman" w:hAnsi="Times New Roman"/>
          <w:sz w:val="26"/>
          <w:szCs w:val="26"/>
        </w:rPr>
        <w:t>In case the indices fall below the indices applicable to the last month of original/ extended period of completion under Clause 17-A, as the case may be; then the lower indices shall be adopted for the price adjustment for the period of extension under Clause 17-B of the Standard General Conditions of Contract.</w:t>
      </w:r>
    </w:p>
    <w:p w14:paraId="6B8A7194" w14:textId="77777777" w:rsidR="001949D8" w:rsidRPr="001E6F39" w:rsidRDefault="001949D8" w:rsidP="001949D8">
      <w:pPr>
        <w:pStyle w:val="ListParagraph"/>
        <w:tabs>
          <w:tab w:val="left" w:pos="34"/>
        </w:tabs>
        <w:rPr>
          <w:rFonts w:ascii="Times New Roman" w:hAnsi="Times New Roman"/>
          <w:sz w:val="26"/>
          <w:szCs w:val="26"/>
        </w:rPr>
      </w:pPr>
    </w:p>
    <w:p w14:paraId="3934295C" w14:textId="77777777" w:rsidR="00CA012F" w:rsidRPr="001E6F39" w:rsidRDefault="008E616C" w:rsidP="00CA012F">
      <w:pPr>
        <w:tabs>
          <w:tab w:val="left" w:pos="34"/>
        </w:tabs>
        <w:jc w:val="both"/>
        <w:rPr>
          <w:rFonts w:ascii="Times New Roman" w:hAnsi="Times New Roman"/>
          <w:sz w:val="26"/>
          <w:szCs w:val="26"/>
        </w:rPr>
      </w:pPr>
      <w:r w:rsidRPr="001E6F39">
        <w:rPr>
          <w:rFonts w:ascii="Times New Roman" w:hAnsi="Times New Roman"/>
          <w:b/>
          <w:bCs/>
          <w:sz w:val="26"/>
          <w:szCs w:val="26"/>
        </w:rPr>
        <w:t xml:space="preserve">47. </w:t>
      </w:r>
      <w:r w:rsidRPr="001E6F39">
        <w:rPr>
          <w:rFonts w:ascii="Times New Roman" w:hAnsi="Times New Roman"/>
          <w:b/>
          <w:bCs/>
          <w:sz w:val="26"/>
          <w:szCs w:val="26"/>
        </w:rPr>
        <w:tab/>
        <w:t>Maintenance of Works:</w:t>
      </w:r>
      <w:r w:rsidRPr="001E6F39">
        <w:rPr>
          <w:rFonts w:ascii="Times New Roman" w:hAnsi="Times New Roman"/>
          <w:sz w:val="26"/>
          <w:szCs w:val="26"/>
        </w:rPr>
        <w:t xml:space="preserve"> The Contractor shall at all times during the progress and continuance of the works and also for the period of maintenance specified in the Tender Form after the date of issue of the certificate of completion by the Engineer or any other earlier date subsequent to the completion of the works that may be fixed by the Engineer, be responsible for and effectively maintain and uphold in good substantial, sound and perfect condition all and every part of the works and shall make good from time to time and at all times as often as the Engineer shall require, any damage or defect that may during the above period arise in or </w:t>
      </w:r>
      <w:r w:rsidRPr="001E6F39">
        <w:rPr>
          <w:rFonts w:ascii="Times New Roman" w:hAnsi="Times New Roman"/>
          <w:sz w:val="26"/>
          <w:szCs w:val="26"/>
        </w:rPr>
        <w:lastRenderedPageBreak/>
        <w:t>be discovered or be in any way connected with the works, provided that such damage or defect is not directly caused by errors in the contract documents, act of providence or insurrection or civil riot, and the Contractor shall be liable for and shall pay and make good to the Railway or other persons legally entitled thereto whenever required by the Engineer so to do, all losses, damages, costs and expenses they or any of them may incur or be put or be liable to by reasons or in consequence of the operations of the Contractor or of his failure in any respect.</w:t>
      </w:r>
      <w:r w:rsidR="00CA012F" w:rsidRPr="001E6F39">
        <w:rPr>
          <w:rFonts w:ascii="Times New Roman" w:hAnsi="Times New Roman"/>
          <w:sz w:val="26"/>
          <w:szCs w:val="26"/>
        </w:rPr>
        <w:t xml:space="preserve"> </w:t>
      </w:r>
    </w:p>
    <w:p w14:paraId="21238C29" w14:textId="77777777" w:rsidR="00CA012F" w:rsidRPr="001E6F39" w:rsidRDefault="008E616C" w:rsidP="00CA012F">
      <w:pPr>
        <w:tabs>
          <w:tab w:val="left" w:pos="34"/>
        </w:tabs>
        <w:jc w:val="both"/>
        <w:rPr>
          <w:rFonts w:ascii="Times New Roman" w:hAnsi="Times New Roman"/>
          <w:iCs/>
          <w:sz w:val="26"/>
          <w:szCs w:val="26"/>
        </w:rPr>
      </w:pPr>
      <w:r w:rsidRPr="001E6F39">
        <w:rPr>
          <w:rFonts w:ascii="Times New Roman" w:hAnsi="Times New Roman"/>
          <w:b/>
          <w:bCs/>
          <w:sz w:val="26"/>
          <w:szCs w:val="26"/>
        </w:rPr>
        <w:t>48.(1)</w:t>
      </w:r>
      <w:r w:rsidRPr="001E6F39">
        <w:rPr>
          <w:rFonts w:ascii="Times New Roman" w:hAnsi="Times New Roman"/>
          <w:b/>
          <w:bCs/>
          <w:sz w:val="26"/>
          <w:szCs w:val="26"/>
        </w:rPr>
        <w:tab/>
        <w:t xml:space="preserve">Certificate of Completion of Works: </w:t>
      </w:r>
      <w:r w:rsidRPr="001E6F39">
        <w:rPr>
          <w:rFonts w:ascii="Times New Roman" w:hAnsi="Times New Roman"/>
          <w:sz w:val="26"/>
          <w:szCs w:val="26"/>
        </w:rPr>
        <w:t xml:space="preserve">As soon as in the opinion of the Engineer, the work  has been completed and has satisfactorily passed any final test or tests that may be prescribed, the Engineer shall issue a certificate of completion duly indicating the </w:t>
      </w:r>
      <w:r w:rsidRPr="001E6F39">
        <w:rPr>
          <w:rFonts w:ascii="Times New Roman" w:hAnsi="Times New Roman" w:cs="Times New Roman"/>
          <w:sz w:val="26"/>
          <w:szCs w:val="26"/>
        </w:rPr>
        <w:t>date</w:t>
      </w:r>
      <w:r w:rsidRPr="001E6F39">
        <w:rPr>
          <w:rFonts w:ascii="Times New Roman" w:hAnsi="Times New Roman"/>
          <w:sz w:val="26"/>
          <w:szCs w:val="26"/>
        </w:rPr>
        <w:t xml:space="preserve"> of completion in respect of the work and the period of maintenance of the work shall commence from the date of completion mentioned in such certificate. </w:t>
      </w:r>
      <w:r w:rsidRPr="001E6F39">
        <w:rPr>
          <w:rFonts w:ascii="Times New Roman" w:hAnsi="Times New Roman"/>
          <w:iCs/>
          <w:sz w:val="26"/>
          <w:szCs w:val="26"/>
        </w:rPr>
        <w:t xml:space="preserve">The certificate, inter alia, should mention that the work has been completed in all respects and that all the contractual obligations have been fulfilled by the Contractor and that there is no due from the Contractor to Railways against the contract concerned.  </w:t>
      </w:r>
    </w:p>
    <w:p w14:paraId="6BC4BD49" w14:textId="77777777" w:rsidR="008E616C" w:rsidRPr="001E6F39" w:rsidRDefault="008E616C" w:rsidP="00CA012F">
      <w:pPr>
        <w:tabs>
          <w:tab w:val="left" w:pos="34"/>
        </w:tabs>
        <w:jc w:val="both"/>
        <w:rPr>
          <w:rFonts w:ascii="Times New Roman" w:hAnsi="Times New Roman"/>
          <w:b/>
          <w:bCs/>
          <w:strike/>
          <w:sz w:val="26"/>
          <w:szCs w:val="26"/>
        </w:rPr>
      </w:pPr>
      <w:r w:rsidRPr="001E6F39">
        <w:rPr>
          <w:rFonts w:ascii="Times New Roman" w:hAnsi="Times New Roman"/>
          <w:sz w:val="26"/>
          <w:szCs w:val="26"/>
        </w:rPr>
        <w:t xml:space="preserve">The Engineer may also issue such a certificate indicating date of completion with respect to any part of the work (before the completion of the whole of work), which has been both completed to the satisfaction of the Engineer and occupied or used by the Railway. When any such certificate is given in respect of part of a work, such part shall be considered as completed and the period of maintenance of such part shall commence from the date of completion mentioned in the completion certificate issued for that part of the work. </w:t>
      </w:r>
    </w:p>
    <w:p w14:paraId="759E82CA" w14:textId="77777777" w:rsidR="008E616C" w:rsidRPr="001E6F39" w:rsidRDefault="008E616C" w:rsidP="00C3535D">
      <w:pPr>
        <w:tabs>
          <w:tab w:val="left" w:pos="900"/>
        </w:tabs>
        <w:jc w:val="both"/>
        <w:rPr>
          <w:rFonts w:ascii="Times New Roman" w:hAnsi="Times New Roman" w:cs="Times New Roman"/>
          <w:b/>
          <w:bCs/>
          <w:sz w:val="26"/>
          <w:szCs w:val="26"/>
        </w:rPr>
      </w:pPr>
      <w:r w:rsidRPr="001E6F39">
        <w:rPr>
          <w:rFonts w:ascii="Times New Roman" w:hAnsi="Times New Roman" w:cs="Times New Roman"/>
          <w:b/>
          <w:bCs/>
          <w:sz w:val="26"/>
          <w:szCs w:val="26"/>
        </w:rPr>
        <w:t>48.(2)</w:t>
      </w:r>
      <w:r w:rsidRPr="001E6F39">
        <w:rPr>
          <w:rFonts w:ascii="Times New Roman" w:hAnsi="Times New Roman" w:cs="Times New Roman"/>
          <w:b/>
          <w:bCs/>
          <w:sz w:val="26"/>
          <w:szCs w:val="26"/>
        </w:rPr>
        <w:tab/>
        <w:t xml:space="preserve">Contractor not Absolved by Completion Certificate: </w:t>
      </w:r>
      <w:r w:rsidRPr="001E6F39">
        <w:rPr>
          <w:rFonts w:ascii="Times New Roman" w:hAnsi="Times New Roman" w:cs="Times New Roman"/>
          <w:sz w:val="26"/>
          <w:szCs w:val="26"/>
        </w:rPr>
        <w:t xml:space="preserve">The Certificate of Completion in respect of the works referred to in Sub-Clause (1) of this Clause shall not absolve the Contractor from his liability to make good any defects imperfections, shrinkages or faults which may appear during the period of maintenance specified in the tender arising in the opinion of the Engineer from materials or workmanship not in accordance with the drawings or specifications or instruction of the Engineer, which defects, imperfections, shrinkages or faults shall upon the direction in writing of the Engineer be amended and made good by the Contractor at his own cost; and in case of default on the part of Contractor, the Engineer may employ labour and materials or appoint another Contractor to amend and make good such defects, imperfections, shrinkages and faults and all expenses consequent thereon and incidental thereto shall be borne by the Contractor and shall be recoverable from any moneys due to him under the contract. </w:t>
      </w:r>
    </w:p>
    <w:p w14:paraId="5D0C8787" w14:textId="77777777" w:rsidR="008E616C" w:rsidRPr="001E6F39" w:rsidRDefault="008E616C" w:rsidP="00057C58">
      <w:pPr>
        <w:tabs>
          <w:tab w:val="left" w:pos="900"/>
        </w:tabs>
        <w:jc w:val="both"/>
        <w:rPr>
          <w:rFonts w:ascii="Times New Roman" w:hAnsi="Times New Roman" w:cs="Times New Roman"/>
          <w:b/>
          <w:bCs/>
          <w:sz w:val="26"/>
          <w:szCs w:val="26"/>
        </w:rPr>
      </w:pPr>
      <w:r w:rsidRPr="001E6F39">
        <w:rPr>
          <w:rFonts w:ascii="Times New Roman" w:hAnsi="Times New Roman" w:cs="Times New Roman"/>
          <w:b/>
          <w:bCs/>
          <w:sz w:val="26"/>
          <w:szCs w:val="26"/>
        </w:rPr>
        <w:t xml:space="preserve">48(3) Final Supplementary Agreement: </w:t>
      </w:r>
      <w:r w:rsidRPr="001E6F39">
        <w:rPr>
          <w:rFonts w:ascii="Times New Roman" w:hAnsi="Times New Roman" w:cs="Times New Roman"/>
          <w:sz w:val="26"/>
          <w:szCs w:val="26"/>
        </w:rPr>
        <w:t xml:space="preserve">After the work is completed </w:t>
      </w:r>
      <w:r w:rsidR="00471699" w:rsidRPr="001E6F39">
        <w:rPr>
          <w:rFonts w:ascii="Times New Roman" w:hAnsi="Times New Roman" w:cs="Times New Roman"/>
          <w:sz w:val="26"/>
          <w:szCs w:val="26"/>
        </w:rPr>
        <w:t xml:space="preserve">or otherwise concluded by the parties with mutual consent, </w:t>
      </w:r>
      <w:r w:rsidRPr="001E6F39">
        <w:rPr>
          <w:rFonts w:ascii="Times New Roman" w:hAnsi="Times New Roman" w:cs="Times New Roman"/>
          <w:sz w:val="26"/>
          <w:szCs w:val="26"/>
        </w:rPr>
        <w:t>and taken over by the Railway as per terms and conditions of the contract agreement</w:t>
      </w:r>
      <w:r w:rsidR="00C34D40" w:rsidRPr="001E6F39">
        <w:rPr>
          <w:rFonts w:ascii="Times New Roman" w:hAnsi="Times New Roman" w:cs="Times New Roman"/>
          <w:sz w:val="26"/>
          <w:szCs w:val="26"/>
        </w:rPr>
        <w:t>,</w:t>
      </w:r>
      <w:r w:rsidR="00471699" w:rsidRPr="001E6F39">
        <w:rPr>
          <w:rFonts w:ascii="Times New Roman" w:hAnsi="Times New Roman" w:cs="Times New Roman"/>
          <w:sz w:val="26"/>
          <w:szCs w:val="26"/>
        </w:rPr>
        <w:t xml:space="preserve"> and there is unequivocal no claim on either side </w:t>
      </w:r>
      <w:r w:rsidR="00C34D40" w:rsidRPr="001E6F39">
        <w:rPr>
          <w:rFonts w:ascii="Times New Roman" w:hAnsi="Times New Roman" w:cs="Times New Roman"/>
          <w:sz w:val="26"/>
          <w:szCs w:val="26"/>
        </w:rPr>
        <w:t>under the Contract other than as mentioned in item 4 of Annexure XIV, the</w:t>
      </w:r>
      <w:r w:rsidRPr="001E6F39">
        <w:rPr>
          <w:rFonts w:ascii="Times New Roman" w:hAnsi="Times New Roman" w:cs="Times New Roman"/>
          <w:sz w:val="26"/>
          <w:szCs w:val="26"/>
        </w:rPr>
        <w:t xml:space="preserve"> parties shall execute the </w:t>
      </w:r>
      <w:r w:rsidR="00471699" w:rsidRPr="001E6F39">
        <w:rPr>
          <w:rFonts w:ascii="Times New Roman" w:hAnsi="Times New Roman" w:cs="Times New Roman"/>
          <w:sz w:val="26"/>
          <w:szCs w:val="26"/>
        </w:rPr>
        <w:t>F</w:t>
      </w:r>
      <w:r w:rsidRPr="001E6F39">
        <w:rPr>
          <w:rFonts w:ascii="Times New Roman" w:hAnsi="Times New Roman" w:cs="Times New Roman"/>
          <w:sz w:val="26"/>
          <w:szCs w:val="26"/>
        </w:rPr>
        <w:t xml:space="preserve">inal </w:t>
      </w:r>
      <w:r w:rsidR="00471699" w:rsidRPr="001E6F39">
        <w:rPr>
          <w:rFonts w:ascii="Times New Roman" w:hAnsi="Times New Roman" w:cs="Times New Roman"/>
          <w:sz w:val="26"/>
          <w:szCs w:val="26"/>
        </w:rPr>
        <w:t>S</w:t>
      </w:r>
      <w:r w:rsidRPr="001E6F39">
        <w:rPr>
          <w:rFonts w:ascii="Times New Roman" w:hAnsi="Times New Roman" w:cs="Times New Roman"/>
          <w:sz w:val="26"/>
          <w:szCs w:val="26"/>
        </w:rPr>
        <w:t xml:space="preserve">upplementary </w:t>
      </w:r>
      <w:r w:rsidR="00471699" w:rsidRPr="001E6F39">
        <w:rPr>
          <w:rFonts w:ascii="Times New Roman" w:hAnsi="Times New Roman" w:cs="Times New Roman"/>
          <w:sz w:val="26"/>
          <w:szCs w:val="26"/>
        </w:rPr>
        <w:t xml:space="preserve">Agreement </w:t>
      </w:r>
      <w:r w:rsidRPr="001E6F39">
        <w:rPr>
          <w:rFonts w:ascii="Times New Roman" w:hAnsi="Times New Roman" w:cs="Times New Roman"/>
          <w:sz w:val="26"/>
          <w:szCs w:val="26"/>
        </w:rPr>
        <w:t>as per Annexure</w:t>
      </w:r>
      <w:r w:rsidR="00F6666E" w:rsidRPr="001E6F39">
        <w:rPr>
          <w:rFonts w:ascii="Times New Roman" w:hAnsi="Times New Roman" w:cs="Times New Roman"/>
          <w:sz w:val="26"/>
          <w:szCs w:val="26"/>
        </w:rPr>
        <w:t> </w:t>
      </w:r>
      <w:r w:rsidRPr="001E6F39">
        <w:rPr>
          <w:rFonts w:ascii="Times New Roman" w:hAnsi="Times New Roman" w:cs="Times New Roman"/>
          <w:sz w:val="26"/>
          <w:szCs w:val="26"/>
        </w:rPr>
        <w:t>XIV.</w:t>
      </w:r>
      <w:r w:rsidRPr="001E6F39">
        <w:rPr>
          <w:rFonts w:ascii="Times New Roman" w:hAnsi="Times New Roman" w:cs="Times New Roman"/>
          <w:b/>
          <w:bCs/>
          <w:sz w:val="26"/>
          <w:szCs w:val="26"/>
        </w:rPr>
        <w:t xml:space="preserve"> </w:t>
      </w:r>
    </w:p>
    <w:p w14:paraId="44B82188" w14:textId="77777777" w:rsidR="008E616C" w:rsidRPr="001E6F39" w:rsidRDefault="008E616C" w:rsidP="00057C58">
      <w:pPr>
        <w:tabs>
          <w:tab w:val="left" w:pos="900"/>
        </w:tabs>
        <w:jc w:val="both"/>
        <w:rPr>
          <w:rFonts w:ascii="Times New Roman" w:hAnsi="Times New Roman" w:cs="Times New Roman"/>
          <w:b/>
          <w:bCs/>
          <w:sz w:val="26"/>
          <w:szCs w:val="26"/>
        </w:rPr>
      </w:pPr>
      <w:r w:rsidRPr="001E6F39">
        <w:rPr>
          <w:rFonts w:ascii="Times New Roman" w:hAnsi="Times New Roman" w:cs="Times New Roman"/>
          <w:b/>
          <w:bCs/>
          <w:sz w:val="26"/>
          <w:szCs w:val="26"/>
        </w:rPr>
        <w:lastRenderedPageBreak/>
        <w:t xml:space="preserve">49. </w:t>
      </w:r>
      <w:r w:rsidRPr="001E6F39">
        <w:rPr>
          <w:rFonts w:ascii="Times New Roman" w:hAnsi="Times New Roman" w:cs="Times New Roman"/>
          <w:b/>
          <w:bCs/>
          <w:sz w:val="26"/>
          <w:szCs w:val="26"/>
        </w:rPr>
        <w:tab/>
        <w:t>Approval only by Maintenance Certificate:</w:t>
      </w:r>
      <w:r w:rsidRPr="001E6F39">
        <w:rPr>
          <w:rFonts w:ascii="Times New Roman" w:hAnsi="Times New Roman" w:cs="Times New Roman"/>
          <w:sz w:val="26"/>
          <w:szCs w:val="26"/>
        </w:rPr>
        <w:t xml:space="preserve"> No certificate other than </w:t>
      </w:r>
      <w:r w:rsidR="00815B84" w:rsidRPr="001E6F39">
        <w:rPr>
          <w:rFonts w:ascii="Times New Roman" w:hAnsi="Times New Roman" w:cs="Times New Roman"/>
          <w:sz w:val="26"/>
          <w:szCs w:val="26"/>
        </w:rPr>
        <w:t>M</w:t>
      </w:r>
      <w:r w:rsidRPr="001E6F39">
        <w:rPr>
          <w:rFonts w:ascii="Times New Roman" w:hAnsi="Times New Roman" w:cs="Times New Roman"/>
          <w:sz w:val="26"/>
          <w:szCs w:val="26"/>
        </w:rPr>
        <w:t xml:space="preserve">aintenance </w:t>
      </w:r>
      <w:r w:rsidR="00815B84" w:rsidRPr="001E6F39">
        <w:rPr>
          <w:rFonts w:ascii="Times New Roman" w:hAnsi="Times New Roman" w:cs="Times New Roman"/>
          <w:sz w:val="26"/>
          <w:szCs w:val="26"/>
        </w:rPr>
        <w:t>C</w:t>
      </w:r>
      <w:r w:rsidRPr="001E6F39">
        <w:rPr>
          <w:rFonts w:ascii="Times New Roman" w:hAnsi="Times New Roman" w:cs="Times New Roman"/>
          <w:sz w:val="26"/>
          <w:szCs w:val="26"/>
        </w:rPr>
        <w:t>ertificate</w:t>
      </w:r>
      <w:r w:rsidR="00815B84" w:rsidRPr="001E6F39">
        <w:rPr>
          <w:rFonts w:ascii="Times New Roman" w:hAnsi="Times New Roman" w:cs="Times New Roman"/>
          <w:sz w:val="26"/>
          <w:szCs w:val="26"/>
        </w:rPr>
        <w:t xml:space="preserve">, if applicable, </w:t>
      </w:r>
      <w:r w:rsidRPr="001E6F39">
        <w:rPr>
          <w:rFonts w:ascii="Times New Roman" w:hAnsi="Times New Roman" w:cs="Times New Roman"/>
          <w:sz w:val="26"/>
          <w:szCs w:val="26"/>
        </w:rPr>
        <w:t xml:space="preserve">referred to in Clause 50 of the Conditions shall be deemed to constitute approval of any work or other matter in respect of which it is issued or shall be taken as an admission of the due performance of the contract or any part thereof. </w:t>
      </w:r>
    </w:p>
    <w:p w14:paraId="66EB2FED" w14:textId="77777777" w:rsidR="008E616C" w:rsidRPr="001E6F39" w:rsidRDefault="008E616C" w:rsidP="000B595D">
      <w:pPr>
        <w:tabs>
          <w:tab w:val="left" w:pos="900"/>
        </w:tabs>
        <w:jc w:val="both"/>
        <w:rPr>
          <w:rFonts w:ascii="Times New Roman" w:hAnsi="Times New Roman" w:cs="Times New Roman"/>
          <w:sz w:val="26"/>
          <w:szCs w:val="26"/>
        </w:rPr>
      </w:pPr>
      <w:r w:rsidRPr="001E6F39">
        <w:rPr>
          <w:rFonts w:ascii="Times New Roman" w:hAnsi="Times New Roman" w:cs="Times New Roman"/>
          <w:b/>
          <w:bCs/>
          <w:sz w:val="26"/>
          <w:szCs w:val="26"/>
        </w:rPr>
        <w:t>50.(1)</w:t>
      </w:r>
      <w:r w:rsidRPr="001E6F39">
        <w:rPr>
          <w:rFonts w:ascii="Times New Roman" w:hAnsi="Times New Roman" w:cs="Times New Roman"/>
          <w:b/>
          <w:bCs/>
          <w:sz w:val="26"/>
          <w:szCs w:val="26"/>
        </w:rPr>
        <w:tab/>
        <w:t>Maintenance Certificate:</w:t>
      </w:r>
      <w:r w:rsidRPr="001E6F39">
        <w:rPr>
          <w:rFonts w:ascii="Times New Roman" w:hAnsi="Times New Roman" w:cs="Times New Roman"/>
          <w:sz w:val="26"/>
          <w:szCs w:val="26"/>
        </w:rPr>
        <w:t xml:space="preserve"> The Contract shall not be considered as completed until a Maintenance Certificate</w:t>
      </w:r>
      <w:r w:rsidR="00815B84" w:rsidRPr="001E6F39">
        <w:rPr>
          <w:rFonts w:ascii="Times New Roman" w:hAnsi="Times New Roman" w:cs="Times New Roman"/>
          <w:sz w:val="26"/>
          <w:szCs w:val="26"/>
        </w:rPr>
        <w:t xml:space="preserve">, if applicable, </w:t>
      </w:r>
      <w:r w:rsidRPr="001E6F39">
        <w:rPr>
          <w:rFonts w:ascii="Times New Roman" w:hAnsi="Times New Roman" w:cs="Times New Roman"/>
          <w:sz w:val="26"/>
          <w:szCs w:val="26"/>
        </w:rPr>
        <w:t xml:space="preserve"> shall have been signed by the Engineer stating that the works have been completed and maintained to his satisfaction. The Maintenance Certificate shall be given by the Engineer upon the expiration of the period of maintenance or as soon thereafter as any works ordered during such period pursuant to Sub Clause (2) to Clause 48 of these Conditions shall have been completed to the satisfaction of the Engineer, and full effect shall be given to this Clause notwithstanding the taking possession of or using the works or any part thereof by the Railway.</w:t>
      </w:r>
    </w:p>
    <w:p w14:paraId="679A88E9" w14:textId="77777777" w:rsidR="00FB3746" w:rsidRPr="001E6F39" w:rsidRDefault="008E616C" w:rsidP="00FB3746">
      <w:pPr>
        <w:tabs>
          <w:tab w:val="left" w:pos="900"/>
        </w:tabs>
        <w:jc w:val="both"/>
        <w:rPr>
          <w:rFonts w:ascii="Times New Roman" w:hAnsi="Times New Roman"/>
          <w:iCs/>
          <w:sz w:val="26"/>
          <w:szCs w:val="26"/>
        </w:rPr>
      </w:pPr>
      <w:r w:rsidRPr="001E6F39">
        <w:rPr>
          <w:rFonts w:ascii="Times New Roman" w:hAnsi="Times New Roman"/>
          <w:iCs/>
          <w:sz w:val="26"/>
          <w:szCs w:val="26"/>
        </w:rPr>
        <w:t xml:space="preserve">The Competent Authority to issue above Maintenance Certificate shall normally be the authority who is competent to sign the contract. If this Competent Authority is of the rank lower than JA Grade, then a JA Grade Officer (concerned with the work) should issue the </w:t>
      </w:r>
      <w:r w:rsidR="008A1C91" w:rsidRPr="001E6F39">
        <w:rPr>
          <w:rFonts w:ascii="Times New Roman" w:hAnsi="Times New Roman"/>
          <w:iCs/>
          <w:sz w:val="26"/>
          <w:szCs w:val="26"/>
        </w:rPr>
        <w:t>C</w:t>
      </w:r>
      <w:r w:rsidRPr="001E6F39">
        <w:rPr>
          <w:rFonts w:ascii="Times New Roman" w:hAnsi="Times New Roman"/>
          <w:iCs/>
          <w:sz w:val="26"/>
          <w:szCs w:val="26"/>
        </w:rPr>
        <w:t xml:space="preserve">ertificate. The </w:t>
      </w:r>
      <w:r w:rsidR="008A1C91" w:rsidRPr="001E6F39">
        <w:rPr>
          <w:rFonts w:ascii="Times New Roman" w:hAnsi="Times New Roman"/>
          <w:iCs/>
          <w:sz w:val="26"/>
          <w:szCs w:val="26"/>
        </w:rPr>
        <w:t>C</w:t>
      </w:r>
      <w:r w:rsidRPr="001E6F39">
        <w:rPr>
          <w:rFonts w:ascii="Times New Roman" w:hAnsi="Times New Roman"/>
          <w:iCs/>
          <w:sz w:val="26"/>
          <w:szCs w:val="26"/>
        </w:rPr>
        <w:t>ertificate, inter alia, should mention that the work has been completed in all respects and that all the contractual obligations have been fulfilled by the Contractor and that there is no due from the Contractor to Railways against the contract concerned</w:t>
      </w:r>
      <w:r w:rsidR="00FB3746" w:rsidRPr="001E6F39">
        <w:rPr>
          <w:rFonts w:ascii="Times New Roman" w:hAnsi="Times New Roman"/>
          <w:iCs/>
          <w:sz w:val="26"/>
          <w:szCs w:val="26"/>
        </w:rPr>
        <w:t xml:space="preserve"> </w:t>
      </w:r>
    </w:p>
    <w:p w14:paraId="2E834F7A" w14:textId="77777777" w:rsidR="00FB3746" w:rsidRPr="001E6F39" w:rsidRDefault="008E616C" w:rsidP="00FB3746">
      <w:pPr>
        <w:tabs>
          <w:tab w:val="left" w:pos="900"/>
        </w:tabs>
        <w:jc w:val="both"/>
        <w:rPr>
          <w:rFonts w:ascii="Times New Roman" w:hAnsi="Times New Roman" w:cs="Times New Roman"/>
          <w:sz w:val="26"/>
          <w:szCs w:val="26"/>
        </w:rPr>
      </w:pPr>
      <w:r w:rsidRPr="001E6F39">
        <w:rPr>
          <w:rFonts w:ascii="Times New Roman" w:hAnsi="Times New Roman" w:cs="Times New Roman"/>
          <w:b/>
          <w:bCs/>
          <w:sz w:val="26"/>
          <w:szCs w:val="26"/>
        </w:rPr>
        <w:t>50.(2)</w:t>
      </w:r>
      <w:r w:rsidRPr="001E6F39">
        <w:rPr>
          <w:rFonts w:ascii="Times New Roman" w:hAnsi="Times New Roman" w:cs="Times New Roman"/>
          <w:b/>
          <w:bCs/>
          <w:sz w:val="26"/>
          <w:szCs w:val="26"/>
        </w:rPr>
        <w:tab/>
        <w:t>Cessation of Railway’s Liability:</w:t>
      </w:r>
      <w:r w:rsidRPr="001E6F39">
        <w:rPr>
          <w:rFonts w:ascii="Times New Roman" w:hAnsi="Times New Roman" w:cs="Times New Roman"/>
          <w:sz w:val="26"/>
          <w:szCs w:val="26"/>
        </w:rPr>
        <w:t xml:space="preserve"> The Railway shall not be liable to the Contractor for any matter arising out of or in connection with the contract for execution of the works unless the Contractor has made a claim in writing in respect thereof before the issue of the Maintenance Certificate under this clause.</w:t>
      </w:r>
      <w:r w:rsidR="00FB3746" w:rsidRPr="001E6F39">
        <w:rPr>
          <w:rFonts w:ascii="Times New Roman" w:hAnsi="Times New Roman" w:cs="Times New Roman"/>
          <w:sz w:val="26"/>
          <w:szCs w:val="26"/>
        </w:rPr>
        <w:t xml:space="preserve"> </w:t>
      </w:r>
    </w:p>
    <w:p w14:paraId="7E8CC652" w14:textId="77777777" w:rsidR="00FB3746" w:rsidRPr="001E6F39" w:rsidRDefault="008E616C" w:rsidP="00057C58">
      <w:pPr>
        <w:tabs>
          <w:tab w:val="left" w:pos="900"/>
        </w:tabs>
        <w:jc w:val="both"/>
        <w:rPr>
          <w:rFonts w:ascii="Times New Roman" w:hAnsi="Times New Roman" w:cs="Times New Roman"/>
          <w:sz w:val="26"/>
          <w:szCs w:val="26"/>
        </w:rPr>
      </w:pPr>
      <w:r w:rsidRPr="001E6F39">
        <w:rPr>
          <w:rFonts w:ascii="Times New Roman" w:hAnsi="Times New Roman" w:cs="Times New Roman"/>
          <w:b/>
          <w:bCs/>
          <w:sz w:val="26"/>
          <w:szCs w:val="26"/>
        </w:rPr>
        <w:t>50.(3)</w:t>
      </w:r>
      <w:r w:rsidRPr="001E6F39">
        <w:rPr>
          <w:rFonts w:ascii="Times New Roman" w:hAnsi="Times New Roman" w:cs="Times New Roman"/>
          <w:b/>
          <w:bCs/>
          <w:sz w:val="26"/>
          <w:szCs w:val="26"/>
        </w:rPr>
        <w:tab/>
        <w:t>Unfulfilled Obligations:</w:t>
      </w:r>
      <w:r w:rsidRPr="001E6F39">
        <w:rPr>
          <w:rFonts w:ascii="Times New Roman" w:hAnsi="Times New Roman" w:cs="Times New Roman"/>
          <w:sz w:val="26"/>
          <w:szCs w:val="26"/>
        </w:rPr>
        <w:t xml:space="preserve"> Notwithstanding the issue of the Maintenance Certificate the Contractor and (subject to Sub-Clause (2) of this Clause) the Railway shall remain liable for the fulfillment of any obligation incurred under the provision of the contract prior to the issue of the Maintenance Certificate which remains unperformed at the time such </w:t>
      </w:r>
      <w:r w:rsidR="008A1C91" w:rsidRPr="001E6F39">
        <w:rPr>
          <w:rFonts w:ascii="Times New Roman" w:hAnsi="Times New Roman" w:cs="Times New Roman"/>
          <w:sz w:val="26"/>
          <w:szCs w:val="26"/>
        </w:rPr>
        <w:t>C</w:t>
      </w:r>
      <w:r w:rsidRPr="001E6F39">
        <w:rPr>
          <w:rFonts w:ascii="Times New Roman" w:hAnsi="Times New Roman" w:cs="Times New Roman"/>
          <w:sz w:val="26"/>
          <w:szCs w:val="26"/>
        </w:rPr>
        <w:t>ertificate is issued and for the purposes of determining the nature and extent of any such obligations, the contract shall be deemed to remain in force between the parties thereto.</w:t>
      </w:r>
    </w:p>
    <w:p w14:paraId="79A1312B" w14:textId="77777777" w:rsidR="001426BF" w:rsidRPr="001E6F39" w:rsidRDefault="008E616C" w:rsidP="00057C58">
      <w:pPr>
        <w:tabs>
          <w:tab w:val="left" w:pos="900"/>
        </w:tabs>
        <w:jc w:val="both"/>
        <w:rPr>
          <w:rFonts w:ascii="Times New Roman" w:hAnsi="Times New Roman" w:cs="Times New Roman"/>
          <w:sz w:val="26"/>
          <w:szCs w:val="26"/>
        </w:rPr>
      </w:pPr>
      <w:r w:rsidRPr="001E6F39">
        <w:rPr>
          <w:rFonts w:ascii="Times New Roman" w:hAnsi="Times New Roman" w:cs="Times New Roman"/>
          <w:b/>
          <w:sz w:val="26"/>
          <w:szCs w:val="26"/>
        </w:rPr>
        <w:t>51.(1)</w:t>
      </w:r>
      <w:r w:rsidRPr="001E6F39">
        <w:rPr>
          <w:rFonts w:ascii="Times New Roman" w:hAnsi="Times New Roman" w:cs="Times New Roman"/>
          <w:sz w:val="26"/>
          <w:szCs w:val="26"/>
        </w:rPr>
        <w:t xml:space="preserve"> </w:t>
      </w:r>
      <w:r w:rsidRPr="001E6F39">
        <w:rPr>
          <w:rFonts w:ascii="Times New Roman" w:hAnsi="Times New Roman" w:cs="Times New Roman"/>
          <w:b/>
          <w:bCs/>
          <w:sz w:val="26"/>
          <w:szCs w:val="26"/>
        </w:rPr>
        <w:t>Final Payment:</w:t>
      </w:r>
      <w:r w:rsidRPr="001E6F39">
        <w:rPr>
          <w:rFonts w:ascii="Times New Roman" w:hAnsi="Times New Roman" w:cs="Times New Roman"/>
          <w:sz w:val="26"/>
          <w:szCs w:val="26"/>
        </w:rPr>
        <w:t xml:space="preserve"> On the Engineer's certificate of completion in respect of the works, adjustment shall be made and the balance of account based on the Engineer or the Engineer's representative's certified measurements</w:t>
      </w:r>
      <w:r w:rsidR="007F67CD" w:rsidRPr="001E6F39">
        <w:rPr>
          <w:rFonts w:ascii="Times New Roman" w:hAnsi="Times New Roman" w:cs="Times New Roman"/>
          <w:sz w:val="26"/>
          <w:szCs w:val="26"/>
        </w:rPr>
        <w:t xml:space="preserve"> or Engineer’s certified “contractor’s authorized engineer’s measurements”</w:t>
      </w:r>
      <w:r w:rsidRPr="001E6F39">
        <w:rPr>
          <w:rFonts w:ascii="Times New Roman" w:hAnsi="Times New Roman" w:cs="Times New Roman"/>
          <w:sz w:val="26"/>
          <w:szCs w:val="26"/>
        </w:rPr>
        <w:t xml:space="preserve"> of the total quantity of work executed by the Contractor upto the date of completion and on the accepted schedule of rates and for extra works on rates determined under Clause 39 of these Conditions shall be paid to the Contractor subject always to any deduction which may be made under these presents and further subject to the Contractor having </w:t>
      </w:r>
      <w:r w:rsidRPr="001E6F39">
        <w:rPr>
          <w:rFonts w:ascii="Times New Roman" w:eastAsia="Calibri" w:hAnsi="Times New Roman" w:cs="Times New Roman"/>
          <w:sz w:val="26"/>
          <w:szCs w:val="26"/>
        </w:rPr>
        <w:t xml:space="preserve">signed </w:t>
      </w:r>
      <w:r w:rsidRPr="001E6F39">
        <w:rPr>
          <w:rFonts w:ascii="Times New Roman" w:hAnsi="Times New Roman" w:cs="Times New Roman"/>
          <w:sz w:val="26"/>
          <w:szCs w:val="26"/>
        </w:rPr>
        <w:t xml:space="preserve">delivered to the Engineer enclosing either a full account in detail of all claims he may have on the Railway in respect of the works or having delivered No Claim Certificate and the Engineer having after the receipt of such account given a certificate in writing that such </w:t>
      </w:r>
      <w:r w:rsidRPr="001E6F39">
        <w:rPr>
          <w:rFonts w:ascii="Times New Roman" w:hAnsi="Times New Roman" w:cs="Times New Roman"/>
          <w:sz w:val="26"/>
          <w:szCs w:val="26"/>
        </w:rPr>
        <w:lastRenderedPageBreak/>
        <w:t xml:space="preserve">claims are not covered under excepted matter i.e. Clauses </w:t>
      </w:r>
      <w:r w:rsidR="001376AF" w:rsidRPr="001376AF">
        <w:rPr>
          <w:rFonts w:ascii="Times New Roman" w:hAnsi="Times New Roman" w:cs="Times New Roman"/>
          <w:color w:val="FF0000"/>
          <w:sz w:val="26"/>
          <w:szCs w:val="26"/>
        </w:rPr>
        <w:t>7(j),</w:t>
      </w:r>
      <w:r w:rsidR="001376AF">
        <w:rPr>
          <w:rFonts w:ascii="Times New Roman" w:hAnsi="Times New Roman" w:cs="Times New Roman"/>
          <w:sz w:val="26"/>
          <w:szCs w:val="26"/>
        </w:rPr>
        <w:t xml:space="preserve"> </w:t>
      </w:r>
      <w:r w:rsidRPr="001E6F39">
        <w:rPr>
          <w:rFonts w:ascii="Times New Roman" w:hAnsi="Times New Roman" w:cs="Times New Roman"/>
          <w:sz w:val="26"/>
          <w:szCs w:val="26"/>
        </w:rPr>
        <w:t>8, 18, 22(5), 39, 43(2), 45</w:t>
      </w:r>
      <w:r w:rsidR="0018467E" w:rsidRPr="0018467E">
        <w:rPr>
          <w:rFonts w:ascii="Times New Roman" w:hAnsi="Times New Roman" w:cs="Times New Roman"/>
          <w:color w:val="FF0000"/>
          <w:sz w:val="26"/>
          <w:szCs w:val="26"/>
        </w:rPr>
        <w:t>(i)</w:t>
      </w:r>
      <w:r w:rsidRPr="0018467E">
        <w:rPr>
          <w:rFonts w:ascii="Times New Roman" w:hAnsi="Times New Roman" w:cs="Times New Roman"/>
          <w:sz w:val="26"/>
          <w:szCs w:val="26"/>
        </w:rPr>
        <w:t>(</w:t>
      </w:r>
      <w:r w:rsidRPr="001E6F39">
        <w:rPr>
          <w:rFonts w:ascii="Times New Roman" w:hAnsi="Times New Roman" w:cs="Times New Roman"/>
          <w:sz w:val="26"/>
          <w:szCs w:val="26"/>
        </w:rPr>
        <w:t xml:space="preserve">a), 55, 55-A(5), 57, 57A, 61(1), 61(2) and </w:t>
      </w:r>
      <w:r w:rsidR="00DF5E1D" w:rsidRPr="00DF5E1D">
        <w:rPr>
          <w:rFonts w:ascii="Times New Roman" w:hAnsi="Times New Roman" w:cs="Times New Roman"/>
          <w:color w:val="FF0000"/>
          <w:sz w:val="26"/>
          <w:szCs w:val="26"/>
        </w:rPr>
        <w:t>62(1) (i) to xv(B)</w:t>
      </w:r>
      <w:r w:rsidR="00DF5E1D">
        <w:rPr>
          <w:rFonts w:ascii="Times New Roman" w:hAnsi="Times New Roman" w:cs="Times New Roman"/>
          <w:sz w:val="26"/>
          <w:szCs w:val="26"/>
        </w:rPr>
        <w:t xml:space="preserve"> </w:t>
      </w:r>
      <w:r w:rsidRPr="001E6F39">
        <w:rPr>
          <w:rFonts w:ascii="Times New Roman" w:hAnsi="Times New Roman" w:cs="Times New Roman"/>
          <w:sz w:val="26"/>
          <w:szCs w:val="26"/>
        </w:rPr>
        <w:t>of Standard General Conditions of Contract or in any Clause</w:t>
      </w:r>
      <w:r w:rsidR="00F058E7" w:rsidRPr="001E6F39">
        <w:rPr>
          <w:rFonts w:ascii="Times New Roman" w:hAnsi="Times New Roman" w:cs="Times New Roman"/>
          <w:sz w:val="26"/>
          <w:szCs w:val="26"/>
        </w:rPr>
        <w:t xml:space="preserve"> (stated as excepted matter) </w:t>
      </w:r>
      <w:r w:rsidRPr="001E6F39">
        <w:rPr>
          <w:rFonts w:ascii="Times New Roman" w:hAnsi="Times New Roman" w:cs="Times New Roman"/>
          <w:sz w:val="26"/>
          <w:szCs w:val="26"/>
        </w:rPr>
        <w:t xml:space="preserve"> of the Special Conditions of the Contract, that the whole of the works to be done under the provisions of the Contracts have been completed, that they have been inspected by him since their completion and found to be in good and substantial order, that all properties, works and things, removed, disturbed or injured in consequence of the works have been properly replaced and made good and all expenses and demands incurred by or made upon the Railway for or in the respect of damage or loss by from or in consequence of the works, have been satisfied agreeably and in conformity with the contract. </w:t>
      </w:r>
    </w:p>
    <w:p w14:paraId="37E848B7" w14:textId="77777777" w:rsidR="001426BF" w:rsidRPr="001E6F39" w:rsidRDefault="008E616C" w:rsidP="00FB3746">
      <w:pPr>
        <w:tabs>
          <w:tab w:val="left" w:pos="900"/>
        </w:tabs>
        <w:jc w:val="both"/>
        <w:rPr>
          <w:rFonts w:ascii="Times New Roman" w:hAnsi="Times New Roman" w:cs="Times New Roman"/>
          <w:sz w:val="26"/>
          <w:szCs w:val="26"/>
        </w:rPr>
      </w:pPr>
      <w:r w:rsidRPr="001E6F39">
        <w:rPr>
          <w:rFonts w:ascii="Times New Roman" w:hAnsi="Times New Roman" w:cs="Times New Roman"/>
          <w:sz w:val="26"/>
          <w:szCs w:val="26"/>
        </w:rPr>
        <w:t xml:space="preserve"> </w:t>
      </w:r>
      <w:r w:rsidRPr="001E6F39">
        <w:rPr>
          <w:rFonts w:ascii="Times New Roman" w:hAnsi="Times New Roman" w:cs="Times New Roman"/>
          <w:b/>
          <w:bCs/>
          <w:sz w:val="26"/>
          <w:szCs w:val="26"/>
        </w:rPr>
        <w:t xml:space="preserve">51.(2) </w:t>
      </w:r>
      <w:r w:rsidRPr="001E6F39">
        <w:rPr>
          <w:rFonts w:ascii="Times New Roman" w:hAnsi="Times New Roman" w:cs="Times New Roman"/>
          <w:b/>
          <w:bCs/>
          <w:sz w:val="26"/>
          <w:szCs w:val="26"/>
        </w:rPr>
        <w:tab/>
        <w:t>Post Payment Audit:</w:t>
      </w:r>
      <w:r w:rsidRPr="001E6F39">
        <w:rPr>
          <w:rFonts w:ascii="Times New Roman" w:hAnsi="Times New Roman" w:cs="Times New Roman"/>
          <w:sz w:val="26"/>
          <w:szCs w:val="26"/>
        </w:rPr>
        <w:t xml:space="preserve"> It is an agreed term of contract that the Railway reserves to itself the right to carry out a post-payment audit and</w:t>
      </w:r>
      <w:r w:rsidR="00314226" w:rsidRPr="001E6F39">
        <w:rPr>
          <w:rFonts w:ascii="Times New Roman" w:hAnsi="Times New Roman" w:cs="Times New Roman"/>
          <w:sz w:val="26"/>
          <w:szCs w:val="26"/>
        </w:rPr>
        <w:t>/</w:t>
      </w:r>
      <w:r w:rsidRPr="001E6F39">
        <w:rPr>
          <w:rFonts w:ascii="Times New Roman" w:hAnsi="Times New Roman" w:cs="Times New Roman"/>
          <w:sz w:val="26"/>
          <w:szCs w:val="26"/>
        </w:rPr>
        <w:t xml:space="preserve"> or technical examination of the  works and the </w:t>
      </w:r>
      <w:r w:rsidR="008A1C91" w:rsidRPr="001E6F39">
        <w:rPr>
          <w:rFonts w:ascii="Times New Roman" w:hAnsi="Times New Roman" w:cs="Times New Roman"/>
          <w:sz w:val="26"/>
          <w:szCs w:val="26"/>
        </w:rPr>
        <w:t>F</w:t>
      </w:r>
      <w:r w:rsidRPr="001E6F39">
        <w:rPr>
          <w:rFonts w:ascii="Times New Roman" w:hAnsi="Times New Roman" w:cs="Times New Roman"/>
          <w:sz w:val="26"/>
          <w:szCs w:val="26"/>
        </w:rPr>
        <w:t xml:space="preserve">inal </w:t>
      </w:r>
      <w:r w:rsidR="008A1C91" w:rsidRPr="001E6F39">
        <w:rPr>
          <w:rFonts w:ascii="Times New Roman" w:hAnsi="Times New Roman" w:cs="Times New Roman"/>
          <w:sz w:val="26"/>
          <w:szCs w:val="26"/>
        </w:rPr>
        <w:t>Bill</w:t>
      </w:r>
      <w:r w:rsidR="00395169" w:rsidRPr="001E6F39">
        <w:rPr>
          <w:rFonts w:ascii="Times New Roman" w:hAnsi="Times New Roman" w:cs="Times New Roman"/>
          <w:sz w:val="26"/>
          <w:szCs w:val="26"/>
        </w:rPr>
        <w:t xml:space="preserve"> </w:t>
      </w:r>
      <w:r w:rsidRPr="001E6F39">
        <w:rPr>
          <w:rFonts w:ascii="Times New Roman" w:hAnsi="Times New Roman" w:cs="Times New Roman"/>
          <w:sz w:val="26"/>
          <w:szCs w:val="26"/>
        </w:rPr>
        <w:t>including all supporting vouchers, abstracts etc. and to make a claim on the Contractor for the refund of any excess amount paid to him</w:t>
      </w:r>
      <w:r w:rsidR="00314226" w:rsidRPr="001E6F39">
        <w:rPr>
          <w:rFonts w:ascii="Times New Roman" w:hAnsi="Times New Roman" w:cs="Times New Roman"/>
          <w:sz w:val="26"/>
          <w:szCs w:val="26"/>
        </w:rPr>
        <w:t xml:space="preserve"> till the release of security deposit or settlement of claims, whichever is later</w:t>
      </w:r>
      <w:r w:rsidRPr="001E6F39">
        <w:rPr>
          <w:rFonts w:ascii="Times New Roman" w:hAnsi="Times New Roman" w:cs="Times New Roman"/>
          <w:sz w:val="26"/>
          <w:szCs w:val="26"/>
        </w:rPr>
        <w:t>, if as a result of such examination any over-payment to him is discovered to have been made in respect of any works done or alleged to have been done by him under the contract.</w:t>
      </w:r>
    </w:p>
    <w:p w14:paraId="653A6553" w14:textId="77777777" w:rsidR="001426BF" w:rsidRPr="001E6F39" w:rsidRDefault="001426BF" w:rsidP="00FB3746">
      <w:pPr>
        <w:tabs>
          <w:tab w:val="left" w:pos="900"/>
        </w:tabs>
        <w:jc w:val="both"/>
        <w:rPr>
          <w:rFonts w:ascii="Times New Roman" w:hAnsi="Times New Roman" w:cs="Times New Roman"/>
          <w:sz w:val="26"/>
          <w:szCs w:val="26"/>
        </w:rPr>
      </w:pPr>
    </w:p>
    <w:p w14:paraId="0C4E20FC" w14:textId="77777777" w:rsidR="00FB3746" w:rsidRPr="001E6F39" w:rsidRDefault="008E616C" w:rsidP="00FB3746">
      <w:pPr>
        <w:tabs>
          <w:tab w:val="left" w:pos="900"/>
        </w:tabs>
        <w:jc w:val="both"/>
        <w:rPr>
          <w:rFonts w:ascii="Times New Roman" w:hAnsi="Times New Roman" w:cs="Times New Roman"/>
          <w:sz w:val="26"/>
          <w:szCs w:val="26"/>
        </w:rPr>
      </w:pPr>
      <w:r w:rsidRPr="001E6F39">
        <w:rPr>
          <w:rFonts w:ascii="Times New Roman" w:hAnsi="Times New Roman" w:cs="Times New Roman"/>
          <w:b/>
          <w:bCs/>
          <w:sz w:val="26"/>
          <w:szCs w:val="26"/>
        </w:rPr>
        <w:t>51-A.</w:t>
      </w:r>
      <w:r w:rsidRPr="001E6F39">
        <w:rPr>
          <w:rFonts w:ascii="Times New Roman" w:hAnsi="Times New Roman" w:cs="Times New Roman"/>
          <w:b/>
          <w:bCs/>
          <w:sz w:val="26"/>
          <w:szCs w:val="26"/>
        </w:rPr>
        <w:tab/>
        <w:t>Production of Vouchers etc. by the Contractor:</w:t>
      </w:r>
    </w:p>
    <w:p w14:paraId="2C541261" w14:textId="77777777" w:rsidR="00FB3746" w:rsidRPr="001E6F39" w:rsidRDefault="008E616C" w:rsidP="008F48C2">
      <w:pPr>
        <w:pStyle w:val="ListParagraph"/>
        <w:numPr>
          <w:ilvl w:val="0"/>
          <w:numId w:val="63"/>
        </w:numPr>
        <w:spacing w:after="200" w:line="276" w:lineRule="auto"/>
        <w:ind w:left="567" w:hanging="567"/>
        <w:rPr>
          <w:rFonts w:ascii="Times New Roman" w:hAnsi="Times New Roman"/>
          <w:sz w:val="26"/>
          <w:szCs w:val="26"/>
        </w:rPr>
      </w:pPr>
      <w:r w:rsidRPr="001E6F39">
        <w:rPr>
          <w:rFonts w:ascii="Times New Roman" w:hAnsi="Times New Roman"/>
          <w:sz w:val="26"/>
          <w:szCs w:val="26"/>
        </w:rPr>
        <w:t>For a contract of more than one crore of rupees, the Contractor shall, whenever required, produce or cause to be produced for examination by the Engineer any quotation, invoice, cost or other account, book of accounts, voucher, receipt, letter, memorandum, paper of writing or any copy of or extract from any such document and also furnish information and returns verified in such manner as may be required in any way relating to the execution of this contract or relevant for verifying or ascertaining cost of execution of this contract (the decision of the Engineer on the question of relevancy of any documents, information or return being final and binding in the parties). The Contractor shall similarly produce vouchers etc., if required to prove to the Engineer, that materials supplied by him, are in accordance with the specifications laid down in the contract.</w:t>
      </w:r>
    </w:p>
    <w:p w14:paraId="3051DADF" w14:textId="77777777" w:rsidR="008E616C" w:rsidRPr="001E6F39" w:rsidRDefault="008E616C" w:rsidP="008F48C2">
      <w:pPr>
        <w:pStyle w:val="ListParagraph"/>
        <w:numPr>
          <w:ilvl w:val="0"/>
          <w:numId w:val="63"/>
        </w:numPr>
        <w:spacing w:after="200" w:line="276" w:lineRule="auto"/>
        <w:ind w:left="567" w:hanging="567"/>
        <w:rPr>
          <w:rFonts w:ascii="Times New Roman" w:hAnsi="Times New Roman"/>
          <w:sz w:val="26"/>
          <w:szCs w:val="26"/>
        </w:rPr>
      </w:pPr>
      <w:r w:rsidRPr="001E6F39">
        <w:rPr>
          <w:rFonts w:ascii="Times New Roman" w:hAnsi="Times New Roman"/>
          <w:sz w:val="26"/>
          <w:szCs w:val="26"/>
        </w:rPr>
        <w:t>If any portion of the work in a contract of value more than one crore of rupees be carried out by a sub-contractor or any subsidiary or allied firm or company (as per Clause 7 of the Standard General Conditions of Contract), the Engineer shall have power to secure the books of such sub-contract or any subsidiary or allied firm or company, through the Contractor, and such books shall be open to his inspection.</w:t>
      </w:r>
    </w:p>
    <w:p w14:paraId="4F46695D" w14:textId="77777777" w:rsidR="008E616C" w:rsidRPr="001E6F39" w:rsidRDefault="008E616C" w:rsidP="008F48C2">
      <w:pPr>
        <w:pStyle w:val="ListParagraph"/>
        <w:numPr>
          <w:ilvl w:val="0"/>
          <w:numId w:val="63"/>
        </w:numPr>
        <w:spacing w:after="200" w:line="276" w:lineRule="auto"/>
        <w:ind w:left="567" w:hanging="567"/>
        <w:rPr>
          <w:rFonts w:ascii="Times New Roman" w:hAnsi="Times New Roman"/>
          <w:sz w:val="26"/>
          <w:szCs w:val="26"/>
        </w:rPr>
      </w:pPr>
      <w:r w:rsidRPr="001E6F39">
        <w:rPr>
          <w:rFonts w:ascii="Times New Roman" w:hAnsi="Times New Roman"/>
          <w:sz w:val="26"/>
          <w:szCs w:val="26"/>
        </w:rPr>
        <w:t>The obligations imposed by Sub Clause (i) &amp; (ii) above is without prejudice to the obligations of the Contractor under any statute rules or orders binding on the Contractor.</w:t>
      </w:r>
    </w:p>
    <w:p w14:paraId="5B44F225" w14:textId="77777777" w:rsidR="008810BD" w:rsidRPr="001E6F39" w:rsidRDefault="008810BD" w:rsidP="008810BD">
      <w:pPr>
        <w:pStyle w:val="ListParagraph"/>
        <w:ind w:left="567"/>
        <w:rPr>
          <w:rFonts w:ascii="Times New Roman" w:hAnsi="Times New Roman"/>
          <w:sz w:val="26"/>
          <w:szCs w:val="26"/>
        </w:rPr>
      </w:pPr>
    </w:p>
    <w:p w14:paraId="7F0A5BB7" w14:textId="77777777" w:rsidR="00E15B14" w:rsidRPr="001E6F39" w:rsidRDefault="008E616C" w:rsidP="001426BF">
      <w:pPr>
        <w:tabs>
          <w:tab w:val="left" w:pos="900"/>
        </w:tabs>
        <w:jc w:val="both"/>
        <w:rPr>
          <w:rFonts w:ascii="Times New Roman" w:hAnsi="Times New Roman" w:cs="Times New Roman"/>
          <w:sz w:val="26"/>
          <w:szCs w:val="26"/>
        </w:rPr>
      </w:pPr>
      <w:r w:rsidRPr="001E6F39">
        <w:rPr>
          <w:rFonts w:ascii="Times New Roman" w:hAnsi="Times New Roman" w:cs="Times New Roman"/>
          <w:b/>
          <w:bCs/>
          <w:sz w:val="26"/>
          <w:szCs w:val="26"/>
        </w:rPr>
        <w:t xml:space="preserve">52.  </w:t>
      </w:r>
      <w:r w:rsidRPr="001E6F39">
        <w:rPr>
          <w:rFonts w:ascii="Times New Roman" w:hAnsi="Times New Roman" w:cs="Times New Roman"/>
          <w:b/>
          <w:bCs/>
          <w:sz w:val="26"/>
          <w:szCs w:val="26"/>
        </w:rPr>
        <w:tab/>
        <w:t xml:space="preserve">Withholding and Lien in Respect of Sums Claimed:  </w:t>
      </w:r>
      <w:r w:rsidRPr="001E6F39">
        <w:rPr>
          <w:rFonts w:ascii="Times New Roman" w:hAnsi="Times New Roman" w:cs="Times New Roman"/>
          <w:sz w:val="26"/>
          <w:szCs w:val="26"/>
        </w:rPr>
        <w:t xml:space="preserve">Whenever any claim or claims for payment of a sum of money arises out of or under the contract against the Contractor, the </w:t>
      </w:r>
      <w:r w:rsidRPr="001E6F39">
        <w:rPr>
          <w:rFonts w:ascii="Times New Roman" w:hAnsi="Times New Roman" w:cs="Times New Roman"/>
          <w:sz w:val="26"/>
          <w:szCs w:val="26"/>
        </w:rPr>
        <w:lastRenderedPageBreak/>
        <w:t>Railway shall be entitled to withhold and also have a lien to retain such sum or sums in whole or in part from the security, if any, deposited by the Contractor and for the purpose aforesaid, the Railway shall be entitled to withhold the said cash Security Deposit or the Security if any, furnished as the case may be and also have a lien over the same pending finalization or adjudication of any such claim. In the event of the security being insufficient to cover the claimed amount or amounts or if no security has been taken from the Contractor, the Railway shall be entitled to withhold and have a lien to the extent of the such claimed amount or amounts referred to supra, from any sum or sums found payable or which at any time thereafter may become payable to the Contractor under the same contract or any other contract with this or any other Railway or any Department of the Central Government pending finalization or adjudication of any such claim.</w:t>
      </w:r>
      <w:r w:rsidR="001426BF" w:rsidRPr="001E6F39">
        <w:rPr>
          <w:rFonts w:ascii="Times New Roman" w:hAnsi="Times New Roman" w:cs="Times New Roman"/>
          <w:sz w:val="26"/>
          <w:szCs w:val="26"/>
        </w:rPr>
        <w:t xml:space="preserve"> </w:t>
      </w:r>
    </w:p>
    <w:p w14:paraId="4B6D795C" w14:textId="77777777" w:rsidR="008E616C" w:rsidRPr="001E6F39" w:rsidRDefault="008E616C" w:rsidP="001426BF">
      <w:pPr>
        <w:tabs>
          <w:tab w:val="left" w:pos="900"/>
        </w:tabs>
        <w:jc w:val="both"/>
        <w:rPr>
          <w:rFonts w:ascii="Times New Roman" w:hAnsi="Times New Roman" w:cs="Times New Roman"/>
          <w:sz w:val="26"/>
          <w:szCs w:val="26"/>
        </w:rPr>
      </w:pPr>
      <w:r w:rsidRPr="001E6F39">
        <w:rPr>
          <w:rFonts w:ascii="Times New Roman" w:hAnsi="Times New Roman" w:cs="Times New Roman"/>
          <w:sz w:val="26"/>
          <w:szCs w:val="26"/>
        </w:rPr>
        <w:t>It is an agreed term of the contract that the sum of money or moneys so withheld or retained under the lien referred to above, by the Railway will be kept withheld or retained as such by the Railways till the claim arising out of or under the contract is determined by the arbitrator (if the contract governed by the Arbitration Clause) or by the competent court as the case may be and that the Contractor will have no claim for interest or damages whatsoever on any account in respect of such withholding or retention under the lien referred to supra and duly notified as such to the Contractor. For the purpose of this clause, where the Contractor is a partnership firm or a company, the Railway shall be entitled to withhold and also have a lien to retain towards such claimed amount or amounts in whole or in part from any sum found payable to any partner / company, as the case may be whether in his individual capacity or otherwise.</w:t>
      </w:r>
    </w:p>
    <w:p w14:paraId="41D59E41" w14:textId="77777777" w:rsidR="00FB3746" w:rsidRPr="001E6F39" w:rsidRDefault="008E616C" w:rsidP="00FB3746">
      <w:pPr>
        <w:tabs>
          <w:tab w:val="left" w:pos="900"/>
        </w:tabs>
        <w:jc w:val="both"/>
        <w:rPr>
          <w:rFonts w:ascii="Times New Roman" w:hAnsi="Times New Roman" w:cs="Times New Roman"/>
          <w:b/>
          <w:bCs/>
          <w:sz w:val="26"/>
          <w:szCs w:val="26"/>
        </w:rPr>
      </w:pPr>
      <w:r w:rsidRPr="001E6F39">
        <w:rPr>
          <w:rFonts w:ascii="Times New Roman" w:hAnsi="Times New Roman" w:cs="Times New Roman"/>
          <w:b/>
          <w:bCs/>
          <w:sz w:val="26"/>
          <w:szCs w:val="26"/>
        </w:rPr>
        <w:t xml:space="preserve">52-A </w:t>
      </w:r>
      <w:r w:rsidRPr="001E6F39">
        <w:rPr>
          <w:rFonts w:ascii="Times New Roman" w:hAnsi="Times New Roman" w:cs="Times New Roman"/>
          <w:b/>
          <w:bCs/>
          <w:sz w:val="26"/>
          <w:szCs w:val="26"/>
        </w:rPr>
        <w:tab/>
        <w:t>Lien in Respect of Claims in other Contracts:</w:t>
      </w:r>
    </w:p>
    <w:p w14:paraId="3B2509AB" w14:textId="77777777" w:rsidR="008E616C" w:rsidRPr="001E6F39" w:rsidRDefault="008E616C" w:rsidP="008F48C2">
      <w:pPr>
        <w:pStyle w:val="ListParagraph"/>
        <w:numPr>
          <w:ilvl w:val="0"/>
          <w:numId w:val="64"/>
        </w:numPr>
        <w:spacing w:after="200" w:line="276" w:lineRule="auto"/>
        <w:ind w:left="567" w:hanging="567"/>
        <w:rPr>
          <w:rFonts w:ascii="Times New Roman" w:hAnsi="Times New Roman"/>
          <w:sz w:val="26"/>
          <w:szCs w:val="26"/>
        </w:rPr>
      </w:pPr>
      <w:r w:rsidRPr="001E6F39">
        <w:rPr>
          <w:rFonts w:ascii="Times New Roman" w:hAnsi="Times New Roman"/>
          <w:sz w:val="26"/>
          <w:szCs w:val="26"/>
        </w:rPr>
        <w:t>Any sum of money due and payable to the Contractor (including the Security Deposit returnable to him) under the contract may be withheld or retained by way of lien by the Railway, against any claim of this or any other Railway or any other Department of the Central Government in respect of payment of a sum of money arising out of or under any other contract made by the Contractor with this or any other Department of the Central Government.</w:t>
      </w:r>
    </w:p>
    <w:p w14:paraId="16F0A7BC" w14:textId="77777777" w:rsidR="008E616C" w:rsidRPr="001E6F39" w:rsidRDefault="008E616C" w:rsidP="008F48C2">
      <w:pPr>
        <w:pStyle w:val="ListParagraph"/>
        <w:numPr>
          <w:ilvl w:val="0"/>
          <w:numId w:val="64"/>
        </w:numPr>
        <w:spacing w:after="200" w:line="276" w:lineRule="auto"/>
        <w:ind w:left="567" w:hanging="567"/>
        <w:rPr>
          <w:rFonts w:ascii="Times New Roman" w:hAnsi="Times New Roman"/>
          <w:sz w:val="26"/>
          <w:szCs w:val="26"/>
        </w:rPr>
      </w:pPr>
      <w:r w:rsidRPr="001E6F39">
        <w:rPr>
          <w:rFonts w:ascii="Times New Roman" w:hAnsi="Times New Roman"/>
          <w:sz w:val="26"/>
          <w:szCs w:val="26"/>
        </w:rPr>
        <w:t xml:space="preserve">However, recovery of claims of Railway in regard to terminated contracts may be made from the Final </w:t>
      </w:r>
      <w:r w:rsidR="008A1C91" w:rsidRPr="001E6F39">
        <w:rPr>
          <w:rFonts w:ascii="Times New Roman" w:hAnsi="Times New Roman"/>
          <w:sz w:val="26"/>
          <w:szCs w:val="26"/>
        </w:rPr>
        <w:t>Bill</w:t>
      </w:r>
      <w:r w:rsidRPr="001E6F39">
        <w:rPr>
          <w:rFonts w:ascii="Times New Roman" w:hAnsi="Times New Roman"/>
          <w:sz w:val="26"/>
          <w:szCs w:val="26"/>
        </w:rPr>
        <w:t>, Security Deposits and Performance Guarantees of other contract or contracts, executed by the Contractor. The Performance Guarantees submitted by the Contractor against other contracts, if required, may be withheld and encashed. In addition, 10% of each subsequent ‘on-account bill’ may be withheld, if required, for recovery of Railway’s dues against the terminated contract.</w:t>
      </w:r>
    </w:p>
    <w:p w14:paraId="295F9D22" w14:textId="77777777" w:rsidR="00E15B14" w:rsidRPr="001E6F39" w:rsidRDefault="008E616C" w:rsidP="00E15B14">
      <w:pPr>
        <w:pStyle w:val="ListParagraph"/>
        <w:numPr>
          <w:ilvl w:val="0"/>
          <w:numId w:val="64"/>
        </w:numPr>
        <w:spacing w:after="200" w:line="276" w:lineRule="auto"/>
        <w:ind w:left="567" w:hanging="567"/>
        <w:rPr>
          <w:rFonts w:ascii="Times New Roman" w:hAnsi="Times New Roman"/>
          <w:b/>
          <w:bCs/>
          <w:sz w:val="26"/>
          <w:szCs w:val="26"/>
        </w:rPr>
      </w:pPr>
      <w:r w:rsidRPr="001E6F39">
        <w:rPr>
          <w:rFonts w:ascii="Times New Roman" w:hAnsi="Times New Roman"/>
          <w:sz w:val="26"/>
          <w:szCs w:val="26"/>
        </w:rPr>
        <w:t xml:space="preserve">It is an agreed term of the contract that the sum of money so withheld or retained under this Clause by the Railway will be kept withheld or retained as such by the Railway till the claim arising out of or under any other contract is either mutually settled or determined by arbitration, if the other contract is governed by Arbitration Clause or by the competent court as the case may be and Contractor shall have no claim for interest or </w:t>
      </w:r>
      <w:r w:rsidRPr="001E6F39">
        <w:rPr>
          <w:rFonts w:ascii="Times New Roman" w:hAnsi="Times New Roman"/>
          <w:sz w:val="26"/>
          <w:szCs w:val="26"/>
        </w:rPr>
        <w:lastRenderedPageBreak/>
        <w:t>damages whatsoever on this account or on any other ground in respect of any sum of money withheld or retained under this Clause and duly notified as such to the Contractor.</w:t>
      </w:r>
    </w:p>
    <w:p w14:paraId="541BDFEA" w14:textId="77777777" w:rsidR="00E15B14" w:rsidRPr="001E6F39" w:rsidRDefault="00E15B14" w:rsidP="00E15B14">
      <w:pPr>
        <w:pStyle w:val="ListParagraph"/>
        <w:spacing w:after="200" w:line="276" w:lineRule="auto"/>
        <w:ind w:left="567"/>
        <w:rPr>
          <w:rFonts w:ascii="Times New Roman" w:hAnsi="Times New Roman"/>
          <w:b/>
          <w:bCs/>
          <w:sz w:val="26"/>
          <w:szCs w:val="26"/>
        </w:rPr>
      </w:pPr>
    </w:p>
    <w:p w14:paraId="4C6A078C" w14:textId="77777777" w:rsidR="008E616C" w:rsidRPr="001E6F39" w:rsidRDefault="008E616C" w:rsidP="00E15B14">
      <w:pPr>
        <w:pStyle w:val="ListParagraph"/>
        <w:spacing w:after="200" w:line="276" w:lineRule="auto"/>
        <w:ind w:left="0"/>
        <w:rPr>
          <w:rFonts w:ascii="Times New Roman" w:hAnsi="Times New Roman"/>
          <w:b/>
          <w:bCs/>
          <w:sz w:val="26"/>
          <w:szCs w:val="26"/>
        </w:rPr>
      </w:pPr>
      <w:r w:rsidRPr="001E6F39">
        <w:rPr>
          <w:rFonts w:ascii="Times New Roman" w:hAnsi="Times New Roman"/>
          <w:b/>
          <w:bCs/>
          <w:sz w:val="26"/>
          <w:szCs w:val="26"/>
        </w:rPr>
        <w:t xml:space="preserve">53. </w:t>
      </w:r>
      <w:r w:rsidRPr="001E6F39">
        <w:rPr>
          <w:rFonts w:ascii="Times New Roman" w:hAnsi="Times New Roman"/>
          <w:b/>
          <w:bCs/>
          <w:sz w:val="26"/>
          <w:szCs w:val="26"/>
        </w:rPr>
        <w:tab/>
        <w:t>Signature on Receipts for Amounts:</w:t>
      </w:r>
      <w:r w:rsidRPr="001E6F39">
        <w:rPr>
          <w:rFonts w:ascii="Times New Roman" w:hAnsi="Times New Roman"/>
          <w:sz w:val="26"/>
          <w:szCs w:val="26"/>
        </w:rPr>
        <w:t xml:space="preserve"> Every receipt for money which may become payable or for any security which may become transferable to the Contractors under these presents, shall, if signed in the partnership name by anyone of the partners of a Contractor's firm be a good and sufficient discharge to the Railway in respect of the moneys or security purported to be acknowledged thereby and in the event of death of any of the Contractor, partners during the pendency of the contract, it is hereby expressly agreed that every receipt by anyone of the surviving Contractor partners shall if so signed as aforesaid be good and sufficient discharge as aforesaid provided that nothing in this Clause contained shall be deemed to prejudice or effect any claim which the Railway may hereafter have against the legal representative of any Contractor partner so dying for or in respect to any breach of any of the conditions of the contract, provided also that nothing in this clause contained shall be deemed to prejudice or effect the respective rights or obligations of the Contractor partners and of the legal representatives of any deceased Contractor partners interse.</w:t>
      </w:r>
    </w:p>
    <w:p w14:paraId="1AB06326" w14:textId="77777777" w:rsidR="008E616C" w:rsidRPr="001E6F39" w:rsidRDefault="008E616C" w:rsidP="0029562B">
      <w:pPr>
        <w:keepNext/>
        <w:keepLines/>
        <w:tabs>
          <w:tab w:val="left" w:pos="900"/>
        </w:tabs>
        <w:jc w:val="center"/>
        <w:outlineLvl w:val="2"/>
        <w:rPr>
          <w:rFonts w:ascii="Times New Roman" w:hAnsi="Times New Roman" w:cs="Times New Roman"/>
          <w:b/>
          <w:bCs/>
          <w:sz w:val="26"/>
          <w:szCs w:val="26"/>
        </w:rPr>
      </w:pPr>
      <w:r w:rsidRPr="001E6F39">
        <w:rPr>
          <w:rFonts w:ascii="Times New Roman" w:hAnsi="Times New Roman" w:cs="Times New Roman"/>
          <w:b/>
          <w:bCs/>
          <w:sz w:val="26"/>
          <w:szCs w:val="26"/>
        </w:rPr>
        <w:t>LABOUR</w:t>
      </w:r>
    </w:p>
    <w:p w14:paraId="7BD861BF" w14:textId="77777777" w:rsidR="008E616C" w:rsidRPr="001E6F39" w:rsidRDefault="008E616C" w:rsidP="00C3535D">
      <w:pPr>
        <w:tabs>
          <w:tab w:val="left" w:pos="900"/>
        </w:tabs>
        <w:jc w:val="both"/>
        <w:rPr>
          <w:rFonts w:ascii="Times New Roman" w:hAnsi="Times New Roman" w:cs="Times New Roman"/>
          <w:sz w:val="26"/>
          <w:szCs w:val="26"/>
        </w:rPr>
      </w:pPr>
      <w:r w:rsidRPr="001E6F39">
        <w:rPr>
          <w:rFonts w:ascii="Times New Roman" w:hAnsi="Times New Roman" w:cs="Times New Roman"/>
          <w:b/>
          <w:bCs/>
          <w:sz w:val="26"/>
          <w:szCs w:val="26"/>
        </w:rPr>
        <w:t xml:space="preserve">54. </w:t>
      </w:r>
      <w:r w:rsidR="00903765" w:rsidRPr="001E6F39">
        <w:rPr>
          <w:rFonts w:ascii="Times New Roman" w:hAnsi="Times New Roman" w:cs="Times New Roman"/>
          <w:b/>
          <w:bCs/>
          <w:sz w:val="26"/>
          <w:szCs w:val="26"/>
        </w:rPr>
        <w:t xml:space="preserve"> </w:t>
      </w:r>
      <w:r w:rsidRPr="001E6F39">
        <w:rPr>
          <w:rFonts w:ascii="Times New Roman" w:hAnsi="Times New Roman" w:cs="Times New Roman"/>
          <w:b/>
          <w:bCs/>
          <w:sz w:val="26"/>
          <w:szCs w:val="26"/>
        </w:rPr>
        <w:t xml:space="preserve">Wages to Labour: </w:t>
      </w:r>
      <w:r w:rsidRPr="001E6F39">
        <w:rPr>
          <w:rFonts w:ascii="Times New Roman" w:hAnsi="Times New Roman" w:cs="Times New Roman"/>
          <w:sz w:val="26"/>
          <w:szCs w:val="26"/>
        </w:rPr>
        <w:t>The Contractor shall be responsible to ensure compliance with the provision of the Minimum Wages Act, 1948 (hereinafter referred to as the “said Act”) and the Rules made thereunder in respect of any employees directly or through petty Contractors or sub-contractors employed by him for the purpose of carrying out this contract.</w:t>
      </w:r>
    </w:p>
    <w:p w14:paraId="372ADE63" w14:textId="77777777" w:rsidR="008E616C" w:rsidRPr="001E6F39" w:rsidRDefault="008E616C" w:rsidP="00C3535D">
      <w:pPr>
        <w:tabs>
          <w:tab w:val="left" w:pos="900"/>
        </w:tabs>
        <w:jc w:val="both"/>
        <w:rPr>
          <w:rFonts w:ascii="Times New Roman" w:hAnsi="Times New Roman" w:cs="Times New Roman"/>
          <w:sz w:val="26"/>
          <w:szCs w:val="26"/>
        </w:rPr>
      </w:pPr>
      <w:r w:rsidRPr="001E6F39">
        <w:rPr>
          <w:rFonts w:ascii="Times New Roman" w:hAnsi="Times New Roman" w:cs="Times New Roman"/>
          <w:sz w:val="26"/>
          <w:szCs w:val="26"/>
        </w:rPr>
        <w:tab/>
        <w:t>If, in compliance with the terms of the contract, the Contractor supplied any labour to be used wholly or partly under the direct orders and control of the Railways whether in connection with any work being executed by the Contractor or otherwise for the purpose of the Railway such labour shall, for the purpose of this Clause, still be deemed to be persons employed by the Contractor.</w:t>
      </w:r>
    </w:p>
    <w:p w14:paraId="02A25B81" w14:textId="77777777" w:rsidR="008E616C" w:rsidRPr="001E6F39" w:rsidRDefault="008E616C" w:rsidP="00057C58">
      <w:pPr>
        <w:keepNext/>
        <w:keepLines/>
        <w:tabs>
          <w:tab w:val="left" w:pos="900"/>
        </w:tabs>
        <w:jc w:val="both"/>
        <w:outlineLvl w:val="2"/>
        <w:rPr>
          <w:rFonts w:ascii="Times New Roman" w:hAnsi="Times New Roman" w:cs="Times New Roman"/>
          <w:b/>
          <w:bCs/>
          <w:sz w:val="26"/>
          <w:szCs w:val="26"/>
        </w:rPr>
      </w:pPr>
      <w:r w:rsidRPr="001E6F39">
        <w:rPr>
          <w:rFonts w:ascii="Times New Roman" w:hAnsi="Times New Roman" w:cs="Times New Roman"/>
          <w:sz w:val="26"/>
          <w:szCs w:val="26"/>
        </w:rPr>
        <w:tab/>
        <w:t xml:space="preserve">If any moneys shall, as a result of any claim or application made under the said Act be directed to be paid by the Railway, such money shall be deemed to be moneys payable to the Railway by the Contractor and on failure by the Contractor to repay the Railway any moneys paid by it as aforesaid within seven days after the same shall have been demanded, the Railways shall be entitled to recover the same from </w:t>
      </w:r>
      <w:r w:rsidRPr="001E6F39">
        <w:rPr>
          <w:rFonts w:ascii="Times New Roman" w:eastAsia="Calibri" w:hAnsi="Times New Roman" w:cs="Times New Roman"/>
          <w:sz w:val="26"/>
          <w:szCs w:val="26"/>
        </w:rPr>
        <w:t xml:space="preserve">Contractor’s bills/Security Deposit or any other dues of Contractor with the Government of India. </w:t>
      </w:r>
      <w:r w:rsidRPr="001E6F39">
        <w:rPr>
          <w:rFonts w:ascii="Times New Roman" w:hAnsi="Times New Roman" w:cs="Times New Roman"/>
          <w:sz w:val="26"/>
          <w:szCs w:val="26"/>
        </w:rPr>
        <w:t xml:space="preserve"> </w:t>
      </w:r>
    </w:p>
    <w:p w14:paraId="299D07AE" w14:textId="77777777" w:rsidR="008E616C" w:rsidRPr="001E6F39" w:rsidRDefault="008E616C" w:rsidP="00C3535D">
      <w:pPr>
        <w:tabs>
          <w:tab w:val="left" w:pos="900"/>
        </w:tabs>
        <w:jc w:val="both"/>
        <w:rPr>
          <w:rFonts w:ascii="Times New Roman" w:hAnsi="Times New Roman" w:cs="Times New Roman"/>
          <w:sz w:val="26"/>
          <w:szCs w:val="26"/>
        </w:rPr>
      </w:pPr>
      <w:r w:rsidRPr="001E6F39">
        <w:rPr>
          <w:rFonts w:ascii="Times New Roman" w:hAnsi="Times New Roman" w:cs="Times New Roman"/>
          <w:b/>
          <w:bCs/>
          <w:sz w:val="26"/>
          <w:szCs w:val="26"/>
        </w:rPr>
        <w:t>54-A.</w:t>
      </w:r>
      <w:r w:rsidRPr="001E6F39">
        <w:rPr>
          <w:rFonts w:ascii="Times New Roman" w:hAnsi="Times New Roman" w:cs="Times New Roman"/>
          <w:b/>
          <w:bCs/>
          <w:sz w:val="26"/>
          <w:szCs w:val="26"/>
        </w:rPr>
        <w:tab/>
        <w:t xml:space="preserve">Apprentices Act: </w:t>
      </w:r>
      <w:r w:rsidRPr="001E6F39">
        <w:rPr>
          <w:rFonts w:ascii="Times New Roman" w:hAnsi="Times New Roman" w:cs="Times New Roman"/>
          <w:sz w:val="26"/>
          <w:szCs w:val="26"/>
        </w:rPr>
        <w:t>The Contractor shall be responsible to ensure compliance with the provisions of the Apprentices Act, 1961 and the Rules and Orders issued thereunder from time to time in respect of apprentices directly or through petty Contractors or sub-contractors employed by him for the purpose of carrying out the Contract.</w:t>
      </w:r>
    </w:p>
    <w:p w14:paraId="083C7150" w14:textId="77777777" w:rsidR="008E616C" w:rsidRPr="001E6F39" w:rsidRDefault="008E616C" w:rsidP="00057C58">
      <w:pPr>
        <w:tabs>
          <w:tab w:val="left" w:pos="900"/>
        </w:tabs>
        <w:jc w:val="both"/>
        <w:rPr>
          <w:rFonts w:ascii="Times New Roman" w:hAnsi="Times New Roman" w:cs="Times New Roman"/>
          <w:b/>
          <w:bCs/>
          <w:strike/>
          <w:sz w:val="26"/>
          <w:szCs w:val="26"/>
        </w:rPr>
      </w:pPr>
      <w:r w:rsidRPr="001E6F39">
        <w:rPr>
          <w:rFonts w:ascii="Times New Roman" w:hAnsi="Times New Roman" w:cs="Times New Roman"/>
          <w:sz w:val="26"/>
          <w:szCs w:val="26"/>
        </w:rPr>
        <w:tab/>
        <w:t xml:space="preserve">If the Contractor directly or through petty Contractors or sub-contractors fails to do so, his failure will be a breach of the contract and the Railway may, in its discretion, rescind </w:t>
      </w:r>
      <w:r w:rsidRPr="001E6F39">
        <w:rPr>
          <w:rFonts w:ascii="Times New Roman" w:hAnsi="Times New Roman" w:cs="Times New Roman"/>
          <w:sz w:val="26"/>
          <w:szCs w:val="26"/>
        </w:rPr>
        <w:lastRenderedPageBreak/>
        <w:t>the contract. The Contractor shall also be liable for any pecuniary liability arising on account of any violation of the provisions of the Act.</w:t>
      </w:r>
    </w:p>
    <w:p w14:paraId="11D3BF0A" w14:textId="77777777" w:rsidR="008E616C" w:rsidRPr="001E6F39" w:rsidRDefault="008E616C" w:rsidP="00057C58">
      <w:pPr>
        <w:tabs>
          <w:tab w:val="left" w:pos="900"/>
        </w:tabs>
        <w:jc w:val="both"/>
        <w:rPr>
          <w:rFonts w:ascii="Times New Roman" w:hAnsi="Times New Roman" w:cs="Times New Roman"/>
          <w:b/>
          <w:bCs/>
          <w:sz w:val="26"/>
          <w:szCs w:val="26"/>
        </w:rPr>
      </w:pPr>
      <w:r w:rsidRPr="001E6F39">
        <w:rPr>
          <w:rFonts w:ascii="Times New Roman" w:hAnsi="Times New Roman" w:cs="Times New Roman"/>
          <w:b/>
          <w:bCs/>
          <w:sz w:val="26"/>
          <w:szCs w:val="26"/>
        </w:rPr>
        <w:t xml:space="preserve">55. </w:t>
      </w:r>
      <w:r w:rsidRPr="001E6F39">
        <w:rPr>
          <w:rFonts w:ascii="Times New Roman" w:hAnsi="Times New Roman" w:cs="Times New Roman"/>
          <w:b/>
          <w:bCs/>
          <w:sz w:val="26"/>
          <w:szCs w:val="26"/>
        </w:rPr>
        <w:tab/>
        <w:t>Provisions of Payments of Wages Act:</w:t>
      </w:r>
      <w:r w:rsidRPr="001E6F39">
        <w:rPr>
          <w:rFonts w:ascii="Times New Roman" w:hAnsi="Times New Roman" w:cs="Times New Roman"/>
          <w:sz w:val="26"/>
          <w:szCs w:val="26"/>
        </w:rPr>
        <w:t xml:space="preserve"> The Contractor shall comply with the provisions of the Payment of Wages Act, 1936 and the rules made thereunder in respect of all employees employed by him either directly or through petty Contractors or sub-contractors in the works. If in compliance with the terms of the contract, the Contractor directly or through petty Contractors or sub-contractors shall supply any labour to be used wholly or partly under the direct orders and control of the Engineer whether in connection with the works to be executed hereunder or otherwise for the purpose of the Engineer, such labour shall nevertheless be deemed to comprise persons employed by the Contractor and any moneys which may be ordered to be paid by the Engineer shall be deemed to be moneys payable by the Engineer on behalf of the Contractor and the Engineer may on failure of the Contractor to repay such money to the Railways deduct the same from any moneys due to the Contractor in terms of the contract. The Railway shall be entitled to recover the same from </w:t>
      </w:r>
      <w:r w:rsidRPr="001E6F39">
        <w:rPr>
          <w:rFonts w:ascii="Times New Roman" w:eastAsia="Calibri" w:hAnsi="Times New Roman" w:cs="Times New Roman"/>
          <w:sz w:val="26"/>
          <w:szCs w:val="26"/>
        </w:rPr>
        <w:t>Contractor’s bills/Security Deposit or any other dues of Contractor with the Government of India</w:t>
      </w:r>
      <w:r w:rsidRPr="001E6F39">
        <w:rPr>
          <w:rFonts w:ascii="Times New Roman" w:hAnsi="Times New Roman" w:cs="Times New Roman"/>
          <w:sz w:val="26"/>
          <w:szCs w:val="26"/>
        </w:rPr>
        <w:t xml:space="preserve"> all moneys paid or payable by the Railway by way of compensation of aforesaid or for costs of expenses in connection with any claim thereto and the decision of the Engineer upon any question arising out of the effect or force of this Clause shall be final and binding upon the Contractor.  </w:t>
      </w:r>
    </w:p>
    <w:p w14:paraId="0354A639" w14:textId="77777777" w:rsidR="00FB3746" w:rsidRPr="001E6F39" w:rsidRDefault="008E616C" w:rsidP="00FB3746">
      <w:pPr>
        <w:tabs>
          <w:tab w:val="left" w:pos="1080"/>
          <w:tab w:val="left" w:pos="1260"/>
        </w:tabs>
        <w:jc w:val="both"/>
        <w:rPr>
          <w:rFonts w:ascii="Times New Roman" w:hAnsi="Times New Roman" w:cs="Times New Roman"/>
          <w:b/>
          <w:bCs/>
          <w:sz w:val="26"/>
          <w:szCs w:val="26"/>
        </w:rPr>
      </w:pPr>
      <w:r w:rsidRPr="001E6F39">
        <w:rPr>
          <w:rFonts w:ascii="Times New Roman" w:hAnsi="Times New Roman" w:cs="Times New Roman"/>
          <w:b/>
          <w:bCs/>
          <w:sz w:val="26"/>
          <w:szCs w:val="26"/>
        </w:rPr>
        <w:t>55-A.</w:t>
      </w:r>
      <w:r w:rsidRPr="001E6F39">
        <w:rPr>
          <w:rFonts w:ascii="Times New Roman" w:hAnsi="Times New Roman" w:cs="Times New Roman"/>
          <w:b/>
          <w:bCs/>
          <w:sz w:val="26"/>
          <w:szCs w:val="26"/>
        </w:rPr>
        <w:tab/>
        <w:t>Provisions of Contract Labour (Regulation and Abolition) Act, 1970:</w:t>
      </w:r>
    </w:p>
    <w:p w14:paraId="61798609" w14:textId="77777777" w:rsidR="00FB3746" w:rsidRPr="001E6F39" w:rsidRDefault="008E616C" w:rsidP="00FB3746">
      <w:pPr>
        <w:tabs>
          <w:tab w:val="left" w:pos="1080"/>
          <w:tab w:val="left" w:pos="1260"/>
        </w:tabs>
        <w:jc w:val="both"/>
        <w:rPr>
          <w:rFonts w:ascii="Times New Roman" w:hAnsi="Times New Roman" w:cs="Times New Roman"/>
          <w:sz w:val="26"/>
          <w:szCs w:val="26"/>
        </w:rPr>
      </w:pPr>
      <w:r w:rsidRPr="001E6F39">
        <w:rPr>
          <w:rFonts w:ascii="Times New Roman" w:hAnsi="Times New Roman" w:cs="Times New Roman"/>
          <w:b/>
          <w:bCs/>
          <w:sz w:val="26"/>
          <w:szCs w:val="26"/>
        </w:rPr>
        <w:t>55-A.(1)</w:t>
      </w:r>
      <w:r w:rsidRPr="001E6F39">
        <w:rPr>
          <w:rFonts w:ascii="Times New Roman" w:hAnsi="Times New Roman" w:cs="Times New Roman"/>
          <w:b/>
          <w:sz w:val="26"/>
          <w:szCs w:val="26"/>
        </w:rPr>
        <w:tab/>
      </w:r>
      <w:r w:rsidRPr="001E6F39">
        <w:rPr>
          <w:rFonts w:ascii="Times New Roman" w:hAnsi="Times New Roman" w:cs="Times New Roman"/>
          <w:sz w:val="26"/>
          <w:szCs w:val="26"/>
        </w:rPr>
        <w:t>The Contractor shall comply with the provision of the contract labour (Regulation and Abolition) Act, 1970 and the Contract labour (Regulation and Abolition) Central Rules 1971 as modified from time to time, wherever applicable and shall also indemnify the Railway from and against any claims under the aforesaid Act and the Rules.</w:t>
      </w:r>
    </w:p>
    <w:p w14:paraId="0E18035B" w14:textId="77777777" w:rsidR="00FB3746" w:rsidRPr="001E6F39" w:rsidRDefault="00FB3746" w:rsidP="00FB3746">
      <w:pPr>
        <w:tabs>
          <w:tab w:val="left" w:pos="1080"/>
          <w:tab w:val="left" w:pos="1260"/>
        </w:tabs>
        <w:jc w:val="both"/>
        <w:rPr>
          <w:rFonts w:ascii="Times New Roman" w:hAnsi="Times New Roman" w:cs="Times New Roman"/>
          <w:sz w:val="26"/>
          <w:szCs w:val="26"/>
        </w:rPr>
      </w:pPr>
      <w:r w:rsidRPr="001E6F39">
        <w:rPr>
          <w:rFonts w:ascii="Times New Roman" w:hAnsi="Times New Roman" w:cs="Times New Roman"/>
          <w:b/>
          <w:bCs/>
          <w:sz w:val="26"/>
          <w:szCs w:val="26"/>
        </w:rPr>
        <w:t xml:space="preserve"> </w:t>
      </w:r>
      <w:r w:rsidR="008E616C" w:rsidRPr="001E6F39">
        <w:rPr>
          <w:rFonts w:ascii="Times New Roman" w:hAnsi="Times New Roman" w:cs="Times New Roman"/>
          <w:b/>
          <w:bCs/>
          <w:sz w:val="26"/>
          <w:szCs w:val="26"/>
        </w:rPr>
        <w:t>55-A.(2)</w:t>
      </w:r>
      <w:r w:rsidR="008E616C" w:rsidRPr="001E6F39">
        <w:rPr>
          <w:rFonts w:ascii="Times New Roman" w:hAnsi="Times New Roman" w:cs="Times New Roman"/>
          <w:sz w:val="26"/>
          <w:szCs w:val="26"/>
        </w:rPr>
        <w:tab/>
        <w:t xml:space="preserve">The Contractor shall obtain a valid license under the aforesaid Act as modified from time to time before the commencement of the work and continue to have a valid license until the completion of the work. Any failure to fulfill the requirement shall attract the penal provision of the Act. </w:t>
      </w:r>
    </w:p>
    <w:p w14:paraId="4A457CBF" w14:textId="77777777" w:rsidR="00FB3746" w:rsidRPr="001E6F39" w:rsidRDefault="008E616C" w:rsidP="00FB3746">
      <w:pPr>
        <w:tabs>
          <w:tab w:val="left" w:pos="1080"/>
          <w:tab w:val="left" w:pos="1260"/>
        </w:tabs>
        <w:jc w:val="both"/>
        <w:rPr>
          <w:rFonts w:ascii="Times New Roman" w:hAnsi="Times New Roman" w:cs="Times New Roman"/>
          <w:sz w:val="26"/>
          <w:szCs w:val="26"/>
        </w:rPr>
      </w:pPr>
      <w:r w:rsidRPr="001E6F39">
        <w:rPr>
          <w:rFonts w:ascii="Times New Roman" w:hAnsi="Times New Roman" w:cs="Times New Roman"/>
          <w:b/>
          <w:bCs/>
          <w:sz w:val="26"/>
          <w:szCs w:val="26"/>
        </w:rPr>
        <w:t>55-A.(3)</w:t>
      </w:r>
      <w:r w:rsidRPr="001E6F39">
        <w:rPr>
          <w:rFonts w:ascii="Times New Roman" w:hAnsi="Times New Roman" w:cs="Times New Roman"/>
          <w:sz w:val="26"/>
          <w:szCs w:val="26"/>
        </w:rPr>
        <w:tab/>
      </w:r>
      <w:r w:rsidRPr="001E6F39">
        <w:rPr>
          <w:rFonts w:ascii="Times New Roman" w:hAnsi="Times New Roman" w:cs="Times New Roman"/>
          <w:sz w:val="26"/>
          <w:szCs w:val="26"/>
        </w:rPr>
        <w:tab/>
        <w:t>The Contractor shall pay to the labour employed by him directly or through sub-contractors the wages as per provision of the aforesaid Act and the Rules wherever applicable. The Contractor shall notwithstanding the provisions of the contract to the contrary, cause to be paid the wages to labour, indirectly engaged on the works including any engaged by sub-contractors in connection with the said work, as if the labour had been immediately employed by him.</w:t>
      </w:r>
    </w:p>
    <w:p w14:paraId="66CF7830" w14:textId="77777777" w:rsidR="00EE7E5E" w:rsidRPr="001E6F39" w:rsidRDefault="008E616C" w:rsidP="00EE7E5E">
      <w:pPr>
        <w:tabs>
          <w:tab w:val="left" w:pos="1080"/>
          <w:tab w:val="left" w:pos="1260"/>
        </w:tabs>
        <w:jc w:val="both"/>
        <w:rPr>
          <w:rFonts w:ascii="Times New Roman" w:hAnsi="Times New Roman" w:cs="Times New Roman"/>
          <w:sz w:val="26"/>
          <w:szCs w:val="26"/>
        </w:rPr>
      </w:pPr>
      <w:r w:rsidRPr="001E6F39">
        <w:rPr>
          <w:rFonts w:ascii="Times New Roman" w:hAnsi="Times New Roman" w:cs="Times New Roman"/>
          <w:b/>
          <w:bCs/>
          <w:sz w:val="26"/>
          <w:szCs w:val="26"/>
        </w:rPr>
        <w:t>55-A.(4)</w:t>
      </w:r>
      <w:r w:rsidRPr="001E6F39">
        <w:rPr>
          <w:rFonts w:ascii="Times New Roman" w:hAnsi="Times New Roman" w:cs="Times New Roman"/>
          <w:sz w:val="26"/>
          <w:szCs w:val="26"/>
        </w:rPr>
        <w:tab/>
        <w:t>In respect of all labour directly or indirectly employed in the work for performance of the Contractor's part of the contract, the Contractor shall comply with or cause to be complied with the provisions of the aforesaid Act and Rules wherever applicable.</w:t>
      </w:r>
    </w:p>
    <w:p w14:paraId="4042AA3F" w14:textId="77777777" w:rsidR="008E616C" w:rsidRPr="001E6F39" w:rsidRDefault="008E616C" w:rsidP="00EE7E5E">
      <w:pPr>
        <w:tabs>
          <w:tab w:val="left" w:pos="1080"/>
          <w:tab w:val="left" w:pos="1260"/>
        </w:tabs>
        <w:jc w:val="both"/>
        <w:rPr>
          <w:rFonts w:ascii="Times New Roman" w:hAnsi="Times New Roman" w:cs="Times New Roman"/>
          <w:sz w:val="26"/>
          <w:szCs w:val="26"/>
        </w:rPr>
      </w:pPr>
      <w:r w:rsidRPr="001E6F39">
        <w:rPr>
          <w:rFonts w:ascii="Times New Roman" w:hAnsi="Times New Roman" w:cs="Times New Roman"/>
          <w:b/>
          <w:bCs/>
          <w:sz w:val="26"/>
          <w:szCs w:val="26"/>
        </w:rPr>
        <w:lastRenderedPageBreak/>
        <w:t>55-A.(5)</w:t>
      </w:r>
      <w:r w:rsidRPr="001E6F39">
        <w:rPr>
          <w:rFonts w:ascii="Times New Roman" w:hAnsi="Times New Roman" w:cs="Times New Roman"/>
          <w:sz w:val="26"/>
          <w:szCs w:val="26"/>
        </w:rPr>
        <w:tab/>
        <w:t xml:space="preserve">In every case in which, by virtue of the provisions of the aforesaid Act or the rules, the Railway is obliged to pay any amount of wages to a workman employed by the Contractor or his sub-contractor in execution of the work or to incur any expenditure on account of the contingent, liability of the Railway due to the Contractor's failure to fulfill his statutory obligations under the aforesaid Act or the rules, the Railway will recover from the Contractor, the amount of wages so paid or the amount of expenditure so incurred and without prejudice to the rights of the Railway under the Section 20, Sub-Section (2) and Section 2, Sub-Section (4) of the aforesaid Act, the Railway shall be at liberty to recover such amount or part thereof from </w:t>
      </w:r>
      <w:r w:rsidRPr="001E6F39">
        <w:rPr>
          <w:rFonts w:ascii="Times New Roman" w:eastAsia="Calibri" w:hAnsi="Times New Roman" w:cs="Times New Roman"/>
          <w:sz w:val="26"/>
          <w:szCs w:val="26"/>
        </w:rPr>
        <w:t>Contractor’s bills/Security Deposit or any other dues of Contractor with the Government of India.</w:t>
      </w:r>
      <w:r w:rsidRPr="001E6F39">
        <w:rPr>
          <w:rFonts w:ascii="Times New Roman" w:hAnsi="Times New Roman" w:cs="Times New Roman"/>
          <w:sz w:val="26"/>
          <w:szCs w:val="26"/>
        </w:rPr>
        <w:t xml:space="preserve"> The Railway shall not be bound to contest any claim made against it under Sub-Section (1) of Section 20 and Sub-Section (4) of Section 21 of the aforesaid Act except on the written request of the Contractor and upon his giving to the Railway full security for all costs for which the Railway might become liable in contesting such claim. The decision of the Chief Engineer regarding the amount actually recoverable from the Contractor as stated above shall be final and binding on the Contractor.</w:t>
      </w:r>
    </w:p>
    <w:p w14:paraId="588A0070" w14:textId="77777777" w:rsidR="008E616C" w:rsidRPr="001E6F39" w:rsidRDefault="008E616C" w:rsidP="00BB2123">
      <w:pPr>
        <w:tabs>
          <w:tab w:val="left" w:pos="7155"/>
        </w:tabs>
        <w:ind w:right="-57"/>
        <w:jc w:val="both"/>
        <w:rPr>
          <w:rFonts w:ascii="Times New Roman" w:hAnsi="Times New Roman" w:cs="Times New Roman"/>
          <w:sz w:val="26"/>
          <w:szCs w:val="26"/>
        </w:rPr>
      </w:pPr>
      <w:r w:rsidRPr="001E6F39">
        <w:rPr>
          <w:rFonts w:ascii="Times New Roman" w:hAnsi="Times New Roman" w:cs="Times New Roman"/>
          <w:b/>
          <w:bCs/>
          <w:sz w:val="26"/>
          <w:szCs w:val="26"/>
        </w:rPr>
        <w:t>55-B.</w:t>
      </w:r>
      <w:r w:rsidR="00BB2123" w:rsidRPr="001E6F39">
        <w:rPr>
          <w:rFonts w:ascii="Times New Roman" w:hAnsi="Times New Roman" w:cs="Times New Roman"/>
          <w:b/>
          <w:bCs/>
          <w:sz w:val="26"/>
          <w:szCs w:val="26"/>
        </w:rPr>
        <w:t xml:space="preserve"> </w:t>
      </w:r>
      <w:r w:rsidRPr="001E6F39">
        <w:rPr>
          <w:rFonts w:ascii="Times New Roman" w:hAnsi="Times New Roman" w:cs="Times New Roman"/>
          <w:b/>
          <w:bCs/>
          <w:sz w:val="26"/>
          <w:szCs w:val="26"/>
        </w:rPr>
        <w:t>Provisions of Employees Provident Fund and Miscellaneous Provisions Act, 1952:</w:t>
      </w:r>
      <w:r w:rsidRPr="001E6F39">
        <w:rPr>
          <w:rFonts w:ascii="Times New Roman" w:hAnsi="Times New Roman" w:cs="Times New Roman"/>
          <w:sz w:val="26"/>
          <w:szCs w:val="26"/>
        </w:rPr>
        <w:t>The Contractor shall comply with the provisions of Para 30 &amp; 36-B of the Employees Provident Fund Scheme, 1952; Para 3 &amp; 4 of Employees’ Pension Scheme, 1995; and Para 7 &amp; 8 of Employees Deposit Linked Insurance Scheme, 1976; as modified from time to time through enactment of “Employees Provident Fund &amp; Miscellaneous Provisions Act, 1952”, wherever applicable and shall also indemnify the Railway from and against any claims under the aforesaid Act and the Rules.</w:t>
      </w:r>
    </w:p>
    <w:p w14:paraId="413FA274" w14:textId="77777777" w:rsidR="002B57DC" w:rsidRPr="001E6F39" w:rsidRDefault="002B57DC" w:rsidP="002B57DC">
      <w:pPr>
        <w:tabs>
          <w:tab w:val="left" w:pos="1053"/>
        </w:tabs>
        <w:spacing w:line="320" w:lineRule="exact"/>
        <w:jc w:val="both"/>
      </w:pPr>
      <w:r w:rsidRPr="001E6F39">
        <w:rPr>
          <w:rFonts w:ascii="Times New Roman" w:hAnsi="Times New Roman" w:cs="Times New Roman"/>
          <w:b/>
          <w:iCs/>
          <w:sz w:val="26"/>
          <w:szCs w:val="26"/>
        </w:rPr>
        <w:t>55-C</w:t>
      </w:r>
      <w:r w:rsidRPr="001E6F39">
        <w:rPr>
          <w:rFonts w:ascii="Times New Roman" w:hAnsi="Times New Roman" w:cs="Times New Roman"/>
          <w:iCs/>
          <w:sz w:val="26"/>
          <w:szCs w:val="26"/>
        </w:rPr>
        <w:t xml:space="preserve"> (i) Contractor is to abide by the provisions of </w:t>
      </w:r>
      <w:r w:rsidR="00F12DED" w:rsidRPr="001E6F39">
        <w:rPr>
          <w:rFonts w:ascii="Times New Roman" w:hAnsi="Times New Roman" w:cs="Times New Roman"/>
          <w:iCs/>
          <w:sz w:val="26"/>
          <w:szCs w:val="26"/>
        </w:rPr>
        <w:t xml:space="preserve">various labour laws </w:t>
      </w:r>
      <w:r w:rsidRPr="001E6F39">
        <w:rPr>
          <w:rFonts w:ascii="Times New Roman" w:hAnsi="Times New Roman" w:cs="Times New Roman"/>
          <w:sz w:val="26"/>
          <w:szCs w:val="26"/>
        </w:rPr>
        <w:t>in</w:t>
      </w:r>
      <w:r w:rsidRPr="001E6F39">
        <w:rPr>
          <w:rFonts w:ascii="Times New Roman" w:hAnsi="Times New Roman" w:cs="Times New Roman"/>
          <w:iCs/>
          <w:sz w:val="26"/>
          <w:szCs w:val="26"/>
        </w:rPr>
        <w:t xml:space="preserve"> terms of </w:t>
      </w:r>
      <w:r w:rsidR="00F12DED" w:rsidRPr="001E6F39">
        <w:rPr>
          <w:rFonts w:ascii="Times New Roman" w:hAnsi="Times New Roman" w:cs="Times New Roman"/>
          <w:iCs/>
          <w:sz w:val="26"/>
          <w:szCs w:val="26"/>
        </w:rPr>
        <w:t xml:space="preserve">above </w:t>
      </w:r>
      <w:r w:rsidRPr="001E6F39">
        <w:rPr>
          <w:rFonts w:ascii="Times New Roman" w:hAnsi="Times New Roman" w:cs="Times New Roman"/>
          <w:iCs/>
          <w:sz w:val="26"/>
          <w:szCs w:val="26"/>
        </w:rPr>
        <w:t>clause 54</w:t>
      </w:r>
      <w:r w:rsidR="00F12DED" w:rsidRPr="001E6F39">
        <w:rPr>
          <w:rFonts w:ascii="Times New Roman" w:hAnsi="Times New Roman" w:cs="Times New Roman"/>
          <w:iCs/>
          <w:sz w:val="26"/>
          <w:szCs w:val="26"/>
        </w:rPr>
        <w:t xml:space="preserve">, 55, 55-A and 55-B </w:t>
      </w:r>
      <w:r w:rsidRPr="001E6F39">
        <w:rPr>
          <w:rFonts w:ascii="Times New Roman" w:hAnsi="Times New Roman" w:cs="Times New Roman"/>
          <w:iCs/>
          <w:sz w:val="26"/>
          <w:szCs w:val="26"/>
        </w:rPr>
        <w:t xml:space="preserve">of Indian Railways </w:t>
      </w:r>
      <w:r w:rsidR="00F12DED" w:rsidRPr="001E6F39">
        <w:rPr>
          <w:rFonts w:ascii="Times New Roman" w:hAnsi="Times New Roman" w:cs="Times New Roman"/>
          <w:iCs/>
          <w:sz w:val="26"/>
          <w:szCs w:val="26"/>
        </w:rPr>
        <w:t xml:space="preserve">Standard </w:t>
      </w:r>
      <w:r w:rsidRPr="001E6F39">
        <w:rPr>
          <w:rFonts w:ascii="Times New Roman" w:hAnsi="Times New Roman" w:cs="Times New Roman"/>
          <w:iCs/>
          <w:sz w:val="26"/>
          <w:szCs w:val="26"/>
        </w:rPr>
        <w:t>General Condition</w:t>
      </w:r>
      <w:r w:rsidR="00F12DED" w:rsidRPr="001E6F39">
        <w:rPr>
          <w:rFonts w:ascii="Times New Roman" w:hAnsi="Times New Roman" w:cs="Times New Roman"/>
          <w:iCs/>
          <w:sz w:val="26"/>
          <w:szCs w:val="26"/>
        </w:rPr>
        <w:t>s</w:t>
      </w:r>
      <w:r w:rsidRPr="001E6F39">
        <w:rPr>
          <w:rFonts w:ascii="Times New Roman" w:hAnsi="Times New Roman" w:cs="Times New Roman"/>
          <w:iCs/>
          <w:sz w:val="26"/>
          <w:szCs w:val="26"/>
        </w:rPr>
        <w:t xml:space="preserve"> of Contract. In order to ensure the same, an application has been developed and hosted on website ‘www.shramikkalyan.indianrailways.gov.in’. Contractor shall register his firm/company etc. and upload requisite details of labour and their payment in this portal. These details shall be available in public domain. The </w:t>
      </w:r>
      <w:r w:rsidR="005858B3" w:rsidRPr="005858B3">
        <w:rPr>
          <w:rFonts w:ascii="Times New Roman" w:hAnsi="Times New Roman" w:cs="Times New Roman"/>
          <w:iCs/>
          <w:color w:val="FF0000"/>
          <w:sz w:val="26"/>
          <w:szCs w:val="26"/>
        </w:rPr>
        <w:t>r</w:t>
      </w:r>
      <w:r w:rsidRPr="001E6F39">
        <w:rPr>
          <w:rFonts w:ascii="Times New Roman" w:hAnsi="Times New Roman" w:cs="Times New Roman"/>
          <w:iCs/>
          <w:sz w:val="26"/>
          <w:szCs w:val="26"/>
        </w:rPr>
        <w:t>egistration</w:t>
      </w:r>
      <w:r w:rsidR="005858B3">
        <w:rPr>
          <w:rFonts w:ascii="Times New Roman" w:hAnsi="Times New Roman" w:cs="Times New Roman"/>
          <w:iCs/>
          <w:sz w:val="26"/>
          <w:szCs w:val="26"/>
        </w:rPr>
        <w:t xml:space="preserve"> </w:t>
      </w:r>
      <w:r w:rsidRPr="001E6F39">
        <w:rPr>
          <w:rFonts w:ascii="Times New Roman" w:hAnsi="Times New Roman" w:cs="Times New Roman"/>
          <w:iCs/>
          <w:sz w:val="26"/>
          <w:szCs w:val="26"/>
        </w:rPr>
        <w:t xml:space="preserve">/ updation </w:t>
      </w:r>
      <w:r w:rsidR="005858B3" w:rsidRPr="005858B3">
        <w:rPr>
          <w:rFonts w:ascii="Times New Roman" w:hAnsi="Times New Roman" w:cs="Times New Roman"/>
          <w:iCs/>
          <w:color w:val="FF0000"/>
          <w:sz w:val="26"/>
          <w:szCs w:val="26"/>
        </w:rPr>
        <w:t>in</w:t>
      </w:r>
      <w:r w:rsidR="005858B3">
        <w:rPr>
          <w:rFonts w:ascii="Times New Roman" w:hAnsi="Times New Roman" w:cs="Times New Roman"/>
          <w:iCs/>
          <w:sz w:val="26"/>
          <w:szCs w:val="26"/>
        </w:rPr>
        <w:t xml:space="preserve"> </w:t>
      </w:r>
      <w:r w:rsidRPr="001E6F39">
        <w:rPr>
          <w:rFonts w:ascii="Times New Roman" w:hAnsi="Times New Roman" w:cs="Times New Roman"/>
          <w:iCs/>
          <w:sz w:val="26"/>
          <w:szCs w:val="26"/>
        </w:rPr>
        <w:t>Portal shall be done as under:</w:t>
      </w:r>
    </w:p>
    <w:p w14:paraId="414806D8" w14:textId="77777777" w:rsidR="002B57DC" w:rsidRPr="001E6F39" w:rsidRDefault="002B57DC" w:rsidP="002B57DC">
      <w:pPr>
        <w:pStyle w:val="ListParagraph"/>
        <w:numPr>
          <w:ilvl w:val="0"/>
          <w:numId w:val="72"/>
        </w:numPr>
        <w:spacing w:line="320" w:lineRule="exact"/>
        <w:ind w:left="851" w:hanging="425"/>
        <w:rPr>
          <w:rFonts w:ascii="Times New Roman" w:hAnsi="Times New Roman"/>
          <w:iCs/>
          <w:sz w:val="26"/>
          <w:szCs w:val="26"/>
        </w:rPr>
      </w:pPr>
      <w:r w:rsidRPr="001E6F39">
        <w:rPr>
          <w:rFonts w:ascii="Times New Roman" w:hAnsi="Times New Roman"/>
          <w:iCs/>
          <w:sz w:val="26"/>
          <w:szCs w:val="26"/>
        </w:rPr>
        <w:t>Contractor shall apply for onetime registration of his company/firm etc. in the Shramikkalyan portal with requisite details subsequent to issue of Letter of Acceptance. Engineer shall approve the contractor’s registration in the portal within 7</w:t>
      </w:r>
      <w:r w:rsidR="00F12DED" w:rsidRPr="001E6F39">
        <w:rPr>
          <w:rFonts w:ascii="Times New Roman" w:hAnsi="Times New Roman"/>
          <w:iCs/>
          <w:sz w:val="26"/>
          <w:szCs w:val="26"/>
        </w:rPr>
        <w:t> </w:t>
      </w:r>
      <w:r w:rsidRPr="001E6F39">
        <w:rPr>
          <w:rFonts w:ascii="Times New Roman" w:hAnsi="Times New Roman"/>
          <w:iCs/>
          <w:sz w:val="26"/>
          <w:szCs w:val="26"/>
        </w:rPr>
        <w:t xml:space="preserve">days of receipt of such request. </w:t>
      </w:r>
    </w:p>
    <w:p w14:paraId="033B69FC" w14:textId="77777777" w:rsidR="002B57DC" w:rsidRPr="001E6F39" w:rsidRDefault="002B57DC" w:rsidP="002B57DC">
      <w:pPr>
        <w:pStyle w:val="ListParagraph"/>
        <w:numPr>
          <w:ilvl w:val="0"/>
          <w:numId w:val="72"/>
        </w:numPr>
        <w:spacing w:line="320" w:lineRule="exact"/>
        <w:ind w:left="851" w:hanging="425"/>
        <w:rPr>
          <w:rFonts w:ascii="Times New Roman" w:hAnsi="Times New Roman"/>
          <w:iCs/>
          <w:sz w:val="26"/>
          <w:szCs w:val="26"/>
        </w:rPr>
      </w:pPr>
      <w:r w:rsidRPr="001E6F39">
        <w:rPr>
          <w:rFonts w:ascii="Times New Roman" w:hAnsi="Times New Roman"/>
          <w:iCs/>
          <w:sz w:val="26"/>
          <w:szCs w:val="26"/>
        </w:rPr>
        <w:t>Contractor once approved by any Engineer, can create password with login ID (PAN</w:t>
      </w:r>
      <w:r w:rsidR="00F12DED" w:rsidRPr="001E6F39">
        <w:rPr>
          <w:rFonts w:ascii="Times New Roman" w:hAnsi="Times New Roman"/>
          <w:iCs/>
          <w:sz w:val="26"/>
          <w:szCs w:val="26"/>
        </w:rPr>
        <w:t> </w:t>
      </w:r>
      <w:r w:rsidRPr="001E6F39">
        <w:rPr>
          <w:rFonts w:ascii="Times New Roman" w:hAnsi="Times New Roman"/>
          <w:iCs/>
          <w:sz w:val="26"/>
          <w:szCs w:val="26"/>
        </w:rPr>
        <w:t xml:space="preserve">No.) for subsequent use of portal for all </w:t>
      </w:r>
      <w:r w:rsidR="00F12DED" w:rsidRPr="001E6F39">
        <w:rPr>
          <w:rFonts w:ascii="Times New Roman" w:hAnsi="Times New Roman"/>
          <w:iCs/>
          <w:sz w:val="26"/>
          <w:szCs w:val="26"/>
        </w:rPr>
        <w:t>Letter of Acceptances (</w:t>
      </w:r>
      <w:r w:rsidRPr="001E6F39">
        <w:rPr>
          <w:rFonts w:ascii="Times New Roman" w:hAnsi="Times New Roman"/>
          <w:iCs/>
          <w:sz w:val="26"/>
          <w:szCs w:val="26"/>
        </w:rPr>
        <w:t>LoAs</w:t>
      </w:r>
      <w:r w:rsidR="00F12DED" w:rsidRPr="001E6F39">
        <w:rPr>
          <w:rFonts w:ascii="Times New Roman" w:hAnsi="Times New Roman"/>
          <w:iCs/>
          <w:sz w:val="26"/>
          <w:szCs w:val="26"/>
        </w:rPr>
        <w:t>)</w:t>
      </w:r>
      <w:r w:rsidRPr="001E6F39">
        <w:rPr>
          <w:rFonts w:ascii="Times New Roman" w:hAnsi="Times New Roman"/>
          <w:iCs/>
          <w:sz w:val="26"/>
          <w:szCs w:val="26"/>
        </w:rPr>
        <w:t xml:space="preserve"> issued in his favour.</w:t>
      </w:r>
    </w:p>
    <w:p w14:paraId="195D9009" w14:textId="77777777" w:rsidR="002B57DC" w:rsidRPr="001E6F39" w:rsidRDefault="002B57DC" w:rsidP="002B57DC">
      <w:pPr>
        <w:pStyle w:val="ListParagraph"/>
        <w:numPr>
          <w:ilvl w:val="0"/>
          <w:numId w:val="72"/>
        </w:numPr>
        <w:spacing w:line="320" w:lineRule="exact"/>
        <w:ind w:left="851" w:hanging="425"/>
        <w:rPr>
          <w:rFonts w:ascii="Times New Roman" w:hAnsi="Times New Roman"/>
          <w:iCs/>
          <w:sz w:val="26"/>
          <w:szCs w:val="26"/>
        </w:rPr>
      </w:pPr>
      <w:r w:rsidRPr="001E6F39">
        <w:rPr>
          <w:rFonts w:ascii="Times New Roman" w:hAnsi="Times New Roman"/>
          <w:iCs/>
          <w:sz w:val="26"/>
          <w:szCs w:val="26"/>
        </w:rPr>
        <w:t>The contractor once registered on the portal, shall provide details of his Letter of Acceptances (LoA</w:t>
      </w:r>
      <w:r w:rsidR="00F12DED" w:rsidRPr="001E6F39">
        <w:rPr>
          <w:rFonts w:ascii="Times New Roman" w:hAnsi="Times New Roman"/>
          <w:iCs/>
          <w:sz w:val="26"/>
          <w:szCs w:val="26"/>
        </w:rPr>
        <w:t>s</w:t>
      </w:r>
      <w:r w:rsidRPr="001E6F39">
        <w:rPr>
          <w:rFonts w:ascii="Times New Roman" w:hAnsi="Times New Roman"/>
          <w:iCs/>
          <w:sz w:val="26"/>
          <w:szCs w:val="26"/>
        </w:rPr>
        <w:t xml:space="preserve">) / Contract Agreements on shramikkalyan portal within 15 days of issue of any LoA for approval of concerned </w:t>
      </w:r>
      <w:r w:rsidR="00F12DED" w:rsidRPr="001E6F39">
        <w:rPr>
          <w:rFonts w:ascii="Times New Roman" w:hAnsi="Times New Roman"/>
          <w:iCs/>
          <w:sz w:val="26"/>
          <w:szCs w:val="26"/>
        </w:rPr>
        <w:t>E</w:t>
      </w:r>
      <w:r w:rsidRPr="001E6F39">
        <w:rPr>
          <w:rFonts w:ascii="Times New Roman" w:hAnsi="Times New Roman"/>
          <w:iCs/>
          <w:sz w:val="26"/>
          <w:szCs w:val="26"/>
        </w:rPr>
        <w:t xml:space="preserve">ngineer. Engineer shall update (if required) and approve the details of LoA filled by contractor within 7 days of receipt of such request. </w:t>
      </w:r>
    </w:p>
    <w:p w14:paraId="356B788C" w14:textId="77777777" w:rsidR="002B57DC" w:rsidRPr="001E6F39" w:rsidRDefault="002B57DC" w:rsidP="002B57DC">
      <w:pPr>
        <w:pStyle w:val="ListParagraph"/>
        <w:numPr>
          <w:ilvl w:val="0"/>
          <w:numId w:val="72"/>
        </w:numPr>
        <w:spacing w:line="320" w:lineRule="exact"/>
        <w:ind w:left="851" w:hanging="425"/>
        <w:rPr>
          <w:rFonts w:ascii="Times New Roman" w:hAnsi="Times New Roman"/>
          <w:iCs/>
          <w:sz w:val="26"/>
          <w:szCs w:val="26"/>
        </w:rPr>
      </w:pPr>
      <w:r w:rsidRPr="001E6F39">
        <w:rPr>
          <w:rFonts w:ascii="Times New Roman" w:hAnsi="Times New Roman"/>
          <w:iCs/>
          <w:sz w:val="26"/>
          <w:szCs w:val="26"/>
        </w:rPr>
        <w:lastRenderedPageBreak/>
        <w:t xml:space="preserve">After approval of LoA by Engineer, contractor shall fill the salient details of contract labours engaged in the contract and ensure updating of each wage payment to them on shramikkalyan portal on monthly basis. </w:t>
      </w:r>
    </w:p>
    <w:p w14:paraId="76FC6414" w14:textId="77777777" w:rsidR="002B57DC" w:rsidRPr="001E6F39" w:rsidRDefault="002B57DC" w:rsidP="002B57DC">
      <w:pPr>
        <w:pStyle w:val="ListParagraph"/>
        <w:numPr>
          <w:ilvl w:val="0"/>
          <w:numId w:val="72"/>
        </w:numPr>
        <w:spacing w:line="320" w:lineRule="exact"/>
        <w:ind w:left="851" w:hanging="425"/>
        <w:rPr>
          <w:rFonts w:ascii="Times New Roman" w:hAnsi="Times New Roman"/>
          <w:iCs/>
          <w:sz w:val="26"/>
          <w:szCs w:val="26"/>
        </w:rPr>
      </w:pPr>
      <w:r w:rsidRPr="001E6F39">
        <w:rPr>
          <w:rFonts w:ascii="Times New Roman" w:hAnsi="Times New Roman"/>
          <w:iCs/>
          <w:sz w:val="26"/>
          <w:szCs w:val="26"/>
        </w:rPr>
        <w:t xml:space="preserve">It shall be mandatory upon the contractor to ensure correct and prompt uploading of all salient details of engaged contractual labour &amp; payments made thereof after each wage period. </w:t>
      </w:r>
    </w:p>
    <w:p w14:paraId="4B984F92" w14:textId="77777777" w:rsidR="002B57DC" w:rsidRPr="001E6F39" w:rsidRDefault="002B57DC" w:rsidP="002B57DC">
      <w:pPr>
        <w:pStyle w:val="ListParagraph"/>
        <w:spacing w:line="320" w:lineRule="exact"/>
        <w:ind w:left="993"/>
        <w:rPr>
          <w:rFonts w:ascii="Times New Roman" w:hAnsi="Times New Roman"/>
          <w:iCs/>
          <w:sz w:val="26"/>
          <w:szCs w:val="26"/>
        </w:rPr>
      </w:pPr>
    </w:p>
    <w:p w14:paraId="2D317B11" w14:textId="77777777" w:rsidR="002B57DC" w:rsidRPr="001E6F39" w:rsidRDefault="002B57DC" w:rsidP="002B57DC">
      <w:pPr>
        <w:tabs>
          <w:tab w:val="left" w:pos="900"/>
        </w:tabs>
        <w:spacing w:line="320" w:lineRule="exact"/>
        <w:jc w:val="both"/>
        <w:rPr>
          <w:rFonts w:ascii="Times New Roman" w:hAnsi="Times New Roman" w:cs="Times New Roman"/>
          <w:iCs/>
          <w:sz w:val="26"/>
          <w:szCs w:val="26"/>
        </w:rPr>
      </w:pPr>
      <w:r w:rsidRPr="001E6F39">
        <w:rPr>
          <w:rFonts w:ascii="Times New Roman" w:hAnsi="Times New Roman" w:cs="Times New Roman"/>
          <w:iCs/>
          <w:sz w:val="26"/>
          <w:szCs w:val="26"/>
        </w:rPr>
        <w:t xml:space="preserve">(ii) While processing payment of any ‘On Account </w:t>
      </w:r>
      <w:r w:rsidR="008A1C91" w:rsidRPr="001E6F39">
        <w:rPr>
          <w:rFonts w:ascii="Times New Roman" w:hAnsi="Times New Roman" w:cs="Times New Roman"/>
          <w:iCs/>
          <w:sz w:val="26"/>
          <w:szCs w:val="26"/>
        </w:rPr>
        <w:t>Bill</w:t>
      </w:r>
      <w:r w:rsidRPr="001E6F39">
        <w:rPr>
          <w:rFonts w:ascii="Times New Roman" w:hAnsi="Times New Roman" w:cs="Times New Roman"/>
          <w:iCs/>
          <w:sz w:val="26"/>
          <w:szCs w:val="26"/>
        </w:rPr>
        <w:t xml:space="preserve">’ or ‘Final </w:t>
      </w:r>
      <w:r w:rsidR="008A1C91" w:rsidRPr="001E6F39">
        <w:rPr>
          <w:rFonts w:ascii="Times New Roman" w:hAnsi="Times New Roman" w:cs="Times New Roman"/>
          <w:iCs/>
          <w:sz w:val="26"/>
          <w:szCs w:val="26"/>
        </w:rPr>
        <w:t>Bill</w:t>
      </w:r>
      <w:r w:rsidRPr="001E6F39">
        <w:rPr>
          <w:rFonts w:ascii="Times New Roman" w:hAnsi="Times New Roman" w:cs="Times New Roman"/>
          <w:iCs/>
          <w:sz w:val="26"/>
          <w:szCs w:val="26"/>
        </w:rPr>
        <w:t xml:space="preserve">’ or release of ‘Advances’ or ‘Performance Guarantee / Security deposit’, contractor shall submit a certificate to the Engineer or Engineer’s representatives that “I have uploaded the correct details of contract labours engaged in connection with this contract and </w:t>
      </w:r>
      <w:r w:rsidRPr="001E6F39">
        <w:rPr>
          <w:rFonts w:ascii="Times New Roman" w:hAnsi="Times New Roman" w:cs="Times New Roman"/>
          <w:sz w:val="26"/>
          <w:szCs w:val="26"/>
        </w:rPr>
        <w:t>payments</w:t>
      </w:r>
      <w:r w:rsidRPr="001E6F39">
        <w:rPr>
          <w:rFonts w:ascii="Times New Roman" w:hAnsi="Times New Roman" w:cs="Times New Roman"/>
          <w:iCs/>
          <w:sz w:val="26"/>
          <w:szCs w:val="26"/>
        </w:rPr>
        <w:t xml:space="preserve"> made to them during the wage period in Railway’s Shramikkalyan portal at ‘www.shramikkalyan.indianrailways.gov.in’ till ____Month, ____Year.”</w:t>
      </w:r>
    </w:p>
    <w:p w14:paraId="5E4B0BA6" w14:textId="77777777" w:rsidR="00EE7E5E" w:rsidRPr="001E6F39" w:rsidRDefault="00EE7E5E" w:rsidP="002B57DC">
      <w:pPr>
        <w:tabs>
          <w:tab w:val="left" w:pos="900"/>
        </w:tabs>
        <w:spacing w:line="320" w:lineRule="exact"/>
        <w:jc w:val="both"/>
        <w:rPr>
          <w:rFonts w:ascii="Times New Roman" w:hAnsi="Times New Roman" w:cs="Times New Roman"/>
          <w:iCs/>
          <w:sz w:val="26"/>
          <w:szCs w:val="26"/>
        </w:rPr>
      </w:pPr>
    </w:p>
    <w:p w14:paraId="000ABC4C" w14:textId="77777777" w:rsidR="008E616C" w:rsidRPr="001E6F39" w:rsidRDefault="008E616C" w:rsidP="000B6E83">
      <w:pPr>
        <w:tabs>
          <w:tab w:val="left" w:pos="0"/>
          <w:tab w:val="left" w:pos="7155"/>
        </w:tabs>
        <w:ind w:right="-57"/>
        <w:jc w:val="both"/>
        <w:rPr>
          <w:rFonts w:ascii="Times New Roman" w:hAnsi="Times New Roman" w:cs="Times New Roman"/>
          <w:b/>
          <w:bCs/>
          <w:sz w:val="26"/>
          <w:szCs w:val="26"/>
        </w:rPr>
      </w:pPr>
      <w:r w:rsidRPr="001E6F39">
        <w:rPr>
          <w:rFonts w:ascii="Times New Roman" w:hAnsi="Times New Roman" w:cs="Times New Roman"/>
          <w:b/>
          <w:bCs/>
          <w:sz w:val="26"/>
          <w:szCs w:val="26"/>
        </w:rPr>
        <w:t>55-</w:t>
      </w:r>
      <w:r w:rsidR="002B57DC" w:rsidRPr="001E6F39">
        <w:rPr>
          <w:rFonts w:ascii="Times New Roman" w:hAnsi="Times New Roman" w:cs="Times New Roman"/>
          <w:b/>
          <w:bCs/>
          <w:sz w:val="26"/>
          <w:szCs w:val="26"/>
        </w:rPr>
        <w:t>D</w:t>
      </w:r>
      <w:r w:rsidRPr="001E6F39">
        <w:rPr>
          <w:rFonts w:ascii="Times New Roman" w:hAnsi="Times New Roman" w:cs="Times New Roman"/>
          <w:b/>
          <w:bCs/>
          <w:sz w:val="26"/>
          <w:szCs w:val="26"/>
        </w:rPr>
        <w:t>.  Provisions of “The Building and Other Construction Workers (Regulation of Employment and Conditions of Service) Act, 1996” and “The Building and Other Construction Workers’ Welfare Cess Act, 1996”:</w:t>
      </w:r>
    </w:p>
    <w:p w14:paraId="36E64CAF" w14:textId="77777777" w:rsidR="00FB3746" w:rsidRPr="001E6F39" w:rsidRDefault="008E616C" w:rsidP="00FB3746">
      <w:pPr>
        <w:tabs>
          <w:tab w:val="left" w:pos="900"/>
          <w:tab w:val="left" w:pos="1080"/>
        </w:tabs>
        <w:jc w:val="both"/>
        <w:rPr>
          <w:rFonts w:ascii="Times New Roman" w:hAnsi="Times New Roman" w:cs="Times New Roman"/>
          <w:iCs/>
          <w:sz w:val="26"/>
          <w:szCs w:val="26"/>
        </w:rPr>
      </w:pPr>
      <w:r w:rsidRPr="001E6F39">
        <w:rPr>
          <w:rFonts w:ascii="Times New Roman" w:hAnsi="Times New Roman" w:cs="Times New Roman"/>
          <w:iCs/>
          <w:sz w:val="26"/>
          <w:szCs w:val="26"/>
        </w:rPr>
        <w:t xml:space="preserve">The tenderers, for carrying out any construction work, </w:t>
      </w:r>
      <w:r w:rsidR="00083E76" w:rsidRPr="001E6F39">
        <w:rPr>
          <w:rFonts w:ascii="Times New Roman" w:hAnsi="Times New Roman" w:cs="Times New Roman"/>
          <w:iCs/>
          <w:sz w:val="26"/>
          <w:szCs w:val="26"/>
        </w:rPr>
        <w:t>shall</w:t>
      </w:r>
      <w:r w:rsidRPr="001E6F39">
        <w:rPr>
          <w:rFonts w:ascii="Times New Roman" w:hAnsi="Times New Roman" w:cs="Times New Roman"/>
          <w:iCs/>
          <w:sz w:val="26"/>
          <w:szCs w:val="26"/>
        </w:rPr>
        <w:t xml:space="preserve"> get themselves registered with the Registering Officer under Section-7 of the Building and Other Construction Workers Act, 1996 and </w:t>
      </w:r>
      <w:r w:rsidR="005858B3" w:rsidRPr="005858B3">
        <w:rPr>
          <w:rFonts w:ascii="Times New Roman" w:hAnsi="Times New Roman" w:cs="Times New Roman"/>
          <w:iCs/>
          <w:color w:val="FF0000"/>
          <w:sz w:val="26"/>
          <w:szCs w:val="26"/>
        </w:rPr>
        <w:t>R</w:t>
      </w:r>
      <w:r w:rsidRPr="001E6F39">
        <w:rPr>
          <w:rFonts w:ascii="Times New Roman" w:hAnsi="Times New Roman" w:cs="Times New Roman"/>
          <w:iCs/>
          <w:sz w:val="26"/>
          <w:szCs w:val="26"/>
        </w:rPr>
        <w:t>ules made thereto by the concerned State Govt.</w:t>
      </w:r>
      <w:r w:rsidR="00083E76" w:rsidRPr="001E6F39">
        <w:rPr>
          <w:rFonts w:ascii="Times New Roman" w:hAnsi="Times New Roman" w:cs="Times New Roman"/>
          <w:iCs/>
          <w:sz w:val="26"/>
          <w:szCs w:val="26"/>
        </w:rPr>
        <w:t>,</w:t>
      </w:r>
      <w:r w:rsidRPr="001E6F39">
        <w:rPr>
          <w:rFonts w:ascii="Times New Roman" w:hAnsi="Times New Roman" w:cs="Times New Roman"/>
          <w:iCs/>
          <w:sz w:val="26"/>
          <w:szCs w:val="26"/>
        </w:rPr>
        <w:t xml:space="preserve"> and submit </w:t>
      </w:r>
      <w:r w:rsidR="005858B3" w:rsidRPr="005858B3">
        <w:rPr>
          <w:rFonts w:ascii="Times New Roman" w:hAnsi="Times New Roman" w:cs="Times New Roman"/>
          <w:iCs/>
          <w:color w:val="FF0000"/>
          <w:sz w:val="26"/>
          <w:szCs w:val="26"/>
        </w:rPr>
        <w:t>C</w:t>
      </w:r>
      <w:r w:rsidRPr="001E6F39">
        <w:rPr>
          <w:rFonts w:ascii="Times New Roman" w:hAnsi="Times New Roman" w:cs="Times New Roman"/>
          <w:iCs/>
          <w:sz w:val="26"/>
          <w:szCs w:val="26"/>
        </w:rPr>
        <w:t xml:space="preserve">ertificate of Registration issued </w:t>
      </w:r>
      <w:r w:rsidR="005858B3" w:rsidRPr="005858B3">
        <w:rPr>
          <w:rFonts w:ascii="Times New Roman" w:hAnsi="Times New Roman" w:cs="Times New Roman"/>
          <w:iCs/>
          <w:color w:val="FF0000"/>
          <w:sz w:val="26"/>
          <w:szCs w:val="26"/>
        </w:rPr>
        <w:t>by</w:t>
      </w:r>
      <w:r w:rsidR="005858B3">
        <w:rPr>
          <w:rFonts w:ascii="Times New Roman" w:hAnsi="Times New Roman" w:cs="Times New Roman"/>
          <w:iCs/>
          <w:sz w:val="26"/>
          <w:szCs w:val="26"/>
        </w:rPr>
        <w:t xml:space="preserve"> </w:t>
      </w:r>
      <w:r w:rsidRPr="001E6F39">
        <w:rPr>
          <w:rFonts w:ascii="Times New Roman" w:hAnsi="Times New Roman" w:cs="Times New Roman"/>
          <w:iCs/>
          <w:sz w:val="26"/>
          <w:szCs w:val="26"/>
        </w:rPr>
        <w:t xml:space="preserve">Registering Officer of the concerned State Govt. (Labour Dept.). </w:t>
      </w:r>
      <w:r w:rsidR="00083E76" w:rsidRPr="001E6F39">
        <w:rPr>
          <w:rFonts w:ascii="Times New Roman" w:hAnsi="Times New Roman" w:cs="Times New Roman"/>
          <w:iCs/>
          <w:sz w:val="26"/>
          <w:szCs w:val="26"/>
        </w:rPr>
        <w:t xml:space="preserve">The Cess shall be deducted from contractor’s bills as per provisions of the Act. </w:t>
      </w:r>
      <w:r w:rsidRPr="001E6F39">
        <w:rPr>
          <w:rFonts w:ascii="Times New Roman" w:hAnsi="Times New Roman" w:cs="Times New Roman"/>
          <w:iCs/>
          <w:sz w:val="26"/>
          <w:szCs w:val="26"/>
        </w:rPr>
        <w:t xml:space="preserve"> </w:t>
      </w:r>
    </w:p>
    <w:p w14:paraId="3C189B56" w14:textId="77777777" w:rsidR="00FB3746" w:rsidRPr="001E6F39" w:rsidRDefault="008E616C" w:rsidP="00FB3746">
      <w:pPr>
        <w:tabs>
          <w:tab w:val="left" w:pos="900"/>
          <w:tab w:val="left" w:pos="1080"/>
        </w:tabs>
        <w:jc w:val="both"/>
        <w:rPr>
          <w:rFonts w:ascii="Times New Roman" w:hAnsi="Times New Roman" w:cs="Times New Roman"/>
          <w:sz w:val="26"/>
          <w:szCs w:val="26"/>
        </w:rPr>
      </w:pPr>
      <w:r w:rsidRPr="001E6F39">
        <w:rPr>
          <w:rFonts w:ascii="Times New Roman" w:hAnsi="Times New Roman" w:cs="Times New Roman"/>
          <w:b/>
          <w:bCs/>
          <w:sz w:val="26"/>
          <w:szCs w:val="26"/>
        </w:rPr>
        <w:t xml:space="preserve">56. </w:t>
      </w:r>
      <w:r w:rsidRPr="001E6F39">
        <w:rPr>
          <w:rFonts w:ascii="Times New Roman" w:hAnsi="Times New Roman" w:cs="Times New Roman"/>
          <w:b/>
          <w:bCs/>
          <w:sz w:val="26"/>
          <w:szCs w:val="26"/>
        </w:rPr>
        <w:tab/>
        <w:t>Reporting of Accidents:</w:t>
      </w:r>
      <w:r w:rsidRPr="001E6F39">
        <w:rPr>
          <w:rFonts w:ascii="Times New Roman" w:hAnsi="Times New Roman" w:cs="Times New Roman"/>
          <w:sz w:val="26"/>
          <w:szCs w:val="26"/>
        </w:rPr>
        <w:t xml:space="preserve"> The Contractor shall be responsible for the safety of all employees directly or through petty Contractors or sub-contractor employed by him on the works and shall report serious accidents to any of them however and wherever occurring on the works to the Engineer or the Engineers Representative and shall make every arrangements to render all possible assistance.</w:t>
      </w:r>
    </w:p>
    <w:p w14:paraId="170BF77B" w14:textId="77777777" w:rsidR="00FB3746" w:rsidRPr="001E6F39" w:rsidRDefault="008E616C" w:rsidP="00FB3746">
      <w:pPr>
        <w:tabs>
          <w:tab w:val="left" w:pos="900"/>
          <w:tab w:val="left" w:pos="1080"/>
        </w:tabs>
        <w:jc w:val="both"/>
        <w:rPr>
          <w:rFonts w:ascii="Times New Roman" w:hAnsi="Times New Roman" w:cs="Times New Roman"/>
          <w:sz w:val="26"/>
          <w:szCs w:val="26"/>
        </w:rPr>
      </w:pPr>
      <w:r w:rsidRPr="001E6F39">
        <w:rPr>
          <w:rFonts w:ascii="Times New Roman" w:hAnsi="Times New Roman" w:cs="Times New Roman"/>
          <w:b/>
          <w:bCs/>
          <w:sz w:val="26"/>
          <w:szCs w:val="26"/>
        </w:rPr>
        <w:t xml:space="preserve">57. </w:t>
      </w:r>
      <w:r w:rsidRPr="001E6F39">
        <w:rPr>
          <w:rFonts w:ascii="Times New Roman" w:hAnsi="Times New Roman" w:cs="Times New Roman"/>
          <w:b/>
          <w:bCs/>
          <w:sz w:val="26"/>
          <w:szCs w:val="26"/>
        </w:rPr>
        <w:tab/>
        <w:t>Provision of Workmen’s Compensation Act:</w:t>
      </w:r>
      <w:r w:rsidRPr="001E6F39">
        <w:rPr>
          <w:rFonts w:ascii="Times New Roman" w:hAnsi="Times New Roman" w:cs="Times New Roman"/>
          <w:sz w:val="26"/>
          <w:szCs w:val="26"/>
        </w:rPr>
        <w:t xml:space="preserve"> In every case in which by virtue of the provisions of Section 12 Sub-Section (1) of the Workmen's Compensation Act 1923, Railway is obliged to pay compensation to a workman directly or through petty Contractor or sub-contractor employed by the Contractor in executing the work, Railway will recover from the Contractor the amount of the compensation so paid, and, without prejudice to the rights of Railway under Section 12 Sub-section (2) of the said Act, Railway shall be at liberty to recover such amount or any part thereof from </w:t>
      </w:r>
      <w:r w:rsidRPr="001E6F39">
        <w:rPr>
          <w:rFonts w:ascii="Times New Roman" w:eastAsia="Calibri" w:hAnsi="Times New Roman" w:cs="Times New Roman"/>
          <w:sz w:val="26"/>
          <w:szCs w:val="26"/>
        </w:rPr>
        <w:t xml:space="preserve">Contractor’s bills/Security Deposit or any other dues of Contractor with the Government of India.  </w:t>
      </w:r>
      <w:r w:rsidRPr="001E6F39">
        <w:rPr>
          <w:rFonts w:ascii="Times New Roman" w:hAnsi="Times New Roman" w:cs="Times New Roman"/>
          <w:sz w:val="26"/>
          <w:szCs w:val="26"/>
        </w:rPr>
        <w:t>Railway shall not be bound to contest any claim made against it under Section 12 Sub-Section (1) of the said Act except on the written request of the Contractor and upon his giving to Railway full security for all costs for which Railway might become liable in consequence of contesting such claim.</w:t>
      </w:r>
    </w:p>
    <w:p w14:paraId="4121D6DE" w14:textId="77777777" w:rsidR="00FB3746" w:rsidRPr="001E6F39" w:rsidRDefault="008E616C" w:rsidP="00FB3746">
      <w:pPr>
        <w:tabs>
          <w:tab w:val="left" w:pos="900"/>
          <w:tab w:val="left" w:pos="1080"/>
        </w:tabs>
        <w:jc w:val="both"/>
        <w:rPr>
          <w:rFonts w:ascii="Times New Roman" w:hAnsi="Times New Roman" w:cs="Times New Roman"/>
          <w:sz w:val="26"/>
          <w:szCs w:val="26"/>
        </w:rPr>
      </w:pPr>
      <w:r w:rsidRPr="001E6F39">
        <w:rPr>
          <w:rFonts w:ascii="Times New Roman" w:hAnsi="Times New Roman" w:cs="Times New Roman"/>
          <w:b/>
          <w:bCs/>
          <w:sz w:val="26"/>
          <w:szCs w:val="26"/>
        </w:rPr>
        <w:lastRenderedPageBreak/>
        <w:t>57-A.</w:t>
      </w:r>
      <w:r w:rsidRPr="001E6F39">
        <w:rPr>
          <w:rFonts w:ascii="Times New Roman" w:hAnsi="Times New Roman" w:cs="Times New Roman"/>
          <w:b/>
          <w:bCs/>
          <w:sz w:val="26"/>
          <w:szCs w:val="26"/>
        </w:rPr>
        <w:tab/>
        <w:t>Provision of Mines Act:</w:t>
      </w:r>
      <w:r w:rsidRPr="001E6F39">
        <w:rPr>
          <w:rFonts w:ascii="Times New Roman" w:hAnsi="Times New Roman" w:cs="Times New Roman"/>
          <w:sz w:val="26"/>
          <w:szCs w:val="26"/>
        </w:rPr>
        <w:t xml:space="preserve"> The Contractor shall observe and perform all the provisions of the Mines Act, 1952 or any statutory modifications or re-enactment thereof for the time being in force and any rules and regulations made thereunder in respect of all the persons directly or through the petty Contractors or sub-contractors employed by him under this contract and shall indemnify the Railway from and against any claims under the Mines Act, or the rules and regulations framed thereunder, by or on behalf of any persons employed by him or otherwise. </w:t>
      </w:r>
    </w:p>
    <w:p w14:paraId="4A3CCA6E" w14:textId="77777777" w:rsidR="00FB3746" w:rsidRPr="001E6F39" w:rsidRDefault="008E616C" w:rsidP="00FB3746">
      <w:pPr>
        <w:tabs>
          <w:tab w:val="left" w:pos="900"/>
          <w:tab w:val="left" w:pos="1080"/>
        </w:tabs>
        <w:jc w:val="both"/>
        <w:rPr>
          <w:rFonts w:ascii="Times New Roman" w:hAnsi="Times New Roman" w:cs="Times New Roman"/>
          <w:sz w:val="26"/>
          <w:szCs w:val="26"/>
        </w:rPr>
      </w:pPr>
      <w:r w:rsidRPr="001E6F39">
        <w:rPr>
          <w:rFonts w:ascii="Times New Roman" w:hAnsi="Times New Roman" w:cs="Times New Roman"/>
          <w:b/>
          <w:bCs/>
          <w:sz w:val="26"/>
          <w:szCs w:val="26"/>
        </w:rPr>
        <w:t xml:space="preserve">58. </w:t>
      </w:r>
      <w:r w:rsidRPr="001E6F39">
        <w:rPr>
          <w:rFonts w:ascii="Times New Roman" w:hAnsi="Times New Roman" w:cs="Times New Roman"/>
          <w:b/>
          <w:bCs/>
          <w:sz w:val="26"/>
          <w:szCs w:val="26"/>
        </w:rPr>
        <w:tab/>
        <w:t>Railway not to Provide Quarters for Contractors:</w:t>
      </w:r>
      <w:r w:rsidRPr="001E6F39">
        <w:rPr>
          <w:rFonts w:ascii="Times New Roman" w:hAnsi="Times New Roman" w:cs="Times New Roman"/>
          <w:sz w:val="26"/>
          <w:szCs w:val="26"/>
        </w:rPr>
        <w:t xml:space="preserve"> No quarters shall normally be provided by the Railway for the accommodation of the Contractor or any of his staff employed on the work. In exceptional cases where accommodation is provided to the Contractor at the Railway's discretion, recoveries shall be made at such rates as may be fixed by the Railway for the full rent of the buildings and equipments therein as well as charges for electric current, water supply and conservancy.</w:t>
      </w:r>
    </w:p>
    <w:p w14:paraId="192EB841" w14:textId="77777777" w:rsidR="00FB3746" w:rsidRPr="001E6F39" w:rsidRDefault="008E616C" w:rsidP="00FB3746">
      <w:pPr>
        <w:tabs>
          <w:tab w:val="left" w:pos="900"/>
          <w:tab w:val="left" w:pos="1080"/>
        </w:tabs>
        <w:jc w:val="both"/>
        <w:rPr>
          <w:rFonts w:ascii="Times New Roman" w:hAnsi="Times New Roman" w:cs="Times New Roman"/>
          <w:sz w:val="26"/>
          <w:szCs w:val="26"/>
        </w:rPr>
      </w:pPr>
      <w:r w:rsidRPr="001E6F39">
        <w:rPr>
          <w:rFonts w:ascii="Times New Roman" w:hAnsi="Times New Roman" w:cs="Times New Roman"/>
          <w:b/>
          <w:bCs/>
          <w:sz w:val="26"/>
          <w:szCs w:val="26"/>
        </w:rPr>
        <w:t xml:space="preserve">59.(1) </w:t>
      </w:r>
      <w:r w:rsidRPr="001E6F39">
        <w:rPr>
          <w:rFonts w:ascii="Times New Roman" w:hAnsi="Times New Roman" w:cs="Times New Roman"/>
          <w:b/>
          <w:bCs/>
          <w:sz w:val="26"/>
          <w:szCs w:val="26"/>
        </w:rPr>
        <w:tab/>
        <w:t xml:space="preserve">Labour Camps: </w:t>
      </w:r>
      <w:r w:rsidRPr="001E6F39">
        <w:rPr>
          <w:rFonts w:ascii="Times New Roman" w:hAnsi="Times New Roman" w:cs="Times New Roman"/>
          <w:sz w:val="26"/>
          <w:szCs w:val="26"/>
        </w:rPr>
        <w:t>The Contractor shall at his own expense make adequate arrangements for the housing, supply of drinking water and provision of latrines and urinals for his staff and workmen, directly or through the petty Contractors or sub-contractors and for temporary creche (Bal-</w:t>
      </w:r>
      <w:r w:rsidR="00EE7E5E" w:rsidRPr="001E6F39">
        <w:rPr>
          <w:rFonts w:ascii="Times New Roman" w:hAnsi="Times New Roman" w:cs="Times New Roman"/>
          <w:sz w:val="26"/>
          <w:szCs w:val="26"/>
        </w:rPr>
        <w:t>M</w:t>
      </w:r>
      <w:r w:rsidRPr="001E6F39">
        <w:rPr>
          <w:rFonts w:ascii="Times New Roman" w:hAnsi="Times New Roman" w:cs="Times New Roman"/>
          <w:sz w:val="26"/>
          <w:szCs w:val="26"/>
        </w:rPr>
        <w:t xml:space="preserve">andir) where 50 or more women are employed at a time. Suitable sites on Railway land, if available, may be allotted to the Contractor for the erection of labour camps, either free of charge or on such terms and conditions that may be prescribed by the Railway. All camp sites shall be maintained in clean and sanitary conditions by the Contractor at his own cost. </w:t>
      </w:r>
    </w:p>
    <w:p w14:paraId="305F445F" w14:textId="77777777" w:rsidR="00FB3746" w:rsidRPr="001E6F39" w:rsidRDefault="008E616C" w:rsidP="00FB3746">
      <w:pPr>
        <w:tabs>
          <w:tab w:val="left" w:pos="900"/>
          <w:tab w:val="left" w:pos="1080"/>
        </w:tabs>
        <w:jc w:val="both"/>
        <w:rPr>
          <w:rFonts w:ascii="Times New Roman" w:hAnsi="Times New Roman" w:cs="Times New Roman"/>
          <w:sz w:val="26"/>
          <w:szCs w:val="26"/>
        </w:rPr>
      </w:pPr>
      <w:r w:rsidRPr="001E6F39">
        <w:rPr>
          <w:rFonts w:ascii="Times New Roman" w:hAnsi="Times New Roman" w:cs="Times New Roman"/>
          <w:b/>
          <w:bCs/>
          <w:sz w:val="26"/>
          <w:szCs w:val="26"/>
        </w:rPr>
        <w:t>59.(2)</w:t>
      </w:r>
      <w:r w:rsidRPr="001E6F39">
        <w:rPr>
          <w:rFonts w:ascii="Times New Roman" w:hAnsi="Times New Roman" w:cs="Times New Roman"/>
          <w:b/>
          <w:bCs/>
          <w:sz w:val="26"/>
          <w:szCs w:val="26"/>
        </w:rPr>
        <w:tab/>
        <w:t xml:space="preserve">Compliance to Rules for Employment of Labour: </w:t>
      </w:r>
      <w:r w:rsidRPr="001E6F39">
        <w:rPr>
          <w:rFonts w:ascii="Times New Roman" w:hAnsi="Times New Roman" w:cs="Times New Roman"/>
          <w:sz w:val="26"/>
          <w:szCs w:val="26"/>
        </w:rPr>
        <w:t>The Contractor(s) shall conform to all laws, bye-laws rules and regulations for the time being in force pertaining to the employment of local or imported labour and shall take all necessary precautions to ensure and preserve the health and safety of all staff employed directly or through petty contractors or sub-contractors on the works.</w:t>
      </w:r>
    </w:p>
    <w:p w14:paraId="51CEB12D" w14:textId="77777777" w:rsidR="00FB3746" w:rsidRPr="001E6F39" w:rsidRDefault="008E616C" w:rsidP="00FB3746">
      <w:pPr>
        <w:tabs>
          <w:tab w:val="left" w:pos="900"/>
          <w:tab w:val="left" w:pos="1080"/>
        </w:tabs>
        <w:jc w:val="both"/>
        <w:rPr>
          <w:rFonts w:ascii="Times New Roman" w:hAnsi="Times New Roman" w:cs="Times New Roman"/>
          <w:sz w:val="26"/>
          <w:szCs w:val="26"/>
        </w:rPr>
      </w:pPr>
      <w:r w:rsidRPr="001E6F39">
        <w:rPr>
          <w:rFonts w:ascii="Times New Roman" w:hAnsi="Times New Roman" w:cs="Times New Roman"/>
          <w:b/>
          <w:bCs/>
          <w:sz w:val="26"/>
          <w:szCs w:val="26"/>
        </w:rPr>
        <w:t>59.(3)</w:t>
      </w:r>
      <w:r w:rsidRPr="001E6F39">
        <w:rPr>
          <w:rFonts w:ascii="Times New Roman" w:hAnsi="Times New Roman" w:cs="Times New Roman"/>
          <w:b/>
          <w:bCs/>
          <w:sz w:val="26"/>
          <w:szCs w:val="26"/>
        </w:rPr>
        <w:tab/>
        <w:t xml:space="preserve">Preservation of Peace: </w:t>
      </w:r>
      <w:r w:rsidRPr="001E6F39">
        <w:rPr>
          <w:rFonts w:ascii="Times New Roman" w:hAnsi="Times New Roman" w:cs="Times New Roman"/>
          <w:sz w:val="26"/>
          <w:szCs w:val="26"/>
        </w:rPr>
        <w:t>The Contractor shall take requisite precautions and use his best endeavours to</w:t>
      </w:r>
      <w:r w:rsidR="00FB3746" w:rsidRPr="001E6F39">
        <w:rPr>
          <w:rFonts w:ascii="Times New Roman" w:hAnsi="Times New Roman" w:cs="Times New Roman"/>
          <w:sz w:val="26"/>
          <w:szCs w:val="26"/>
        </w:rPr>
        <w:t xml:space="preserve"> </w:t>
      </w:r>
    </w:p>
    <w:p w14:paraId="016FDBD3" w14:textId="77777777" w:rsidR="00FB3746" w:rsidRPr="001E6F39" w:rsidRDefault="008E616C" w:rsidP="00FB3746">
      <w:pPr>
        <w:tabs>
          <w:tab w:val="left" w:pos="900"/>
          <w:tab w:val="left" w:pos="1080"/>
        </w:tabs>
        <w:jc w:val="both"/>
        <w:rPr>
          <w:rFonts w:ascii="Times New Roman" w:hAnsi="Times New Roman" w:cs="Times New Roman"/>
          <w:sz w:val="26"/>
          <w:szCs w:val="26"/>
        </w:rPr>
      </w:pPr>
      <w:r w:rsidRPr="001E6F39">
        <w:rPr>
          <w:rFonts w:ascii="Times New Roman" w:hAnsi="Times New Roman" w:cs="Times New Roman"/>
          <w:sz w:val="26"/>
          <w:szCs w:val="26"/>
        </w:rPr>
        <w:t xml:space="preserve">(i) Prevent any riotous or unlawful behaviour by or amongst his workmen and other employed directly or through the petty Contractors or sub-contractors on the works and for the preservation of peace and protection of the inhabitants and </w:t>
      </w:r>
    </w:p>
    <w:p w14:paraId="3B50E447" w14:textId="77777777" w:rsidR="00FB3746" w:rsidRPr="001E6F39" w:rsidRDefault="008E616C" w:rsidP="00FB3746">
      <w:pPr>
        <w:tabs>
          <w:tab w:val="left" w:pos="900"/>
          <w:tab w:val="left" w:pos="1080"/>
        </w:tabs>
        <w:jc w:val="both"/>
        <w:rPr>
          <w:rFonts w:ascii="Times New Roman" w:hAnsi="Times New Roman" w:cs="Times New Roman"/>
          <w:sz w:val="26"/>
          <w:szCs w:val="26"/>
        </w:rPr>
      </w:pPr>
      <w:r w:rsidRPr="001E6F39">
        <w:rPr>
          <w:rFonts w:ascii="Times New Roman" w:hAnsi="Times New Roman" w:cs="Times New Roman"/>
          <w:sz w:val="26"/>
          <w:szCs w:val="26"/>
        </w:rPr>
        <w:t>(ii) Security of property in the neighbourhood of the works. In the event of the Railway requiring the maintenance of a Special Police Force at or in the vicinity of the site during the tenure of works, the expenses thereof shall be borne by the Contractor and if paid by the Railway shall be recoverable from the Contractor.</w:t>
      </w:r>
      <w:r w:rsidR="00FB3746" w:rsidRPr="001E6F39">
        <w:rPr>
          <w:rFonts w:ascii="Times New Roman" w:hAnsi="Times New Roman" w:cs="Times New Roman"/>
          <w:sz w:val="26"/>
          <w:szCs w:val="26"/>
        </w:rPr>
        <w:t xml:space="preserve"> </w:t>
      </w:r>
    </w:p>
    <w:p w14:paraId="29523B3B" w14:textId="77777777" w:rsidR="00FB3746" w:rsidRPr="001E6F39" w:rsidRDefault="008E616C" w:rsidP="00FB3746">
      <w:pPr>
        <w:tabs>
          <w:tab w:val="left" w:pos="900"/>
          <w:tab w:val="left" w:pos="1080"/>
        </w:tabs>
        <w:jc w:val="both"/>
        <w:rPr>
          <w:rFonts w:ascii="Times New Roman" w:hAnsi="Times New Roman" w:cs="Times New Roman"/>
          <w:sz w:val="26"/>
          <w:szCs w:val="26"/>
        </w:rPr>
      </w:pPr>
      <w:r w:rsidRPr="001E6F39">
        <w:rPr>
          <w:rFonts w:ascii="Times New Roman" w:hAnsi="Times New Roman" w:cs="Times New Roman"/>
          <w:b/>
          <w:bCs/>
          <w:sz w:val="26"/>
          <w:szCs w:val="26"/>
        </w:rPr>
        <w:t>59.(4)</w:t>
      </w:r>
      <w:r w:rsidRPr="001E6F39">
        <w:rPr>
          <w:rFonts w:ascii="Times New Roman" w:hAnsi="Times New Roman" w:cs="Times New Roman"/>
          <w:b/>
          <w:bCs/>
          <w:sz w:val="26"/>
          <w:szCs w:val="26"/>
        </w:rPr>
        <w:tab/>
        <w:t xml:space="preserve">Sanitary Arrangements: </w:t>
      </w:r>
      <w:r w:rsidRPr="001E6F39">
        <w:rPr>
          <w:rFonts w:ascii="Times New Roman" w:hAnsi="Times New Roman" w:cs="Times New Roman"/>
          <w:sz w:val="26"/>
          <w:szCs w:val="26"/>
        </w:rPr>
        <w:t xml:space="preserve">The Contractor shall obey all sanitary rules and carry out all sanitary measures that may from time to time be prescribed by the Railway Medical </w:t>
      </w:r>
      <w:r w:rsidRPr="001E6F39">
        <w:rPr>
          <w:rFonts w:ascii="Times New Roman" w:hAnsi="Times New Roman" w:cs="Times New Roman"/>
          <w:sz w:val="26"/>
          <w:szCs w:val="26"/>
        </w:rPr>
        <w:lastRenderedPageBreak/>
        <w:t>Authority and permit inspection of all sanitary arrangements at all times by the Engineer, the Engineer's Representative or the Medical Staff of the Railway. Should the Contractor fail to make the adequate sanitary arrangements, these will be provided by the Railway and the cost thereof recovered from the Contractor.</w:t>
      </w:r>
    </w:p>
    <w:p w14:paraId="52B717A8" w14:textId="77777777" w:rsidR="00FB3746" w:rsidRPr="001E6F39" w:rsidRDefault="008E616C" w:rsidP="00FB3746">
      <w:pPr>
        <w:tabs>
          <w:tab w:val="left" w:pos="900"/>
          <w:tab w:val="left" w:pos="1080"/>
        </w:tabs>
        <w:jc w:val="both"/>
        <w:rPr>
          <w:rFonts w:ascii="Times New Roman" w:hAnsi="Times New Roman" w:cs="Times New Roman"/>
          <w:sz w:val="26"/>
          <w:szCs w:val="26"/>
        </w:rPr>
      </w:pPr>
      <w:r w:rsidRPr="001E6F39">
        <w:rPr>
          <w:rFonts w:ascii="Times New Roman" w:hAnsi="Times New Roman" w:cs="Times New Roman"/>
          <w:b/>
          <w:bCs/>
          <w:sz w:val="26"/>
          <w:szCs w:val="26"/>
        </w:rPr>
        <w:t xml:space="preserve">59.(5) </w:t>
      </w:r>
      <w:r w:rsidRPr="001E6F39">
        <w:rPr>
          <w:rFonts w:ascii="Times New Roman" w:hAnsi="Times New Roman" w:cs="Times New Roman"/>
          <w:b/>
          <w:bCs/>
          <w:sz w:val="26"/>
          <w:szCs w:val="26"/>
        </w:rPr>
        <w:tab/>
        <w:t xml:space="preserve">Outbreak of Infectious Disease: </w:t>
      </w:r>
      <w:r w:rsidRPr="001E6F39">
        <w:rPr>
          <w:rFonts w:ascii="Times New Roman" w:hAnsi="Times New Roman" w:cs="Times New Roman"/>
          <w:sz w:val="26"/>
          <w:szCs w:val="26"/>
        </w:rPr>
        <w:t xml:space="preserve">The Contractor shall remove from his camp such labour and their families as refuse protective inoculation and vaccination when called upon to do so by the Engineer or the Engineer's Representative on the advice of the Railway Medical Authority. Should cholera, plague, or other infectious disease break out, the Contractor shall burn the huts, beddings, clothes and other belongings of or used by the infected parties and promptly erect new huts on healthy sites as required by the Engineer, failing which within the time specified in the Engineer's requisition, the work may be done by the Railway and the cost thereof recovered from the Contractor. </w:t>
      </w:r>
    </w:p>
    <w:p w14:paraId="55135DF9" w14:textId="77777777" w:rsidR="00FB3746" w:rsidRPr="001E6F39" w:rsidRDefault="008E616C" w:rsidP="00FB3746">
      <w:pPr>
        <w:tabs>
          <w:tab w:val="left" w:pos="900"/>
          <w:tab w:val="left" w:pos="1080"/>
        </w:tabs>
        <w:jc w:val="both"/>
        <w:rPr>
          <w:rFonts w:ascii="Times New Roman" w:hAnsi="Times New Roman" w:cs="Times New Roman"/>
          <w:sz w:val="26"/>
          <w:szCs w:val="26"/>
        </w:rPr>
      </w:pPr>
      <w:r w:rsidRPr="001E6F39">
        <w:rPr>
          <w:rFonts w:ascii="Times New Roman" w:hAnsi="Times New Roman" w:cs="Times New Roman"/>
          <w:b/>
          <w:bCs/>
          <w:sz w:val="26"/>
          <w:szCs w:val="26"/>
        </w:rPr>
        <w:t xml:space="preserve">59.(6) </w:t>
      </w:r>
      <w:r w:rsidRPr="001E6F39">
        <w:rPr>
          <w:rFonts w:ascii="Times New Roman" w:hAnsi="Times New Roman" w:cs="Times New Roman"/>
          <w:b/>
          <w:bCs/>
          <w:sz w:val="26"/>
          <w:szCs w:val="26"/>
        </w:rPr>
        <w:tab/>
        <w:t xml:space="preserve">Treatment of Contractor's Staff in Railway Hospitals: </w:t>
      </w:r>
      <w:r w:rsidRPr="001E6F39">
        <w:rPr>
          <w:rFonts w:ascii="Times New Roman" w:hAnsi="Times New Roman" w:cs="Times New Roman"/>
          <w:sz w:val="26"/>
          <w:szCs w:val="26"/>
        </w:rPr>
        <w:t>The Contractor and his staff, other than labourers and their families requiring medical aid from the railway hospital and dispensaries will be treated as private patients and charged accordingly. The Contractors' labourers and their Families will be granted free treatment in railway hospitals and dispensaries where no other hospitals or dispensaries are available provided the Contractor pays the cost of medicines, dressing and diet money according to the normal scale and additional charges for special examinations such as pathological and bacteriological examination, X-Ray, etc. and for surgical operation.</w:t>
      </w:r>
    </w:p>
    <w:p w14:paraId="63090068" w14:textId="77777777" w:rsidR="00FB3746" w:rsidRPr="001E6F39" w:rsidRDefault="008E616C" w:rsidP="00FB3746">
      <w:pPr>
        <w:tabs>
          <w:tab w:val="left" w:pos="900"/>
          <w:tab w:val="left" w:pos="1080"/>
        </w:tabs>
        <w:jc w:val="both"/>
        <w:rPr>
          <w:rFonts w:ascii="Times New Roman" w:hAnsi="Times New Roman" w:cs="Times New Roman"/>
          <w:sz w:val="26"/>
          <w:szCs w:val="26"/>
        </w:rPr>
      </w:pPr>
      <w:r w:rsidRPr="001E6F39">
        <w:rPr>
          <w:rFonts w:ascii="Times New Roman" w:hAnsi="Times New Roman" w:cs="Times New Roman"/>
          <w:b/>
          <w:bCs/>
          <w:sz w:val="26"/>
          <w:szCs w:val="26"/>
        </w:rPr>
        <w:t xml:space="preserve">59. (7)  </w:t>
      </w:r>
      <w:r w:rsidRPr="001E6F39">
        <w:rPr>
          <w:rFonts w:ascii="Times New Roman" w:hAnsi="Times New Roman" w:cs="Times New Roman"/>
          <w:b/>
          <w:bCs/>
          <w:sz w:val="26"/>
          <w:szCs w:val="26"/>
        </w:rPr>
        <w:tab/>
        <w:t xml:space="preserve">Medical Facilities at Site: </w:t>
      </w:r>
      <w:r w:rsidRPr="001E6F39">
        <w:rPr>
          <w:rFonts w:ascii="Times New Roman" w:hAnsi="Times New Roman" w:cs="Times New Roman"/>
          <w:sz w:val="26"/>
          <w:szCs w:val="26"/>
        </w:rPr>
        <w:t xml:space="preserve">The Contractor shall provide medical facilities at the site as may be prescribed by the Engineer on the advice of the Railway Medical Authority in relation to the strength of the Contractor's resident staff and workmen. </w:t>
      </w:r>
    </w:p>
    <w:p w14:paraId="6B6185A6" w14:textId="77777777" w:rsidR="00903765" w:rsidRPr="001E6F39" w:rsidRDefault="008E616C" w:rsidP="00903765">
      <w:pPr>
        <w:tabs>
          <w:tab w:val="left" w:pos="900"/>
          <w:tab w:val="left" w:pos="1080"/>
        </w:tabs>
        <w:jc w:val="both"/>
        <w:rPr>
          <w:rFonts w:ascii="Times New Roman" w:hAnsi="Times New Roman" w:cs="Times New Roman"/>
          <w:sz w:val="26"/>
          <w:szCs w:val="26"/>
        </w:rPr>
      </w:pPr>
      <w:r w:rsidRPr="001E6F39">
        <w:rPr>
          <w:rFonts w:ascii="Times New Roman" w:hAnsi="Times New Roman" w:cs="Times New Roman"/>
          <w:b/>
          <w:bCs/>
          <w:sz w:val="26"/>
          <w:szCs w:val="26"/>
        </w:rPr>
        <w:t xml:space="preserve">59. (8) </w:t>
      </w:r>
      <w:r w:rsidRPr="001E6F39">
        <w:rPr>
          <w:rFonts w:ascii="Times New Roman" w:hAnsi="Times New Roman" w:cs="Times New Roman"/>
          <w:b/>
          <w:bCs/>
          <w:sz w:val="26"/>
          <w:szCs w:val="26"/>
        </w:rPr>
        <w:tab/>
        <w:t>Use of Intoxicants:</w:t>
      </w:r>
      <w:r w:rsidRPr="001E6F39">
        <w:rPr>
          <w:rFonts w:ascii="Times New Roman" w:hAnsi="Times New Roman" w:cs="Times New Roman"/>
          <w:sz w:val="26"/>
          <w:szCs w:val="26"/>
        </w:rPr>
        <w:t xml:space="preserve"> The sale of ardent spirits or other intoxicating beverages upon the work or in any of the buildings, encampments or tenements owned, occupied by or within the control of the Contractor or any of his employees shall be forbidden and the Contractor shall exercise his influence and authority to the utmost extent to secure strict compliance with this condition.</w:t>
      </w:r>
    </w:p>
    <w:p w14:paraId="1751126A" w14:textId="77777777" w:rsidR="00FF745A" w:rsidRPr="001E6F39" w:rsidRDefault="008C4954" w:rsidP="00FF745A">
      <w:pPr>
        <w:tabs>
          <w:tab w:val="left" w:pos="900"/>
          <w:tab w:val="left" w:pos="1080"/>
        </w:tabs>
        <w:jc w:val="both"/>
        <w:rPr>
          <w:rFonts w:ascii="Times New Roman" w:hAnsi="Times New Roman" w:cs="Times New Roman"/>
          <w:sz w:val="26"/>
          <w:szCs w:val="26"/>
        </w:rPr>
      </w:pPr>
      <w:r w:rsidRPr="001E6F39">
        <w:rPr>
          <w:rFonts w:ascii="Times New Roman" w:hAnsi="Times New Roman" w:cs="Times New Roman"/>
          <w:b/>
          <w:bCs/>
          <w:sz w:val="26"/>
          <w:szCs w:val="26"/>
        </w:rPr>
        <w:t>59.(9</w:t>
      </w:r>
      <w:r w:rsidR="008E616C" w:rsidRPr="001E6F39">
        <w:rPr>
          <w:rFonts w:ascii="Times New Roman" w:hAnsi="Times New Roman" w:cs="Times New Roman"/>
          <w:b/>
          <w:bCs/>
          <w:sz w:val="26"/>
          <w:szCs w:val="26"/>
        </w:rPr>
        <w:t xml:space="preserve">) </w:t>
      </w:r>
      <w:r w:rsidR="008E616C" w:rsidRPr="001E6F39">
        <w:rPr>
          <w:rFonts w:ascii="Times New Roman" w:hAnsi="Times New Roman" w:cs="Times New Roman"/>
          <w:b/>
          <w:bCs/>
          <w:sz w:val="26"/>
          <w:szCs w:val="26"/>
        </w:rPr>
        <w:tab/>
        <w:t xml:space="preserve">Restrictions on the Employment of Retired Engineers of Railway Services Within One Year of their Retirement: </w:t>
      </w:r>
      <w:r w:rsidR="008E616C" w:rsidRPr="001E6F39">
        <w:rPr>
          <w:rFonts w:ascii="Times New Roman" w:hAnsi="Times New Roman" w:cs="Times New Roman"/>
          <w:sz w:val="26"/>
          <w:szCs w:val="26"/>
        </w:rPr>
        <w:t xml:space="preserve">The Contractor shall not, if he is a retired Government Engineer of Gazetted rank, himself engage in or employ or associate a retired Government Engineer of Gazetted rank, who has not completed one year from the date of retirement, in connection with this contract in any manner whatsoever without obtaining prior permission of the President and if the Contractor is found to have contravened this provision it will constitute a breach of contract and administration will be entitled to terminate the contract and forfeit his </w:t>
      </w:r>
      <w:r w:rsidR="00586984" w:rsidRPr="00586984">
        <w:rPr>
          <w:rFonts w:ascii="Times New Roman" w:hAnsi="Times New Roman" w:cs="Times New Roman"/>
          <w:color w:val="FF0000"/>
          <w:sz w:val="26"/>
          <w:szCs w:val="26"/>
        </w:rPr>
        <w:t>Performance Guarantee as well as</w:t>
      </w:r>
      <w:r w:rsidR="00586984">
        <w:rPr>
          <w:rFonts w:ascii="Times New Roman" w:hAnsi="Times New Roman" w:cs="Times New Roman"/>
          <w:sz w:val="26"/>
          <w:szCs w:val="26"/>
        </w:rPr>
        <w:t xml:space="preserve"> </w:t>
      </w:r>
      <w:r w:rsidR="008E616C" w:rsidRPr="001E6F39">
        <w:rPr>
          <w:rFonts w:ascii="Times New Roman" w:hAnsi="Times New Roman" w:cs="Times New Roman"/>
          <w:sz w:val="26"/>
          <w:szCs w:val="26"/>
        </w:rPr>
        <w:t xml:space="preserve">Security Deposit. </w:t>
      </w:r>
    </w:p>
    <w:p w14:paraId="1C3C2F92" w14:textId="77777777" w:rsidR="00FF745A" w:rsidRPr="001E6F39" w:rsidRDefault="008E616C" w:rsidP="00FF745A">
      <w:pPr>
        <w:tabs>
          <w:tab w:val="left" w:pos="900"/>
          <w:tab w:val="left" w:pos="1080"/>
        </w:tabs>
        <w:jc w:val="both"/>
        <w:rPr>
          <w:rFonts w:ascii="Times New Roman" w:hAnsi="Times New Roman" w:cs="Times New Roman"/>
          <w:sz w:val="26"/>
          <w:szCs w:val="26"/>
        </w:rPr>
      </w:pPr>
      <w:r w:rsidRPr="001E6F39">
        <w:rPr>
          <w:rFonts w:ascii="Times New Roman" w:hAnsi="Times New Roman" w:cs="Times New Roman"/>
          <w:b/>
          <w:bCs/>
          <w:sz w:val="26"/>
          <w:szCs w:val="26"/>
        </w:rPr>
        <w:lastRenderedPageBreak/>
        <w:t xml:space="preserve">60.(1) </w:t>
      </w:r>
      <w:r w:rsidRPr="001E6F39">
        <w:rPr>
          <w:rFonts w:ascii="Times New Roman" w:hAnsi="Times New Roman" w:cs="Times New Roman"/>
          <w:b/>
          <w:bCs/>
          <w:sz w:val="26"/>
          <w:szCs w:val="26"/>
        </w:rPr>
        <w:tab/>
        <w:t>Non-Employment of Labourers below the age of 15:</w:t>
      </w:r>
      <w:r w:rsidRPr="001E6F39">
        <w:rPr>
          <w:rFonts w:ascii="Times New Roman" w:hAnsi="Times New Roman" w:cs="Times New Roman"/>
          <w:sz w:val="26"/>
          <w:szCs w:val="26"/>
        </w:rPr>
        <w:t xml:space="preserve"> The Contractor shall not employ children below the age of 15 as labourers directly or through petty Contractors or sub-contractors for the execution of work.</w:t>
      </w:r>
    </w:p>
    <w:p w14:paraId="4BF9BD52" w14:textId="77777777" w:rsidR="00FF745A" w:rsidRPr="001E6F39" w:rsidRDefault="008E616C" w:rsidP="00FF745A">
      <w:pPr>
        <w:tabs>
          <w:tab w:val="left" w:pos="900"/>
          <w:tab w:val="left" w:pos="1080"/>
        </w:tabs>
        <w:jc w:val="both"/>
        <w:rPr>
          <w:rFonts w:ascii="Times New Roman" w:hAnsi="Times New Roman" w:cs="Times New Roman"/>
          <w:sz w:val="26"/>
          <w:szCs w:val="26"/>
        </w:rPr>
      </w:pPr>
      <w:r w:rsidRPr="001E6F39">
        <w:rPr>
          <w:rFonts w:ascii="Times New Roman" w:hAnsi="Times New Roman" w:cs="Times New Roman"/>
          <w:b/>
          <w:bCs/>
          <w:sz w:val="26"/>
          <w:szCs w:val="26"/>
        </w:rPr>
        <w:t xml:space="preserve">60.(2) </w:t>
      </w:r>
      <w:r w:rsidRPr="001E6F39">
        <w:rPr>
          <w:rFonts w:ascii="Times New Roman" w:hAnsi="Times New Roman" w:cs="Times New Roman"/>
          <w:b/>
          <w:bCs/>
          <w:sz w:val="26"/>
          <w:szCs w:val="26"/>
        </w:rPr>
        <w:tab/>
        <w:t>Medical Certificate of Fitness for Labour:</w:t>
      </w:r>
      <w:r w:rsidRPr="001E6F39">
        <w:rPr>
          <w:rFonts w:ascii="Times New Roman" w:hAnsi="Times New Roman" w:cs="Times New Roman"/>
          <w:sz w:val="26"/>
          <w:szCs w:val="26"/>
        </w:rPr>
        <w:t xml:space="preserve"> It is agreed that the Contractor shall not employ a person above 15 and below 19 years of age for the purpose of execution of work under the contract unless a medical certificate of fitness in the prescribed form (Proforma at Annexure-VIII) granted to him by a certifying surgeon certifying that he is fit to work as an adult, is obtained and kept in the custody of the Contractor or a person nominated by him in this behalf and the person carries with him, while at work; a token giving a reference to such certificate. It is further agreed that the responsibility for having the adolescent examined medically at the time of appointment or periodically till he attains the age of 19 years shall devolve entirely on the Contractor and all the expenses to be incurred on this account shall be borne by him and no fee shall be charged from the adolescent or his parent for such medical examination.</w:t>
      </w:r>
    </w:p>
    <w:p w14:paraId="46E0BEFE" w14:textId="77777777" w:rsidR="008E616C" w:rsidRPr="001E6F39" w:rsidRDefault="008E616C" w:rsidP="00FF745A">
      <w:pPr>
        <w:tabs>
          <w:tab w:val="left" w:pos="900"/>
          <w:tab w:val="left" w:pos="1080"/>
        </w:tabs>
        <w:jc w:val="both"/>
        <w:rPr>
          <w:rFonts w:ascii="Times New Roman" w:hAnsi="Times New Roman" w:cs="Times New Roman"/>
          <w:b/>
          <w:bCs/>
          <w:sz w:val="26"/>
          <w:szCs w:val="26"/>
        </w:rPr>
      </w:pPr>
      <w:r w:rsidRPr="001E6F39">
        <w:rPr>
          <w:rFonts w:ascii="Times New Roman" w:hAnsi="Times New Roman" w:cs="Times New Roman"/>
          <w:b/>
          <w:bCs/>
          <w:sz w:val="26"/>
          <w:szCs w:val="26"/>
        </w:rPr>
        <w:t>60.(3)</w:t>
      </w:r>
      <w:r w:rsidRPr="001E6F39">
        <w:rPr>
          <w:rFonts w:ascii="Times New Roman" w:hAnsi="Times New Roman" w:cs="Times New Roman"/>
          <w:b/>
          <w:bCs/>
          <w:sz w:val="26"/>
          <w:szCs w:val="26"/>
        </w:rPr>
        <w:tab/>
        <w:t>Period of Validity of Medical Fitness Certificate:</w:t>
      </w:r>
      <w:r w:rsidRPr="001E6F39">
        <w:rPr>
          <w:rFonts w:ascii="Times New Roman" w:hAnsi="Times New Roman" w:cs="Times New Roman"/>
          <w:sz w:val="26"/>
          <w:szCs w:val="26"/>
        </w:rPr>
        <w:t xml:space="preserve"> A certificate of fitness granted or renewed for the above said purposes shall be valid only for a period of one year at a time. The certifying surgeon shall revoke a certificate granted or renewed if in his opinion the holder of it, is no longer fit for work in the capacity stated therein. Where a certifying surgeon refuses to grant or renew a certificate or revoke a certificate, he shall, if so required by the person concerned, state his reasons in writing for doing so.</w:t>
      </w:r>
    </w:p>
    <w:p w14:paraId="370BE5B3" w14:textId="77777777" w:rsidR="008E616C" w:rsidRPr="001E6F39" w:rsidRDefault="008E616C" w:rsidP="00C3535D">
      <w:pPr>
        <w:tabs>
          <w:tab w:val="left" w:pos="900"/>
        </w:tabs>
        <w:jc w:val="both"/>
        <w:rPr>
          <w:rFonts w:ascii="Times New Roman" w:hAnsi="Times New Roman" w:cs="Times New Roman"/>
          <w:strike/>
          <w:sz w:val="26"/>
          <w:szCs w:val="26"/>
        </w:rPr>
      </w:pPr>
      <w:r w:rsidRPr="001E6F39">
        <w:rPr>
          <w:rFonts w:ascii="Times New Roman" w:hAnsi="Times New Roman" w:cs="Times New Roman"/>
          <w:b/>
          <w:bCs/>
          <w:sz w:val="26"/>
          <w:szCs w:val="26"/>
        </w:rPr>
        <w:t>60.(4)</w:t>
      </w:r>
      <w:r w:rsidRPr="001E6F39">
        <w:rPr>
          <w:rFonts w:ascii="Times New Roman" w:hAnsi="Times New Roman" w:cs="Times New Roman"/>
          <w:b/>
          <w:bCs/>
          <w:sz w:val="26"/>
          <w:szCs w:val="26"/>
        </w:rPr>
        <w:tab/>
        <w:t xml:space="preserve">Medical Re-Examination of Labourer: </w:t>
      </w:r>
      <w:r w:rsidRPr="001E6F39">
        <w:rPr>
          <w:rFonts w:ascii="Times New Roman" w:hAnsi="Times New Roman" w:cs="Times New Roman"/>
          <w:sz w:val="26"/>
          <w:szCs w:val="26"/>
        </w:rPr>
        <w:t xml:space="preserve">Where any official appointed in this behalf by the Ministry of Labour is of the opinion that any person employed in connection with the execution of any work under this contract in the age group 15 to 19 years is without a certificate of fitness or is having a certificate of fitness but no longer fit to work in the capacity stated in the certificate, he may serve on the Contractor, or on the person nominated by him in this regard, a notice requiring that such persons shall be examined by a certifying surgeon and such person shall not if the concerned official so directs, be employed or permitted to do any work under this contract unless he has been medically examined and certified that he is fit to work in the capacity stated in the certificate. </w:t>
      </w:r>
    </w:p>
    <w:p w14:paraId="5E77CC2F" w14:textId="77777777" w:rsidR="005251A0" w:rsidRDefault="008E616C" w:rsidP="005251A0">
      <w:pPr>
        <w:tabs>
          <w:tab w:val="left" w:pos="900"/>
        </w:tabs>
        <w:ind w:firstLine="180"/>
        <w:jc w:val="both"/>
        <w:rPr>
          <w:rFonts w:ascii="Times New Roman" w:hAnsi="Times New Roman" w:cs="Times New Roman"/>
          <w:b/>
          <w:bCs/>
          <w:sz w:val="26"/>
          <w:szCs w:val="26"/>
        </w:rPr>
      </w:pPr>
      <w:r w:rsidRPr="001E6F39">
        <w:rPr>
          <w:rFonts w:ascii="Times New Roman" w:hAnsi="Times New Roman" w:cs="Times New Roman"/>
          <w:b/>
          <w:bCs/>
          <w:sz w:val="26"/>
          <w:szCs w:val="26"/>
        </w:rPr>
        <w:t>EXPLANATIONS:</w:t>
      </w:r>
    </w:p>
    <w:p w14:paraId="34E0FDD8" w14:textId="77777777" w:rsidR="005251A0" w:rsidRDefault="008E616C" w:rsidP="005251A0">
      <w:pPr>
        <w:ind w:left="567" w:hanging="567"/>
        <w:jc w:val="both"/>
        <w:rPr>
          <w:rFonts w:ascii="Times New Roman" w:hAnsi="Times New Roman" w:cs="Times New Roman"/>
          <w:b/>
          <w:bCs/>
          <w:sz w:val="26"/>
          <w:szCs w:val="26"/>
        </w:rPr>
      </w:pPr>
      <w:r w:rsidRPr="001E6F39">
        <w:rPr>
          <w:rFonts w:ascii="Times New Roman" w:hAnsi="Times New Roman" w:cs="Times New Roman"/>
          <w:sz w:val="26"/>
          <w:szCs w:val="26"/>
        </w:rPr>
        <w:t xml:space="preserve">(1) </w:t>
      </w:r>
      <w:r w:rsidRPr="001E6F39">
        <w:rPr>
          <w:rFonts w:ascii="Times New Roman" w:hAnsi="Times New Roman" w:cs="Times New Roman"/>
          <w:sz w:val="26"/>
          <w:szCs w:val="26"/>
        </w:rPr>
        <w:tab/>
        <w:t>Only Qualified Medical Practitioners can be appointed as "Certifying Surgeons" and the term "Qualified Medical Practitioners" means a person holding a qualification granted by an authority specified in the Schedule to the Indian Medical Degrees Act, 1916 (VII to 1916) or in the Schedule to the Indian Medical Council Act, 1933 (XXVII) of 1933.</w:t>
      </w:r>
    </w:p>
    <w:p w14:paraId="367707FC" w14:textId="77777777" w:rsidR="008E616C" w:rsidRPr="005251A0" w:rsidRDefault="008E616C" w:rsidP="005251A0">
      <w:pPr>
        <w:ind w:left="567" w:hanging="567"/>
        <w:jc w:val="both"/>
        <w:rPr>
          <w:rFonts w:ascii="Times New Roman" w:hAnsi="Times New Roman" w:cs="Times New Roman"/>
          <w:b/>
          <w:bCs/>
          <w:sz w:val="26"/>
          <w:szCs w:val="26"/>
        </w:rPr>
      </w:pPr>
      <w:r w:rsidRPr="001E6F39">
        <w:rPr>
          <w:rFonts w:ascii="Times New Roman" w:hAnsi="Times New Roman" w:cs="Times New Roman"/>
          <w:sz w:val="26"/>
          <w:szCs w:val="26"/>
        </w:rPr>
        <w:t xml:space="preserve">(2) </w:t>
      </w:r>
      <w:r w:rsidRPr="001E6F39">
        <w:rPr>
          <w:rFonts w:ascii="Times New Roman" w:hAnsi="Times New Roman" w:cs="Times New Roman"/>
          <w:sz w:val="26"/>
          <w:szCs w:val="26"/>
        </w:rPr>
        <w:tab/>
        <w:t>The Certifying surgeon may be a medical officer in the service of State or Municipal Corporation.</w:t>
      </w:r>
    </w:p>
    <w:p w14:paraId="0F7A1116" w14:textId="77777777" w:rsidR="008E616C" w:rsidRPr="001E6F39" w:rsidRDefault="008E616C" w:rsidP="0029562B">
      <w:pPr>
        <w:keepNext/>
        <w:keepLines/>
        <w:tabs>
          <w:tab w:val="left" w:pos="900"/>
        </w:tabs>
        <w:jc w:val="center"/>
        <w:outlineLvl w:val="2"/>
        <w:rPr>
          <w:rFonts w:ascii="Times New Roman" w:hAnsi="Times New Roman" w:cs="Times New Roman"/>
          <w:b/>
          <w:bCs/>
          <w:sz w:val="26"/>
          <w:szCs w:val="26"/>
        </w:rPr>
      </w:pPr>
      <w:r w:rsidRPr="001E6F39">
        <w:rPr>
          <w:rFonts w:ascii="Times New Roman" w:hAnsi="Times New Roman" w:cs="Times New Roman"/>
          <w:b/>
          <w:bCs/>
          <w:sz w:val="26"/>
          <w:szCs w:val="26"/>
        </w:rPr>
        <w:lastRenderedPageBreak/>
        <w:t>DETERMINATION OF CONTRACT</w:t>
      </w:r>
    </w:p>
    <w:p w14:paraId="58EE37DB" w14:textId="77777777" w:rsidR="008E616C" w:rsidRPr="001E6F39" w:rsidRDefault="008E616C" w:rsidP="00C3535D">
      <w:pPr>
        <w:keepNext/>
        <w:keepLines/>
        <w:tabs>
          <w:tab w:val="left" w:pos="900"/>
        </w:tabs>
        <w:jc w:val="both"/>
        <w:outlineLvl w:val="2"/>
        <w:rPr>
          <w:rFonts w:ascii="Times New Roman" w:hAnsi="Times New Roman" w:cs="Times New Roman"/>
          <w:b/>
          <w:bCs/>
          <w:sz w:val="26"/>
          <w:szCs w:val="26"/>
        </w:rPr>
      </w:pPr>
      <w:r w:rsidRPr="001E6F39">
        <w:rPr>
          <w:rFonts w:ascii="Times New Roman" w:hAnsi="Times New Roman" w:cs="Times New Roman"/>
          <w:b/>
          <w:bCs/>
          <w:sz w:val="26"/>
          <w:szCs w:val="26"/>
        </w:rPr>
        <w:t xml:space="preserve">61.(1) </w:t>
      </w:r>
      <w:r w:rsidRPr="001E6F39">
        <w:rPr>
          <w:rFonts w:ascii="Times New Roman" w:hAnsi="Times New Roman" w:cs="Times New Roman"/>
          <w:b/>
          <w:bCs/>
          <w:sz w:val="26"/>
          <w:szCs w:val="26"/>
        </w:rPr>
        <w:tab/>
        <w:t xml:space="preserve">Right of Railway to Determine the Contract: </w:t>
      </w:r>
      <w:r w:rsidRPr="001E6F39">
        <w:rPr>
          <w:rFonts w:ascii="Times New Roman" w:hAnsi="Times New Roman" w:cs="Times New Roman"/>
          <w:sz w:val="26"/>
          <w:szCs w:val="26"/>
        </w:rPr>
        <w:t>The Railway shall be entitled to determine and terminate the contract at any time should, in the Railway's opinion, the cessation of work becomes necessary owing to paucity of funds or from any other cause whatever, in which case the value of approved materials at site and of work done to date by the Contractor will be paid for in full at the rate specified in the contract. Notice in writing from the Railway of such determination and the reasons therefor shall be conclusive evidence thereof.</w:t>
      </w:r>
    </w:p>
    <w:p w14:paraId="45E1B59C" w14:textId="77777777" w:rsidR="008E616C" w:rsidRPr="001E6F39" w:rsidRDefault="008E616C" w:rsidP="00687B18">
      <w:pPr>
        <w:keepNext/>
        <w:keepLines/>
        <w:tabs>
          <w:tab w:val="left" w:pos="900"/>
        </w:tabs>
        <w:jc w:val="both"/>
        <w:outlineLvl w:val="2"/>
        <w:rPr>
          <w:rFonts w:ascii="Times New Roman" w:hAnsi="Times New Roman" w:cs="Times New Roman"/>
          <w:b/>
          <w:bCs/>
          <w:sz w:val="26"/>
          <w:szCs w:val="26"/>
        </w:rPr>
      </w:pPr>
      <w:r w:rsidRPr="001E6F39">
        <w:rPr>
          <w:rFonts w:ascii="Times New Roman" w:hAnsi="Times New Roman" w:cs="Times New Roman"/>
          <w:b/>
          <w:bCs/>
          <w:sz w:val="26"/>
          <w:szCs w:val="26"/>
        </w:rPr>
        <w:t>61.(2)</w:t>
      </w:r>
      <w:r w:rsidRPr="001E6F39">
        <w:rPr>
          <w:rFonts w:ascii="Times New Roman" w:hAnsi="Times New Roman" w:cs="Times New Roman"/>
          <w:b/>
          <w:bCs/>
          <w:sz w:val="26"/>
          <w:szCs w:val="26"/>
        </w:rPr>
        <w:tab/>
        <w:t>Payment on Determination of Contract:</w:t>
      </w:r>
      <w:r w:rsidRPr="001E6F39">
        <w:rPr>
          <w:rFonts w:ascii="Times New Roman" w:hAnsi="Times New Roman" w:cs="Times New Roman"/>
          <w:sz w:val="26"/>
          <w:szCs w:val="26"/>
        </w:rPr>
        <w:t xml:space="preserve"> Should the contract be determined under sub clause (1) of this clause and the Contractor claims payment for expenditure incurred by him in the expectation of completing the whole of the work, the Railways shall admit and consider such claims as are deemed reasonable and are supported by vouchers to the satisfaction of the Engineer. The Railway's decision on the necessity and propriety of such expenditure shall be final and conclusive. </w:t>
      </w:r>
    </w:p>
    <w:p w14:paraId="7F00EE78" w14:textId="77777777" w:rsidR="008E616C" w:rsidRPr="001E6F39" w:rsidRDefault="008E616C" w:rsidP="00687B18">
      <w:pPr>
        <w:pStyle w:val="BodyTextIndent2"/>
        <w:tabs>
          <w:tab w:val="left" w:pos="900"/>
        </w:tabs>
        <w:spacing w:after="200" w:line="276" w:lineRule="auto"/>
        <w:ind w:left="0"/>
        <w:jc w:val="both"/>
        <w:rPr>
          <w:rFonts w:ascii="Times New Roman" w:hAnsi="Times New Roman" w:cs="Times New Roman"/>
          <w:sz w:val="26"/>
          <w:szCs w:val="26"/>
        </w:rPr>
      </w:pPr>
      <w:r w:rsidRPr="001E6F39">
        <w:rPr>
          <w:rFonts w:ascii="Times New Roman" w:hAnsi="Times New Roman" w:cs="Times New Roman"/>
          <w:b/>
          <w:bCs/>
          <w:sz w:val="26"/>
          <w:szCs w:val="26"/>
        </w:rPr>
        <w:t>61.(3)</w:t>
      </w:r>
      <w:r w:rsidRPr="001E6F39">
        <w:rPr>
          <w:rFonts w:ascii="Times New Roman" w:hAnsi="Times New Roman" w:cs="Times New Roman"/>
          <w:sz w:val="26"/>
          <w:szCs w:val="26"/>
        </w:rPr>
        <w:tab/>
        <w:t>The Contractor shall have no claim to any payment of compensation or otherwise, howsoever on account of any profit or advantage which he might have derived from the execution of the work in full but which he did not derive in consequence of determination of contract.</w:t>
      </w:r>
    </w:p>
    <w:p w14:paraId="61C978C3" w14:textId="77777777" w:rsidR="00FF745A" w:rsidRPr="001E6F39" w:rsidRDefault="00FF745A" w:rsidP="00C3535D">
      <w:pPr>
        <w:pStyle w:val="BodyTextIndent2"/>
        <w:tabs>
          <w:tab w:val="left" w:pos="900"/>
        </w:tabs>
        <w:spacing w:after="0" w:line="240" w:lineRule="auto"/>
        <w:ind w:left="0"/>
        <w:rPr>
          <w:rFonts w:ascii="Times New Roman" w:eastAsiaTheme="majorEastAsia" w:hAnsi="Times New Roman" w:cs="Times New Roman"/>
          <w:b/>
          <w:bCs/>
          <w:sz w:val="26"/>
          <w:szCs w:val="26"/>
        </w:rPr>
      </w:pPr>
    </w:p>
    <w:p w14:paraId="092AC4C2" w14:textId="77777777" w:rsidR="008E616C" w:rsidRPr="001E6F39" w:rsidRDefault="008E616C" w:rsidP="00C3535D">
      <w:pPr>
        <w:tabs>
          <w:tab w:val="left" w:pos="900"/>
        </w:tabs>
        <w:jc w:val="both"/>
        <w:rPr>
          <w:rFonts w:ascii="Times New Roman" w:hAnsi="Times New Roman" w:cs="Times New Roman"/>
          <w:b/>
          <w:bCs/>
          <w:sz w:val="26"/>
          <w:szCs w:val="26"/>
        </w:rPr>
      </w:pPr>
      <w:r w:rsidRPr="001E6F39">
        <w:rPr>
          <w:rFonts w:ascii="Times New Roman" w:hAnsi="Times New Roman" w:cs="Times New Roman"/>
          <w:b/>
          <w:bCs/>
          <w:sz w:val="26"/>
          <w:szCs w:val="26"/>
        </w:rPr>
        <w:t xml:space="preserve">62.(1) Determination of Contract owing to Default of Contractor: </w:t>
      </w:r>
    </w:p>
    <w:p w14:paraId="48CAF9E1" w14:textId="77777777" w:rsidR="008E616C" w:rsidRPr="001E6F39" w:rsidRDefault="008E616C" w:rsidP="00FF745A">
      <w:pPr>
        <w:spacing w:after="80"/>
        <w:jc w:val="both"/>
        <w:rPr>
          <w:rFonts w:ascii="Times New Roman" w:hAnsi="Times New Roman" w:cs="Times New Roman"/>
          <w:sz w:val="26"/>
          <w:szCs w:val="26"/>
        </w:rPr>
      </w:pPr>
      <w:r w:rsidRPr="001E6F39">
        <w:rPr>
          <w:rFonts w:ascii="Times New Roman" w:hAnsi="Times New Roman" w:cs="Times New Roman"/>
          <w:sz w:val="26"/>
          <w:szCs w:val="26"/>
        </w:rPr>
        <w:t>If the Contractor should:</w:t>
      </w:r>
    </w:p>
    <w:p w14:paraId="2DE0F771" w14:textId="77777777" w:rsidR="008E616C" w:rsidRPr="001E6F39" w:rsidRDefault="008E616C" w:rsidP="00C3535D">
      <w:pPr>
        <w:spacing w:after="80"/>
        <w:ind w:left="601" w:hanging="567"/>
        <w:jc w:val="both"/>
        <w:rPr>
          <w:rFonts w:ascii="Times New Roman" w:hAnsi="Times New Roman" w:cs="Times New Roman"/>
          <w:sz w:val="26"/>
          <w:szCs w:val="26"/>
        </w:rPr>
      </w:pPr>
      <w:r w:rsidRPr="001E6F39">
        <w:rPr>
          <w:rFonts w:ascii="Times New Roman" w:hAnsi="Times New Roman" w:cs="Times New Roman"/>
          <w:sz w:val="26"/>
          <w:szCs w:val="26"/>
        </w:rPr>
        <w:t>(i)</w:t>
      </w:r>
      <w:r w:rsidRPr="001E6F39">
        <w:rPr>
          <w:rFonts w:ascii="Times New Roman" w:hAnsi="Times New Roman" w:cs="Times New Roman"/>
          <w:sz w:val="26"/>
          <w:szCs w:val="26"/>
        </w:rPr>
        <w:tab/>
        <w:t>Becomes bankrupt or insolvent, or</w:t>
      </w:r>
    </w:p>
    <w:p w14:paraId="2A818790" w14:textId="77777777" w:rsidR="008E616C" w:rsidRPr="001E6F39" w:rsidRDefault="008E616C" w:rsidP="00C3535D">
      <w:pPr>
        <w:pStyle w:val="BodyTextIndent"/>
        <w:spacing w:after="80"/>
        <w:ind w:left="601" w:hanging="567"/>
        <w:jc w:val="both"/>
        <w:rPr>
          <w:rFonts w:ascii="Times New Roman" w:hAnsi="Times New Roman" w:cs="Times New Roman"/>
          <w:sz w:val="26"/>
          <w:szCs w:val="26"/>
        </w:rPr>
      </w:pPr>
      <w:r w:rsidRPr="001E6F39">
        <w:rPr>
          <w:rFonts w:ascii="Times New Roman" w:hAnsi="Times New Roman" w:cs="Times New Roman"/>
          <w:sz w:val="26"/>
          <w:szCs w:val="26"/>
        </w:rPr>
        <w:t>(ii)</w:t>
      </w:r>
      <w:r w:rsidRPr="001E6F39">
        <w:rPr>
          <w:rFonts w:ascii="Times New Roman" w:hAnsi="Times New Roman" w:cs="Times New Roman"/>
          <w:sz w:val="26"/>
          <w:szCs w:val="26"/>
        </w:rPr>
        <w:tab/>
        <w:t>Make an arrangement for assignment in favour of his creditors, or agree to carry out the contract under a Committee of Inspection of his creditors, or</w:t>
      </w:r>
    </w:p>
    <w:p w14:paraId="463A6D2A" w14:textId="77777777" w:rsidR="008E616C" w:rsidRPr="001E6F39" w:rsidRDefault="008E616C" w:rsidP="00C3535D">
      <w:pPr>
        <w:spacing w:after="80"/>
        <w:ind w:left="601" w:hanging="567"/>
        <w:jc w:val="both"/>
        <w:rPr>
          <w:rFonts w:ascii="Times New Roman" w:hAnsi="Times New Roman" w:cs="Times New Roman"/>
          <w:sz w:val="26"/>
          <w:szCs w:val="26"/>
        </w:rPr>
      </w:pPr>
      <w:r w:rsidRPr="001E6F39">
        <w:rPr>
          <w:rFonts w:ascii="Times New Roman" w:hAnsi="Times New Roman" w:cs="Times New Roman"/>
          <w:sz w:val="26"/>
          <w:szCs w:val="26"/>
        </w:rPr>
        <w:t>(iii)</w:t>
      </w:r>
      <w:r w:rsidRPr="001E6F39">
        <w:rPr>
          <w:rFonts w:ascii="Times New Roman" w:hAnsi="Times New Roman" w:cs="Times New Roman"/>
          <w:sz w:val="26"/>
          <w:szCs w:val="26"/>
        </w:rPr>
        <w:tab/>
        <w:t>Being a Company or Corporation, go into liquidation (other than a voluntary liquidation for the purposes of amalgamation or reconstruction), or</w:t>
      </w:r>
    </w:p>
    <w:p w14:paraId="4A7AB388" w14:textId="77777777" w:rsidR="008E616C" w:rsidRPr="001E6F39" w:rsidRDefault="008E616C" w:rsidP="00C3535D">
      <w:pPr>
        <w:spacing w:after="80"/>
        <w:ind w:left="601" w:hanging="567"/>
        <w:jc w:val="both"/>
        <w:rPr>
          <w:rFonts w:ascii="Times New Roman" w:hAnsi="Times New Roman" w:cs="Times New Roman"/>
          <w:sz w:val="26"/>
          <w:szCs w:val="26"/>
        </w:rPr>
      </w:pPr>
      <w:r w:rsidRPr="001E6F39">
        <w:rPr>
          <w:rFonts w:ascii="Times New Roman" w:hAnsi="Times New Roman" w:cs="Times New Roman"/>
          <w:sz w:val="26"/>
          <w:szCs w:val="26"/>
        </w:rPr>
        <w:t>(iv)</w:t>
      </w:r>
      <w:r w:rsidRPr="001E6F39">
        <w:rPr>
          <w:rFonts w:ascii="Times New Roman" w:hAnsi="Times New Roman" w:cs="Times New Roman"/>
          <w:sz w:val="26"/>
          <w:szCs w:val="26"/>
        </w:rPr>
        <w:tab/>
        <w:t>Have an execution levied on his goods or property on the works, or</w:t>
      </w:r>
    </w:p>
    <w:p w14:paraId="604648FD" w14:textId="77777777" w:rsidR="008E616C" w:rsidRPr="001E6F39" w:rsidRDefault="008E616C" w:rsidP="00C3535D">
      <w:pPr>
        <w:spacing w:after="80"/>
        <w:ind w:left="601" w:hanging="567"/>
        <w:jc w:val="both"/>
        <w:rPr>
          <w:rFonts w:ascii="Times New Roman" w:hAnsi="Times New Roman" w:cs="Times New Roman"/>
          <w:sz w:val="26"/>
          <w:szCs w:val="26"/>
        </w:rPr>
      </w:pPr>
      <w:r w:rsidRPr="001E6F39">
        <w:rPr>
          <w:rFonts w:ascii="Times New Roman" w:hAnsi="Times New Roman" w:cs="Times New Roman"/>
          <w:sz w:val="26"/>
          <w:szCs w:val="26"/>
        </w:rPr>
        <w:t>(v)</w:t>
      </w:r>
      <w:r w:rsidRPr="001E6F39">
        <w:rPr>
          <w:rFonts w:ascii="Times New Roman" w:hAnsi="Times New Roman" w:cs="Times New Roman"/>
          <w:sz w:val="26"/>
          <w:szCs w:val="26"/>
        </w:rPr>
        <w:tab/>
        <w:t>Assign the contract or any part thereof otherwise than as provided in Clause 7 of these Conditions, or</w:t>
      </w:r>
    </w:p>
    <w:p w14:paraId="036AF0EC" w14:textId="77777777" w:rsidR="008E616C" w:rsidRPr="001E6F39" w:rsidRDefault="008E616C" w:rsidP="00C3535D">
      <w:pPr>
        <w:spacing w:after="80"/>
        <w:ind w:left="601" w:hanging="567"/>
        <w:jc w:val="both"/>
        <w:rPr>
          <w:rFonts w:ascii="Times New Roman" w:hAnsi="Times New Roman" w:cs="Times New Roman"/>
          <w:sz w:val="26"/>
          <w:szCs w:val="26"/>
        </w:rPr>
      </w:pPr>
      <w:r w:rsidRPr="001E6F39">
        <w:rPr>
          <w:rFonts w:ascii="Times New Roman" w:hAnsi="Times New Roman" w:cs="Times New Roman"/>
          <w:sz w:val="26"/>
          <w:szCs w:val="26"/>
        </w:rPr>
        <w:t>(vi)</w:t>
      </w:r>
      <w:r w:rsidRPr="001E6F39">
        <w:rPr>
          <w:rFonts w:ascii="Times New Roman" w:hAnsi="Times New Roman" w:cs="Times New Roman"/>
          <w:sz w:val="26"/>
          <w:szCs w:val="26"/>
        </w:rPr>
        <w:tab/>
        <w:t>Abandon the contract, or</w:t>
      </w:r>
    </w:p>
    <w:p w14:paraId="38A94D80" w14:textId="77777777" w:rsidR="008E616C" w:rsidRPr="001E6F39" w:rsidRDefault="008E616C" w:rsidP="00C3535D">
      <w:pPr>
        <w:spacing w:after="80"/>
        <w:ind w:left="601" w:hanging="567"/>
        <w:jc w:val="both"/>
        <w:rPr>
          <w:rFonts w:ascii="Times New Roman" w:hAnsi="Times New Roman" w:cs="Times New Roman"/>
          <w:sz w:val="26"/>
          <w:szCs w:val="26"/>
        </w:rPr>
      </w:pPr>
      <w:r w:rsidRPr="001E6F39">
        <w:rPr>
          <w:rFonts w:ascii="Times New Roman" w:hAnsi="Times New Roman" w:cs="Times New Roman"/>
          <w:sz w:val="26"/>
          <w:szCs w:val="26"/>
        </w:rPr>
        <w:t>(vii)</w:t>
      </w:r>
      <w:r w:rsidRPr="001E6F39">
        <w:rPr>
          <w:rFonts w:ascii="Times New Roman" w:hAnsi="Times New Roman" w:cs="Times New Roman"/>
          <w:sz w:val="26"/>
          <w:szCs w:val="26"/>
        </w:rPr>
        <w:tab/>
        <w:t>Persistently disregard the instructions of the Engineer, or contravene any provision of the contract, or</w:t>
      </w:r>
    </w:p>
    <w:p w14:paraId="520EF114" w14:textId="77777777" w:rsidR="008E616C" w:rsidRPr="001E6F39" w:rsidRDefault="008E616C" w:rsidP="00C3535D">
      <w:pPr>
        <w:spacing w:after="80"/>
        <w:ind w:left="601" w:hanging="567"/>
        <w:jc w:val="both"/>
        <w:rPr>
          <w:rFonts w:ascii="Times New Roman" w:hAnsi="Times New Roman" w:cs="Times New Roman"/>
          <w:sz w:val="26"/>
          <w:szCs w:val="26"/>
        </w:rPr>
      </w:pPr>
      <w:r w:rsidRPr="001E6F39">
        <w:rPr>
          <w:rFonts w:ascii="Times New Roman" w:hAnsi="Times New Roman" w:cs="Times New Roman"/>
          <w:sz w:val="26"/>
          <w:szCs w:val="26"/>
        </w:rPr>
        <w:t>(viii)</w:t>
      </w:r>
      <w:r w:rsidRPr="001E6F39">
        <w:rPr>
          <w:rFonts w:ascii="Times New Roman" w:hAnsi="Times New Roman" w:cs="Times New Roman"/>
          <w:sz w:val="26"/>
          <w:szCs w:val="26"/>
        </w:rPr>
        <w:tab/>
        <w:t xml:space="preserve">Fail to adhere to the agreed programme of work by a margin of 10% of the stipulated period, or </w:t>
      </w:r>
    </w:p>
    <w:p w14:paraId="22437458" w14:textId="77777777" w:rsidR="008E616C" w:rsidRPr="001E6F39" w:rsidRDefault="008E616C" w:rsidP="00C3535D">
      <w:pPr>
        <w:spacing w:after="80"/>
        <w:ind w:left="601" w:hanging="567"/>
        <w:jc w:val="both"/>
        <w:rPr>
          <w:rFonts w:ascii="Times New Roman" w:eastAsia="Calibri" w:hAnsi="Times New Roman" w:cs="Times New Roman"/>
          <w:sz w:val="26"/>
          <w:szCs w:val="26"/>
        </w:rPr>
      </w:pPr>
      <w:r w:rsidRPr="001E6F39">
        <w:rPr>
          <w:rFonts w:ascii="Times New Roman" w:hAnsi="Times New Roman" w:cs="Times New Roman"/>
          <w:sz w:val="26"/>
          <w:szCs w:val="26"/>
        </w:rPr>
        <w:t>(</w:t>
      </w:r>
      <w:r w:rsidR="003F26CE">
        <w:rPr>
          <w:rFonts w:ascii="Times New Roman" w:hAnsi="Times New Roman" w:cs="Times New Roman"/>
          <w:sz w:val="26"/>
          <w:szCs w:val="26"/>
        </w:rPr>
        <w:t>ix</w:t>
      </w:r>
      <w:r w:rsidRPr="001E6F39">
        <w:rPr>
          <w:rFonts w:ascii="Times New Roman" w:hAnsi="Times New Roman" w:cs="Times New Roman"/>
          <w:sz w:val="26"/>
          <w:szCs w:val="26"/>
        </w:rPr>
        <w:t xml:space="preserve">) Fail to Execute the contract documents in </w:t>
      </w:r>
      <w:r w:rsidRPr="001E6F39">
        <w:rPr>
          <w:rFonts w:ascii="Times New Roman" w:eastAsia="Calibri" w:hAnsi="Times New Roman" w:cs="Times New Roman"/>
          <w:sz w:val="26"/>
          <w:szCs w:val="26"/>
        </w:rPr>
        <w:t>terms of Clause 8 of the Regulations for Tenders and Contracts.</w:t>
      </w:r>
    </w:p>
    <w:p w14:paraId="10D312E9" w14:textId="77777777" w:rsidR="008E616C" w:rsidRPr="001E6F39" w:rsidRDefault="003F26CE" w:rsidP="00C3535D">
      <w:pPr>
        <w:spacing w:after="80"/>
        <w:ind w:left="601" w:hanging="567"/>
        <w:jc w:val="both"/>
        <w:rPr>
          <w:rFonts w:ascii="Times New Roman" w:eastAsia="Calibri" w:hAnsi="Times New Roman" w:cs="Times New Roman"/>
          <w:sz w:val="26"/>
          <w:szCs w:val="26"/>
        </w:rPr>
      </w:pPr>
      <w:r>
        <w:rPr>
          <w:rFonts w:ascii="Times New Roman" w:eastAsia="Calibri" w:hAnsi="Times New Roman" w:cs="Times New Roman"/>
          <w:sz w:val="26"/>
          <w:szCs w:val="26"/>
        </w:rPr>
        <w:lastRenderedPageBreak/>
        <w:t>(</w:t>
      </w:r>
      <w:r w:rsidR="008E616C" w:rsidRPr="001E6F39">
        <w:rPr>
          <w:rFonts w:ascii="Times New Roman" w:eastAsia="Calibri" w:hAnsi="Times New Roman" w:cs="Times New Roman"/>
          <w:sz w:val="26"/>
          <w:szCs w:val="26"/>
        </w:rPr>
        <w:t>x) Fails to submit the documents pertaining to identity of JV and PAN in terms of Clause 1</w:t>
      </w:r>
      <w:r w:rsidR="00F02A52" w:rsidRPr="001E6F39">
        <w:rPr>
          <w:rFonts w:ascii="Times New Roman" w:eastAsia="Calibri" w:hAnsi="Times New Roman" w:cs="Times New Roman"/>
          <w:sz w:val="26"/>
          <w:szCs w:val="26"/>
        </w:rPr>
        <w:t>7</w:t>
      </w:r>
      <w:r w:rsidR="008E616C" w:rsidRPr="001E6F39">
        <w:rPr>
          <w:rFonts w:ascii="Times New Roman" w:eastAsia="Calibri" w:hAnsi="Times New Roman" w:cs="Times New Roman"/>
          <w:sz w:val="26"/>
          <w:szCs w:val="26"/>
        </w:rPr>
        <w:t>.11 of Tender Form available in the Regulations for Tenders and Contracts.</w:t>
      </w:r>
    </w:p>
    <w:p w14:paraId="0C893E4D" w14:textId="77777777" w:rsidR="008E616C" w:rsidRPr="001E6F39" w:rsidRDefault="008E616C" w:rsidP="00C3535D">
      <w:pPr>
        <w:pStyle w:val="BodyText"/>
        <w:tabs>
          <w:tab w:val="left" w:pos="900"/>
        </w:tabs>
        <w:spacing w:after="80"/>
        <w:ind w:left="601" w:hanging="567"/>
        <w:rPr>
          <w:rFonts w:cs="Times New Roman"/>
          <w:sz w:val="26"/>
          <w:szCs w:val="26"/>
        </w:rPr>
      </w:pPr>
      <w:r w:rsidRPr="001E6F39">
        <w:rPr>
          <w:rFonts w:eastAsia="Calibri" w:cs="Times New Roman"/>
          <w:sz w:val="26"/>
          <w:szCs w:val="26"/>
        </w:rPr>
        <w:t xml:space="preserve"> </w:t>
      </w:r>
      <w:r w:rsidRPr="001E6F39">
        <w:rPr>
          <w:rFonts w:eastAsia="Calibri" w:cs="Times New Roman"/>
          <w:sz w:val="26"/>
          <w:szCs w:val="26"/>
          <w:lang w:eastAsia="en-US"/>
        </w:rPr>
        <w:t>(x</w:t>
      </w:r>
      <w:r w:rsidR="003F26CE">
        <w:rPr>
          <w:rFonts w:eastAsia="Calibri" w:cs="Times New Roman"/>
          <w:sz w:val="26"/>
          <w:szCs w:val="26"/>
          <w:lang w:eastAsia="en-US"/>
        </w:rPr>
        <w:t>i</w:t>
      </w:r>
      <w:r w:rsidRPr="001E6F39">
        <w:rPr>
          <w:rFonts w:eastAsia="Calibri" w:cs="Times New Roman"/>
          <w:sz w:val="26"/>
          <w:szCs w:val="26"/>
          <w:lang w:eastAsia="en-US"/>
        </w:rPr>
        <w:t>)</w:t>
      </w:r>
      <w:r w:rsidRPr="001E6F39">
        <w:rPr>
          <w:rFonts w:cs="Times New Roman"/>
          <w:sz w:val="26"/>
          <w:szCs w:val="26"/>
        </w:rPr>
        <w:t xml:space="preserve"> Fail to remove materials from the site or to pull down and replace work after receiving from the Engineer notice to the effect that the said materials or works have been condemned or rejected under Clause 25 and 27 of these Conditions, or</w:t>
      </w:r>
    </w:p>
    <w:p w14:paraId="0827D8A8" w14:textId="77777777" w:rsidR="008E616C" w:rsidRPr="001E6F39" w:rsidRDefault="008E616C" w:rsidP="00C3535D">
      <w:pPr>
        <w:pStyle w:val="BodyText"/>
        <w:tabs>
          <w:tab w:val="left" w:pos="900"/>
        </w:tabs>
        <w:spacing w:after="80"/>
        <w:ind w:left="601" w:hanging="567"/>
        <w:rPr>
          <w:rFonts w:cs="Times New Roman"/>
          <w:sz w:val="26"/>
          <w:szCs w:val="26"/>
        </w:rPr>
      </w:pPr>
      <w:r w:rsidRPr="001E6F39">
        <w:rPr>
          <w:rFonts w:eastAsia="Calibri" w:cs="Times New Roman"/>
          <w:sz w:val="26"/>
          <w:szCs w:val="26"/>
          <w:lang w:eastAsia="en-US"/>
        </w:rPr>
        <w:t>(xi</w:t>
      </w:r>
      <w:r w:rsidR="003F26CE">
        <w:rPr>
          <w:rFonts w:eastAsia="Calibri" w:cs="Times New Roman"/>
          <w:sz w:val="26"/>
          <w:szCs w:val="26"/>
          <w:lang w:eastAsia="en-US"/>
        </w:rPr>
        <w:t>i</w:t>
      </w:r>
      <w:r w:rsidRPr="001E6F39">
        <w:rPr>
          <w:rFonts w:eastAsia="Calibri" w:cs="Times New Roman"/>
          <w:sz w:val="26"/>
          <w:szCs w:val="26"/>
          <w:lang w:eastAsia="en-US"/>
        </w:rPr>
        <w:t>)</w:t>
      </w:r>
      <w:r w:rsidRPr="001E6F39">
        <w:rPr>
          <w:rFonts w:cs="Times New Roman"/>
          <w:sz w:val="26"/>
          <w:szCs w:val="26"/>
        </w:rPr>
        <w:tab/>
        <w:t>Fail to take steps to employ competent or additional staff and labour as required under Clause 26 of the Conditions, or</w:t>
      </w:r>
    </w:p>
    <w:p w14:paraId="7BAF5FD9" w14:textId="77777777" w:rsidR="008E616C" w:rsidRPr="001E6F39" w:rsidRDefault="008E616C" w:rsidP="00C3535D">
      <w:pPr>
        <w:tabs>
          <w:tab w:val="left" w:pos="900"/>
        </w:tabs>
        <w:spacing w:after="80"/>
        <w:ind w:left="601" w:hanging="567"/>
        <w:jc w:val="both"/>
        <w:rPr>
          <w:rFonts w:ascii="Times New Roman" w:hAnsi="Times New Roman" w:cs="Times New Roman"/>
          <w:sz w:val="26"/>
          <w:szCs w:val="26"/>
        </w:rPr>
      </w:pPr>
      <w:r w:rsidRPr="001E6F39">
        <w:rPr>
          <w:rFonts w:ascii="Times New Roman" w:hAnsi="Times New Roman" w:cs="Times New Roman"/>
          <w:sz w:val="26"/>
          <w:szCs w:val="26"/>
        </w:rPr>
        <w:t>(</w:t>
      </w:r>
      <w:r w:rsidRPr="001E6F39">
        <w:rPr>
          <w:rFonts w:ascii="Times New Roman" w:eastAsia="Calibri" w:hAnsi="Times New Roman" w:cs="Times New Roman"/>
          <w:sz w:val="26"/>
          <w:szCs w:val="26"/>
        </w:rPr>
        <w:t>xi</w:t>
      </w:r>
      <w:r w:rsidR="003F26CE">
        <w:rPr>
          <w:rFonts w:ascii="Times New Roman" w:eastAsia="Calibri" w:hAnsi="Times New Roman" w:cs="Times New Roman"/>
          <w:sz w:val="26"/>
          <w:szCs w:val="26"/>
        </w:rPr>
        <w:t>i</w:t>
      </w:r>
      <w:r w:rsidRPr="001E6F39">
        <w:rPr>
          <w:rFonts w:ascii="Times New Roman" w:eastAsia="Calibri" w:hAnsi="Times New Roman" w:cs="Times New Roman"/>
          <w:sz w:val="26"/>
          <w:szCs w:val="26"/>
        </w:rPr>
        <w:t>i)</w:t>
      </w:r>
      <w:r w:rsidRPr="001E6F39">
        <w:rPr>
          <w:rFonts w:ascii="Times New Roman" w:hAnsi="Times New Roman" w:cs="Times New Roman"/>
          <w:sz w:val="26"/>
          <w:szCs w:val="26"/>
        </w:rPr>
        <w:tab/>
        <w:t>Fail to afford the Engineer or Engineer's representative proper facilities for inspecting the works or any part thereof as required under Clause 28 of the Conditions, or</w:t>
      </w:r>
    </w:p>
    <w:p w14:paraId="11FCF83A" w14:textId="77777777" w:rsidR="008E616C" w:rsidRPr="001E6F39" w:rsidRDefault="008E616C" w:rsidP="00C3535D">
      <w:pPr>
        <w:tabs>
          <w:tab w:val="left" w:pos="900"/>
        </w:tabs>
        <w:spacing w:after="80"/>
        <w:ind w:left="601" w:hanging="567"/>
        <w:jc w:val="both"/>
        <w:rPr>
          <w:rFonts w:ascii="Times New Roman" w:hAnsi="Times New Roman" w:cs="Times New Roman"/>
          <w:sz w:val="26"/>
          <w:szCs w:val="26"/>
        </w:rPr>
      </w:pPr>
      <w:r w:rsidRPr="001E6F39">
        <w:rPr>
          <w:rFonts w:ascii="Times New Roman" w:eastAsia="Calibri" w:hAnsi="Times New Roman" w:cs="Times New Roman"/>
          <w:sz w:val="26"/>
          <w:szCs w:val="26"/>
        </w:rPr>
        <w:t>(x</w:t>
      </w:r>
      <w:r w:rsidR="003F26CE">
        <w:rPr>
          <w:rFonts w:ascii="Times New Roman" w:eastAsia="Calibri" w:hAnsi="Times New Roman" w:cs="Times New Roman"/>
          <w:sz w:val="26"/>
          <w:szCs w:val="26"/>
        </w:rPr>
        <w:t>iv</w:t>
      </w:r>
      <w:r w:rsidRPr="001E6F39">
        <w:rPr>
          <w:rFonts w:ascii="Times New Roman" w:eastAsia="Calibri" w:hAnsi="Times New Roman" w:cs="Times New Roman"/>
          <w:sz w:val="26"/>
          <w:szCs w:val="26"/>
        </w:rPr>
        <w:t>)</w:t>
      </w:r>
      <w:r w:rsidRPr="001E6F39">
        <w:rPr>
          <w:rFonts w:ascii="Times New Roman" w:hAnsi="Times New Roman" w:cs="Times New Roman"/>
          <w:sz w:val="26"/>
          <w:szCs w:val="26"/>
        </w:rPr>
        <w:t xml:space="preserve"> Promise, offer or give any bribe, commission, gift or advantage either himself or through his partner, agent or servant to any officer or employee of the Railway or to any person on his or on their behalf in relation to the execution of this or any other contract with this Railway.</w:t>
      </w:r>
    </w:p>
    <w:p w14:paraId="30CB8E3B" w14:textId="77777777" w:rsidR="00C41E11" w:rsidRDefault="00E86E15" w:rsidP="001B7A1B">
      <w:pPr>
        <w:spacing w:after="80"/>
        <w:ind w:left="602" w:hanging="568"/>
        <w:jc w:val="both"/>
        <w:rPr>
          <w:rFonts w:ascii="Times New Roman" w:hAnsi="Times New Roman" w:cs="Times New Roman"/>
          <w:color w:val="FF0000"/>
          <w:sz w:val="26"/>
          <w:szCs w:val="26"/>
        </w:rPr>
      </w:pPr>
      <w:r w:rsidRPr="00586984">
        <w:rPr>
          <w:rFonts w:ascii="Times New Roman" w:eastAsia="Calibri" w:hAnsi="Times New Roman" w:cs="Times New Roman"/>
          <w:color w:val="FF0000"/>
          <w:sz w:val="26"/>
          <w:szCs w:val="26"/>
        </w:rPr>
        <w:t>(xv)</w:t>
      </w:r>
      <w:r w:rsidRPr="00586984">
        <w:rPr>
          <w:rFonts w:ascii="Times New Roman" w:hAnsi="Times New Roman" w:cs="Times New Roman"/>
          <w:color w:val="FF0000"/>
          <w:sz w:val="26"/>
          <w:szCs w:val="26"/>
        </w:rPr>
        <w:tab/>
      </w:r>
      <w:r w:rsidR="00C41E11" w:rsidRPr="00586984">
        <w:rPr>
          <w:rFonts w:ascii="Times New Roman" w:hAnsi="Times New Roman" w:cs="Times New Roman"/>
          <w:color w:val="FF0000"/>
          <w:sz w:val="26"/>
          <w:szCs w:val="26"/>
        </w:rPr>
        <w:t xml:space="preserve">Fail to adhere to the provisions </w:t>
      </w:r>
      <w:r w:rsidR="00586984" w:rsidRPr="00586984">
        <w:rPr>
          <w:rFonts w:ascii="Times New Roman" w:hAnsi="Times New Roman" w:cs="Times New Roman"/>
          <w:color w:val="FF0000"/>
          <w:sz w:val="26"/>
          <w:szCs w:val="26"/>
        </w:rPr>
        <w:t>of Clause 16 of Tender Form (Second Sheet)</w:t>
      </w:r>
      <w:r w:rsidR="00952636">
        <w:rPr>
          <w:rFonts w:ascii="Times New Roman" w:hAnsi="Times New Roman" w:cs="Times New Roman"/>
          <w:color w:val="FF0000"/>
          <w:sz w:val="26"/>
          <w:szCs w:val="26"/>
        </w:rPr>
        <w:t xml:space="preserve"> of </w:t>
      </w:r>
      <w:r w:rsidR="00952636" w:rsidRPr="00586984">
        <w:rPr>
          <w:rFonts w:ascii="Times New Roman" w:hAnsi="Times New Roman" w:cs="Times New Roman"/>
          <w:color w:val="FF0000"/>
          <w:sz w:val="26"/>
          <w:szCs w:val="26"/>
        </w:rPr>
        <w:t>Annexure</w:t>
      </w:r>
      <w:r w:rsidR="00586984" w:rsidRPr="00586984">
        <w:rPr>
          <w:rFonts w:ascii="Times New Roman" w:hAnsi="Times New Roman" w:cs="Times New Roman"/>
          <w:color w:val="FF0000"/>
          <w:sz w:val="26"/>
          <w:szCs w:val="26"/>
        </w:rPr>
        <w:t xml:space="preserve"> I</w:t>
      </w:r>
      <w:r w:rsidR="00952636">
        <w:rPr>
          <w:rFonts w:ascii="Times New Roman" w:hAnsi="Times New Roman" w:cs="Times New Roman"/>
          <w:color w:val="FF0000"/>
          <w:sz w:val="26"/>
          <w:szCs w:val="26"/>
        </w:rPr>
        <w:t xml:space="preserve"> of Part I ‘Regulations for Tenders and Contract’</w:t>
      </w:r>
      <w:r w:rsidR="00586984">
        <w:rPr>
          <w:rFonts w:ascii="Times New Roman" w:hAnsi="Times New Roman" w:cs="Times New Roman"/>
          <w:color w:val="FF0000"/>
          <w:sz w:val="26"/>
          <w:szCs w:val="26"/>
        </w:rPr>
        <w:t xml:space="preserve">, or provision </w:t>
      </w:r>
      <w:r w:rsidR="00952636">
        <w:rPr>
          <w:rFonts w:ascii="Times New Roman" w:hAnsi="Times New Roman" w:cs="Times New Roman"/>
          <w:color w:val="FF0000"/>
          <w:sz w:val="26"/>
          <w:szCs w:val="26"/>
        </w:rPr>
        <w:t xml:space="preserve">of </w:t>
      </w:r>
      <w:r w:rsidR="00C34E00">
        <w:rPr>
          <w:rFonts w:ascii="Times New Roman" w:hAnsi="Times New Roman" w:cs="Times New Roman"/>
          <w:color w:val="FF0000"/>
          <w:sz w:val="26"/>
          <w:szCs w:val="26"/>
        </w:rPr>
        <w:t xml:space="preserve">above </w:t>
      </w:r>
      <w:r w:rsidR="00952636">
        <w:rPr>
          <w:rFonts w:ascii="Times New Roman" w:hAnsi="Times New Roman" w:cs="Times New Roman"/>
          <w:color w:val="FF0000"/>
          <w:sz w:val="26"/>
          <w:szCs w:val="26"/>
        </w:rPr>
        <w:t>Clause</w:t>
      </w:r>
      <w:r w:rsidR="00586984">
        <w:rPr>
          <w:rFonts w:ascii="Times New Roman" w:hAnsi="Times New Roman" w:cs="Times New Roman"/>
          <w:color w:val="FF0000"/>
          <w:sz w:val="26"/>
          <w:szCs w:val="26"/>
        </w:rPr>
        <w:t xml:space="preserve"> 59(9)</w:t>
      </w:r>
      <w:r w:rsidR="00C34E00">
        <w:rPr>
          <w:rFonts w:ascii="Times New Roman" w:hAnsi="Times New Roman" w:cs="Times New Roman"/>
          <w:color w:val="FF0000"/>
          <w:sz w:val="26"/>
          <w:szCs w:val="26"/>
        </w:rPr>
        <w:t>.</w:t>
      </w:r>
    </w:p>
    <w:p w14:paraId="0C1C3A04" w14:textId="77777777" w:rsidR="00E86E15" w:rsidRPr="001E6F39" w:rsidRDefault="00E86E15" w:rsidP="001B7A1B">
      <w:pPr>
        <w:spacing w:after="80"/>
        <w:ind w:left="567" w:hanging="567"/>
        <w:jc w:val="both"/>
        <w:rPr>
          <w:rFonts w:ascii="Times New Roman" w:hAnsi="Times New Roman" w:cs="Times New Roman"/>
          <w:sz w:val="26"/>
          <w:szCs w:val="26"/>
        </w:rPr>
      </w:pPr>
      <w:r w:rsidRPr="00D973E8">
        <w:rPr>
          <w:rFonts w:ascii="Times New Roman" w:hAnsi="Times New Roman" w:cs="Times New Roman"/>
          <w:color w:val="FF0000"/>
          <w:sz w:val="26"/>
          <w:szCs w:val="26"/>
        </w:rPr>
        <w:t>(xvi)</w:t>
      </w:r>
      <w:r w:rsidR="001B7A1B">
        <w:rPr>
          <w:rFonts w:ascii="Times New Roman" w:hAnsi="Times New Roman" w:cs="Times New Roman"/>
          <w:color w:val="00B050"/>
          <w:sz w:val="26"/>
          <w:szCs w:val="26"/>
        </w:rPr>
        <w:t xml:space="preserve"> </w:t>
      </w:r>
      <w:r w:rsidRPr="001E6F39">
        <w:rPr>
          <w:rFonts w:ascii="Times New Roman" w:hAnsi="Times New Roman" w:cs="Times New Roman"/>
          <w:sz w:val="26"/>
          <w:szCs w:val="26"/>
        </w:rPr>
        <w:t xml:space="preserve">Submits </w:t>
      </w:r>
      <w:r w:rsidRPr="001E6F39">
        <w:rPr>
          <w:rFonts w:ascii="Times New Roman" w:hAnsi="Times New Roman" w:cs="Times New Roman"/>
          <w:iCs/>
          <w:sz w:val="26"/>
          <w:szCs w:val="26"/>
        </w:rPr>
        <w:t>copy of fake documents / certificates in support of credentials, submitted by the tenderer</w:t>
      </w:r>
    </w:p>
    <w:p w14:paraId="31EA50FE" w14:textId="77777777" w:rsidR="008E616C" w:rsidRPr="001E6F39" w:rsidRDefault="008E616C" w:rsidP="00FF745A">
      <w:pPr>
        <w:jc w:val="both"/>
        <w:rPr>
          <w:rFonts w:ascii="Times New Roman" w:hAnsi="Times New Roman" w:cs="Times New Roman"/>
          <w:sz w:val="26"/>
          <w:szCs w:val="26"/>
        </w:rPr>
      </w:pPr>
      <w:r w:rsidRPr="001E6F39">
        <w:rPr>
          <w:rFonts w:ascii="Times New Roman" w:eastAsia="Times New Roman" w:hAnsi="Times New Roman" w:cs="Times New Roman"/>
          <w:sz w:val="26"/>
          <w:szCs w:val="26"/>
          <w:lang w:eastAsia="ar-SA" w:bidi="ar-SA"/>
        </w:rPr>
        <w:t xml:space="preserve">Then and in any of the </w:t>
      </w:r>
      <w:r w:rsidRPr="001E6F39">
        <w:rPr>
          <w:rFonts w:ascii="Times New Roman" w:eastAsia="Times New Roman" w:hAnsi="Times New Roman" w:cs="Times New Roman"/>
          <w:b/>
          <w:bCs/>
          <w:sz w:val="26"/>
          <w:szCs w:val="26"/>
          <w:lang w:eastAsia="ar-SA" w:bidi="ar-SA"/>
        </w:rPr>
        <w:t>said Clause</w:t>
      </w:r>
      <w:r w:rsidRPr="001E6F39">
        <w:rPr>
          <w:rFonts w:ascii="Times New Roman" w:eastAsia="Times New Roman" w:hAnsi="Times New Roman" w:cs="Times New Roman"/>
          <w:sz w:val="26"/>
          <w:szCs w:val="26"/>
          <w:lang w:eastAsia="ar-SA" w:bidi="ar-SA"/>
        </w:rPr>
        <w:t>, the Engineer on behalf of the Railway may serve the Contractor with a notice (Proforma at Annexure-IX) in writing to that effect and if the Contractor does not within seven days after the delivery to him of such notice proceed to make good his default in so far as the same is capable of being made good and carry on the work or comply with such directions as aforesaid of the entire satisfaction of the Engineer, the Railway shall be entitled after giving 48 hours’ notice (Proforma at Annexure-X</w:t>
      </w:r>
      <w:r w:rsidR="001C09F4" w:rsidRPr="001E6F39">
        <w:rPr>
          <w:rFonts w:ascii="Times New Roman" w:eastAsia="Times New Roman" w:hAnsi="Times New Roman" w:cs="Times New Roman"/>
          <w:sz w:val="26"/>
          <w:szCs w:val="26"/>
          <w:lang w:eastAsia="ar-SA" w:bidi="ar-SA"/>
        </w:rPr>
        <w:t xml:space="preserve"> or XII, as the case may be</w:t>
      </w:r>
      <w:r w:rsidRPr="001E6F39">
        <w:rPr>
          <w:rFonts w:ascii="Times New Roman" w:eastAsia="Times New Roman" w:hAnsi="Times New Roman" w:cs="Times New Roman"/>
          <w:sz w:val="26"/>
          <w:szCs w:val="26"/>
          <w:lang w:eastAsia="ar-SA" w:bidi="ar-SA"/>
        </w:rPr>
        <w:t>) in writing under the hand of the Engineer to rescind the contract as a whole or in part or parts (as may be specified in such notice) and after expiry of 48 hours’ notice, a final termination notice (Proforma at Annexure-XI</w:t>
      </w:r>
      <w:r w:rsidR="001C09F4" w:rsidRPr="001E6F39">
        <w:rPr>
          <w:rFonts w:ascii="Times New Roman" w:eastAsia="Times New Roman" w:hAnsi="Times New Roman" w:cs="Times New Roman"/>
          <w:sz w:val="26"/>
          <w:szCs w:val="26"/>
          <w:lang w:eastAsia="ar-SA" w:bidi="ar-SA"/>
        </w:rPr>
        <w:t xml:space="preserve"> or XIII, as the case may be</w:t>
      </w:r>
      <w:r w:rsidRPr="001E6F39">
        <w:rPr>
          <w:rFonts w:ascii="Times New Roman" w:eastAsia="Times New Roman" w:hAnsi="Times New Roman" w:cs="Times New Roman"/>
          <w:sz w:val="26"/>
          <w:szCs w:val="26"/>
          <w:lang w:eastAsia="ar-SA" w:bidi="ar-SA"/>
        </w:rPr>
        <w:t>) should be issued.</w:t>
      </w:r>
    </w:p>
    <w:p w14:paraId="0531FA31" w14:textId="77777777" w:rsidR="008E616C" w:rsidRPr="001E6F39" w:rsidRDefault="00CD3F17" w:rsidP="00057C58">
      <w:pPr>
        <w:tabs>
          <w:tab w:val="left" w:pos="900"/>
        </w:tabs>
        <w:jc w:val="both"/>
        <w:rPr>
          <w:rFonts w:ascii="Times New Roman" w:hAnsi="Times New Roman" w:cs="Times New Roman"/>
          <w:b/>
          <w:bCs/>
          <w:sz w:val="26"/>
          <w:szCs w:val="26"/>
        </w:rPr>
      </w:pPr>
      <w:r w:rsidRPr="001E6F39">
        <w:rPr>
          <w:rFonts w:ascii="Times New Roman" w:hAnsi="Times New Roman" w:cs="Times New Roman"/>
          <w:sz w:val="26"/>
          <w:szCs w:val="26"/>
        </w:rPr>
        <w:t xml:space="preserve">Note: </w:t>
      </w:r>
      <w:r w:rsidR="008E616C" w:rsidRPr="001E6F39">
        <w:rPr>
          <w:rFonts w:ascii="Times New Roman" w:hAnsi="Times New Roman" w:cs="Times New Roman"/>
          <w:sz w:val="26"/>
          <w:szCs w:val="26"/>
        </w:rPr>
        <w:t xml:space="preserve">Engineer at his discretion may resort to the part termination of contract </w:t>
      </w:r>
      <w:r w:rsidR="008E616C" w:rsidRPr="001E6F39">
        <w:rPr>
          <w:rFonts w:ascii="Times New Roman" w:eastAsia="Times New Roman" w:hAnsi="Times New Roman" w:cs="Times New Roman"/>
          <w:sz w:val="26"/>
          <w:szCs w:val="26"/>
          <w:lang w:eastAsia="ar-SA" w:bidi="ar-SA"/>
        </w:rPr>
        <w:t xml:space="preserve">with notices (Proforma at Annexure- IX, XII and XIII), </w:t>
      </w:r>
      <w:r w:rsidR="008E616C" w:rsidRPr="001E6F39">
        <w:rPr>
          <w:rFonts w:ascii="Times New Roman" w:hAnsi="Times New Roman" w:cs="Times New Roman"/>
          <w:sz w:val="26"/>
          <w:szCs w:val="26"/>
        </w:rPr>
        <w:t xml:space="preserve">only in cases where progress of work is more than or equal to 80% of the original scope of work. </w:t>
      </w:r>
    </w:p>
    <w:p w14:paraId="6957DC13" w14:textId="77777777" w:rsidR="00FF745A" w:rsidRPr="001E6F39" w:rsidRDefault="008E616C" w:rsidP="00FF745A">
      <w:pPr>
        <w:tabs>
          <w:tab w:val="left" w:pos="900"/>
        </w:tabs>
        <w:jc w:val="both"/>
        <w:rPr>
          <w:rFonts w:ascii="Times New Roman" w:hAnsi="Times New Roman" w:cs="Times New Roman"/>
          <w:sz w:val="26"/>
          <w:szCs w:val="26"/>
        </w:rPr>
      </w:pPr>
      <w:r w:rsidRPr="001E6F39">
        <w:rPr>
          <w:rFonts w:ascii="Times New Roman" w:hAnsi="Times New Roman" w:cs="Times New Roman"/>
          <w:b/>
          <w:bCs/>
          <w:sz w:val="26"/>
          <w:szCs w:val="26"/>
        </w:rPr>
        <w:t xml:space="preserve">62.(2) Right of Railway after Rescission of Contract owing to Default of Contractor: </w:t>
      </w:r>
      <w:r w:rsidRPr="001E6F39">
        <w:rPr>
          <w:rFonts w:ascii="Times New Roman" w:hAnsi="Times New Roman" w:cs="Times New Roman"/>
          <w:sz w:val="26"/>
          <w:szCs w:val="26"/>
        </w:rPr>
        <w:t xml:space="preserve">In the event of any or several of the courses, </w:t>
      </w:r>
      <w:r w:rsidRPr="001E6F39">
        <w:rPr>
          <w:rFonts w:ascii="Times New Roman" w:eastAsia="Times New Roman" w:hAnsi="Times New Roman" w:cs="Times New Roman"/>
          <w:sz w:val="26"/>
          <w:szCs w:val="26"/>
          <w:lang w:eastAsia="ar-SA" w:bidi="ar-SA"/>
        </w:rPr>
        <w:t>referred</w:t>
      </w:r>
      <w:r w:rsidRPr="001E6F39">
        <w:rPr>
          <w:rFonts w:ascii="Times New Roman" w:hAnsi="Times New Roman" w:cs="Times New Roman"/>
          <w:sz w:val="26"/>
          <w:szCs w:val="26"/>
        </w:rPr>
        <w:t xml:space="preserve"> to in Sub-Clause(1) of this Clause, being adopted:</w:t>
      </w:r>
    </w:p>
    <w:p w14:paraId="6AA2C088" w14:textId="77777777" w:rsidR="008E616C" w:rsidRPr="001E6F39" w:rsidRDefault="008E616C" w:rsidP="00FF745A">
      <w:pPr>
        <w:tabs>
          <w:tab w:val="left" w:pos="900"/>
        </w:tabs>
        <w:jc w:val="both"/>
        <w:rPr>
          <w:rFonts w:ascii="Times New Roman" w:hAnsi="Times New Roman" w:cs="Times New Roman"/>
          <w:b/>
          <w:bCs/>
          <w:sz w:val="26"/>
          <w:szCs w:val="26"/>
        </w:rPr>
      </w:pPr>
      <w:r w:rsidRPr="001E6F39">
        <w:rPr>
          <w:rFonts w:ascii="Times New Roman" w:hAnsi="Times New Roman" w:cs="Times New Roman"/>
          <w:sz w:val="26"/>
          <w:szCs w:val="26"/>
        </w:rPr>
        <w:t>(a) The Contractor shall have no claim to compensation for any loss sustained by him by reason of his having purchased or procured any materials or entered into any commitments or made any advances on account of or with a view to the execution of the works or the performance of the contract and Contractor shall not be entitled to recover or be paid any sum for any work thereto for actually performed under the contract unless and until the Engineer</w:t>
      </w:r>
      <w:r w:rsidR="00FF745A" w:rsidRPr="001E6F39">
        <w:rPr>
          <w:rFonts w:ascii="Times New Roman" w:hAnsi="Times New Roman" w:cs="Times New Roman"/>
          <w:sz w:val="26"/>
          <w:szCs w:val="26"/>
        </w:rPr>
        <w:t xml:space="preserve"> </w:t>
      </w:r>
      <w:r w:rsidRPr="001E6F39">
        <w:rPr>
          <w:rFonts w:ascii="Times New Roman" w:hAnsi="Times New Roman" w:cs="Times New Roman"/>
          <w:sz w:val="26"/>
          <w:szCs w:val="26"/>
        </w:rPr>
        <w:lastRenderedPageBreak/>
        <w:t>shall have certified the performance of such work and the value payable in respect thereof and the Contractor shall only be entitled to be paid the value so certified.</w:t>
      </w:r>
    </w:p>
    <w:p w14:paraId="00C11660" w14:textId="77777777" w:rsidR="008E616C" w:rsidRPr="001E6F39" w:rsidRDefault="008E616C" w:rsidP="00C3535D">
      <w:pPr>
        <w:tabs>
          <w:tab w:val="left" w:pos="900"/>
        </w:tabs>
        <w:jc w:val="both"/>
        <w:rPr>
          <w:rFonts w:ascii="Times New Roman" w:hAnsi="Times New Roman" w:cs="Times New Roman"/>
          <w:sz w:val="26"/>
          <w:szCs w:val="26"/>
        </w:rPr>
      </w:pPr>
      <w:r w:rsidRPr="001E6F39">
        <w:rPr>
          <w:rFonts w:ascii="Times New Roman" w:hAnsi="Times New Roman" w:cs="Times New Roman"/>
          <w:sz w:val="26"/>
          <w:szCs w:val="26"/>
        </w:rPr>
        <w:t>(b) In the contract which has been rescinded as a whole, the Security Deposit already with railways under the contract shall be encashed/ forfeited and the Performance Guarantee already submitted for the contract shall be encashed. The balance work shall be got done independently without risk &amp; cost of the failed Contractor. The failed Contractor shall be debarred from participating in the tender for executing the balance work. If the failed Contractor is a JV or a Partnership firm, then every member/partner of such a firm shall be</w:t>
      </w:r>
      <w:r w:rsidR="00FB3746" w:rsidRPr="001E6F39">
        <w:rPr>
          <w:rFonts w:ascii="Times New Roman" w:hAnsi="Times New Roman" w:cs="Times New Roman"/>
          <w:sz w:val="26"/>
          <w:szCs w:val="26"/>
        </w:rPr>
        <w:t xml:space="preserve"> </w:t>
      </w:r>
      <w:r w:rsidRPr="001E6F39">
        <w:rPr>
          <w:rFonts w:ascii="Times New Roman" w:hAnsi="Times New Roman" w:cs="Times New Roman"/>
          <w:sz w:val="26"/>
          <w:szCs w:val="26"/>
        </w:rPr>
        <w:t>debarred from participating in the tender for the balance work in his/her individual capacity or as a partner of any other JV /partnership firm.</w:t>
      </w:r>
    </w:p>
    <w:p w14:paraId="0A8402BF" w14:textId="77777777" w:rsidR="008E616C" w:rsidRPr="001E6F39" w:rsidRDefault="008E616C" w:rsidP="00C3535D">
      <w:pPr>
        <w:tabs>
          <w:tab w:val="left" w:pos="900"/>
        </w:tabs>
        <w:jc w:val="both"/>
        <w:rPr>
          <w:rFonts w:ascii="Times New Roman" w:hAnsi="Times New Roman" w:cs="Times New Roman"/>
          <w:b/>
          <w:bCs/>
          <w:sz w:val="26"/>
          <w:szCs w:val="26"/>
        </w:rPr>
      </w:pPr>
      <w:r w:rsidRPr="001E6F39">
        <w:rPr>
          <w:rFonts w:ascii="Times New Roman" w:hAnsi="Times New Roman" w:cs="Times New Roman"/>
          <w:sz w:val="26"/>
          <w:szCs w:val="26"/>
        </w:rPr>
        <w:t>Further the authorized representative of failed Contractor cannot be accepted as authorized representative in new contract.</w:t>
      </w:r>
    </w:p>
    <w:p w14:paraId="056A10C4" w14:textId="77777777" w:rsidR="008E616C" w:rsidRPr="001E6F39" w:rsidRDefault="008E616C" w:rsidP="00C3535D">
      <w:pPr>
        <w:tabs>
          <w:tab w:val="left" w:pos="900"/>
        </w:tabs>
        <w:jc w:val="both"/>
        <w:rPr>
          <w:rFonts w:ascii="Times New Roman" w:hAnsi="Times New Roman" w:cs="Times New Roman"/>
          <w:sz w:val="26"/>
          <w:szCs w:val="26"/>
        </w:rPr>
      </w:pPr>
      <w:r w:rsidRPr="001E6F39">
        <w:rPr>
          <w:rFonts w:ascii="Times New Roman" w:hAnsi="Times New Roman" w:cs="Times New Roman"/>
          <w:sz w:val="26"/>
          <w:szCs w:val="26"/>
        </w:rPr>
        <w:t>(c) In the contract rescinded in part or parts,</w:t>
      </w:r>
    </w:p>
    <w:p w14:paraId="5111D0BC" w14:textId="77777777" w:rsidR="008E616C" w:rsidRPr="001E6F39" w:rsidRDefault="008E616C" w:rsidP="00C3535D">
      <w:pPr>
        <w:tabs>
          <w:tab w:val="left" w:pos="900"/>
        </w:tabs>
        <w:jc w:val="both"/>
        <w:rPr>
          <w:rFonts w:ascii="Times New Roman" w:hAnsi="Times New Roman" w:cs="Times New Roman"/>
          <w:sz w:val="26"/>
          <w:szCs w:val="26"/>
        </w:rPr>
      </w:pPr>
      <w:r w:rsidRPr="001E6F39">
        <w:rPr>
          <w:rFonts w:ascii="Times New Roman" w:hAnsi="Times New Roman" w:cs="Times New Roman"/>
          <w:sz w:val="26"/>
          <w:szCs w:val="26"/>
        </w:rPr>
        <w:t>(i) The full Performance Guarantee for the contract shall be recovered. No additional Performance Guarantee shall be required for balance of work being executed through the part terminated contract. The contract value of part terminated contract stands reduced to the balance value of work under the contract.</w:t>
      </w:r>
    </w:p>
    <w:p w14:paraId="33818DDB" w14:textId="77777777" w:rsidR="001C09F4" w:rsidRPr="001E6F39" w:rsidRDefault="001C09F4" w:rsidP="00C3535D">
      <w:pPr>
        <w:tabs>
          <w:tab w:val="left" w:pos="900"/>
        </w:tabs>
        <w:jc w:val="both"/>
        <w:rPr>
          <w:rFonts w:ascii="Times New Roman" w:hAnsi="Times New Roman" w:cs="Times New Roman"/>
          <w:sz w:val="26"/>
          <w:szCs w:val="26"/>
        </w:rPr>
      </w:pPr>
      <w:r w:rsidRPr="001E6F39">
        <w:rPr>
          <w:rFonts w:ascii="Times New Roman" w:hAnsi="Times New Roman" w:cs="Times New Roman"/>
          <w:sz w:val="26"/>
          <w:szCs w:val="26"/>
        </w:rPr>
        <w:t>(ii) The Security Deposit of part terminated contract shall be dealt as per clause 16(2) of GCC.</w:t>
      </w:r>
    </w:p>
    <w:p w14:paraId="0C2BECB8" w14:textId="77777777" w:rsidR="008E616C" w:rsidRPr="001E6F39" w:rsidRDefault="008E616C" w:rsidP="00C3535D">
      <w:pPr>
        <w:tabs>
          <w:tab w:val="left" w:pos="900"/>
        </w:tabs>
        <w:jc w:val="both"/>
        <w:rPr>
          <w:rFonts w:ascii="Times New Roman" w:hAnsi="Times New Roman" w:cs="Times New Roman"/>
          <w:sz w:val="26"/>
          <w:szCs w:val="26"/>
        </w:rPr>
      </w:pPr>
      <w:r w:rsidRPr="001E6F39">
        <w:rPr>
          <w:rFonts w:ascii="Times New Roman" w:hAnsi="Times New Roman" w:cs="Times New Roman"/>
          <w:sz w:val="26"/>
          <w:szCs w:val="26"/>
        </w:rPr>
        <w:t>(ii</w:t>
      </w:r>
      <w:r w:rsidR="001C09F4" w:rsidRPr="001E6F39">
        <w:rPr>
          <w:rFonts w:ascii="Times New Roman" w:hAnsi="Times New Roman" w:cs="Times New Roman"/>
          <w:sz w:val="26"/>
          <w:szCs w:val="26"/>
        </w:rPr>
        <w:t>i</w:t>
      </w:r>
      <w:r w:rsidRPr="001E6F39">
        <w:rPr>
          <w:rFonts w:ascii="Times New Roman" w:hAnsi="Times New Roman" w:cs="Times New Roman"/>
          <w:sz w:val="26"/>
          <w:szCs w:val="26"/>
        </w:rPr>
        <w:t xml:space="preserve">) The defaulting Contractor shall not be issued </w:t>
      </w:r>
      <w:r w:rsidR="003B0651" w:rsidRPr="001E6F39">
        <w:rPr>
          <w:rFonts w:ascii="Times New Roman" w:hAnsi="Times New Roman" w:cs="Times New Roman"/>
          <w:sz w:val="26"/>
          <w:szCs w:val="26"/>
        </w:rPr>
        <w:t xml:space="preserve">any </w:t>
      </w:r>
      <w:r w:rsidRPr="001E6F39">
        <w:rPr>
          <w:rFonts w:ascii="Times New Roman" w:hAnsi="Times New Roman" w:cs="Times New Roman"/>
          <w:sz w:val="26"/>
          <w:szCs w:val="26"/>
        </w:rPr>
        <w:t>completion certificate for the contract.</w:t>
      </w:r>
    </w:p>
    <w:p w14:paraId="0C250060" w14:textId="77777777" w:rsidR="008E616C" w:rsidRPr="001E6F39" w:rsidRDefault="008E616C" w:rsidP="00C3535D">
      <w:pPr>
        <w:tabs>
          <w:tab w:val="left" w:pos="900"/>
        </w:tabs>
        <w:jc w:val="both"/>
        <w:rPr>
          <w:rFonts w:ascii="Times New Roman" w:hAnsi="Times New Roman" w:cs="Times New Roman"/>
          <w:sz w:val="26"/>
          <w:szCs w:val="26"/>
        </w:rPr>
      </w:pPr>
      <w:r w:rsidRPr="001E6F39">
        <w:rPr>
          <w:rFonts w:ascii="Times New Roman" w:hAnsi="Times New Roman" w:cs="Times New Roman"/>
          <w:sz w:val="26"/>
          <w:szCs w:val="26"/>
        </w:rPr>
        <w:t>(i</w:t>
      </w:r>
      <w:r w:rsidR="001C09F4" w:rsidRPr="001E6F39">
        <w:rPr>
          <w:rFonts w:ascii="Times New Roman" w:hAnsi="Times New Roman" w:cs="Times New Roman"/>
          <w:sz w:val="26"/>
          <w:szCs w:val="26"/>
        </w:rPr>
        <w:t>v</w:t>
      </w:r>
      <w:r w:rsidRPr="001E6F39">
        <w:rPr>
          <w:rFonts w:ascii="Times New Roman" w:hAnsi="Times New Roman" w:cs="Times New Roman"/>
          <w:sz w:val="26"/>
          <w:szCs w:val="26"/>
        </w:rPr>
        <w:t xml:space="preserve">) The balance work shall be got done independently without risk &amp; cost of the failed Contractor. The failed Contractor shall be debarred from participating in the tender for executing the balance work. If the failed Contractor is a JV or a Partnership firm, then every member/partner of such a firm shall be debarred from participating in the tender for the balance work in his/her individual capacity or as a partner of any other JV /partnership firm. </w:t>
      </w:r>
    </w:p>
    <w:p w14:paraId="028C18D4" w14:textId="77777777" w:rsidR="008E616C" w:rsidRPr="001E6F39" w:rsidRDefault="001C09F4" w:rsidP="00C3535D">
      <w:pPr>
        <w:tabs>
          <w:tab w:val="left" w:pos="900"/>
        </w:tabs>
        <w:jc w:val="both"/>
        <w:rPr>
          <w:rFonts w:ascii="Times New Roman" w:hAnsi="Times New Roman" w:cs="Times New Roman"/>
          <w:sz w:val="26"/>
          <w:szCs w:val="26"/>
        </w:rPr>
      </w:pPr>
      <w:r w:rsidRPr="001E6F39">
        <w:rPr>
          <w:rFonts w:ascii="Times New Roman" w:hAnsi="Times New Roman" w:cs="Times New Roman"/>
          <w:sz w:val="26"/>
          <w:szCs w:val="26"/>
        </w:rPr>
        <w:t>(</w:t>
      </w:r>
      <w:r w:rsidR="008E616C" w:rsidRPr="001E6F39">
        <w:rPr>
          <w:rFonts w:ascii="Times New Roman" w:hAnsi="Times New Roman" w:cs="Times New Roman"/>
          <w:sz w:val="26"/>
          <w:szCs w:val="26"/>
        </w:rPr>
        <w:t xml:space="preserve">v) Further the </w:t>
      </w:r>
      <w:r w:rsidR="00687B18" w:rsidRPr="001E6F39">
        <w:rPr>
          <w:rFonts w:ascii="Times New Roman" w:hAnsi="Times New Roman" w:cs="Times New Roman"/>
          <w:sz w:val="26"/>
          <w:szCs w:val="26"/>
        </w:rPr>
        <w:t>authorized</w:t>
      </w:r>
      <w:r w:rsidR="008E616C" w:rsidRPr="001E6F39">
        <w:rPr>
          <w:rFonts w:ascii="Times New Roman" w:hAnsi="Times New Roman" w:cs="Times New Roman"/>
          <w:sz w:val="26"/>
          <w:szCs w:val="26"/>
        </w:rPr>
        <w:t xml:space="preserve"> representative of failed Contractor will not be accepted as </w:t>
      </w:r>
      <w:r w:rsidR="00687B18" w:rsidRPr="001E6F39">
        <w:rPr>
          <w:rFonts w:ascii="Times New Roman" w:hAnsi="Times New Roman" w:cs="Times New Roman"/>
          <w:sz w:val="26"/>
          <w:szCs w:val="26"/>
        </w:rPr>
        <w:t>authorized</w:t>
      </w:r>
      <w:r w:rsidR="008E616C" w:rsidRPr="001E6F39">
        <w:rPr>
          <w:rFonts w:ascii="Times New Roman" w:hAnsi="Times New Roman" w:cs="Times New Roman"/>
          <w:sz w:val="26"/>
          <w:szCs w:val="26"/>
        </w:rPr>
        <w:t xml:space="preserve"> representative in new contract.</w:t>
      </w:r>
    </w:p>
    <w:p w14:paraId="53A12819" w14:textId="77777777" w:rsidR="008E616C" w:rsidRPr="001E6F39" w:rsidRDefault="008E616C" w:rsidP="00C3535D">
      <w:pPr>
        <w:tabs>
          <w:tab w:val="left" w:pos="426"/>
        </w:tabs>
        <w:jc w:val="both"/>
        <w:rPr>
          <w:rFonts w:ascii="Times New Roman" w:hAnsi="Times New Roman" w:cs="Times New Roman"/>
          <w:strike/>
          <w:sz w:val="26"/>
          <w:szCs w:val="26"/>
        </w:rPr>
      </w:pPr>
      <w:r w:rsidRPr="001E6F39">
        <w:rPr>
          <w:rFonts w:ascii="Times New Roman" w:hAnsi="Times New Roman" w:cs="Times New Roman"/>
          <w:sz w:val="26"/>
          <w:szCs w:val="26"/>
        </w:rPr>
        <w:t>(d) The Engineer or the Engineer's Representative shall be entitled to take possession of any materials, tools, implements, machinery and buildings on the works or on the property on which these are being or ought to have been executed, and to retain and employ the same in the further execution of the works or any part thereof until the completion of the works without the Contractor being entitled to any compensation for the use and employment thereof or for wear and tear or destruction thereof.</w:t>
      </w:r>
    </w:p>
    <w:p w14:paraId="688C31EE" w14:textId="77777777" w:rsidR="008E616C" w:rsidRPr="001E6F39" w:rsidRDefault="008E616C" w:rsidP="00057C58">
      <w:pPr>
        <w:tabs>
          <w:tab w:val="left" w:pos="33"/>
        </w:tabs>
        <w:suppressAutoHyphens/>
        <w:ind w:left="33"/>
        <w:jc w:val="both"/>
        <w:rPr>
          <w:rFonts w:ascii="Times New Roman" w:hAnsi="Times New Roman" w:cs="Times New Roman"/>
          <w:sz w:val="26"/>
          <w:szCs w:val="26"/>
        </w:rPr>
      </w:pPr>
      <w:r w:rsidRPr="001E6F39">
        <w:rPr>
          <w:rFonts w:ascii="Times New Roman" w:hAnsi="Times New Roman" w:cs="Times New Roman"/>
          <w:sz w:val="26"/>
          <w:szCs w:val="26"/>
        </w:rPr>
        <w:t xml:space="preserve">(e) The Engineer shall as soon as may be practicable after removal of the Contractor fix and determine ex-parte or by or after reference to the parties or after such investigation or enquiries as he may consider fit to make or institute and shall certify what amount (if any) had </w:t>
      </w:r>
      <w:r w:rsidRPr="001E6F39">
        <w:rPr>
          <w:rFonts w:ascii="Times New Roman" w:hAnsi="Times New Roman" w:cs="Times New Roman"/>
          <w:sz w:val="26"/>
          <w:szCs w:val="26"/>
        </w:rPr>
        <w:lastRenderedPageBreak/>
        <w:t xml:space="preserve">at the time of rescission of the contract been reasonably earned by or would reasonably accrue to the Contractor in respect of the work then actually done by him under the contract and what was the value of any unused, or partially used materials, any constructional plant and any temporary works upon the site. The legitimate amount due to the Contractor after making necessary deductions and certified by the Engineer should be released expeditiously.  </w:t>
      </w:r>
    </w:p>
    <w:p w14:paraId="6564690D" w14:textId="77777777" w:rsidR="008E616C" w:rsidRPr="001E6F39" w:rsidRDefault="008E616C" w:rsidP="00C3535D">
      <w:pPr>
        <w:pStyle w:val="Heading6"/>
        <w:tabs>
          <w:tab w:val="left" w:pos="900"/>
        </w:tabs>
        <w:spacing w:before="0"/>
        <w:jc w:val="center"/>
        <w:rPr>
          <w:rFonts w:ascii="Times New Roman" w:hAnsi="Times New Roman" w:cs="Times New Roman"/>
          <w:b/>
          <w:i w:val="0"/>
          <w:color w:val="auto"/>
          <w:sz w:val="26"/>
          <w:szCs w:val="26"/>
        </w:rPr>
      </w:pPr>
      <w:r w:rsidRPr="001E6F39">
        <w:rPr>
          <w:rFonts w:ascii="Times New Roman" w:hAnsi="Times New Roman" w:cs="Times New Roman"/>
          <w:b/>
          <w:i w:val="0"/>
          <w:color w:val="auto"/>
          <w:sz w:val="26"/>
          <w:szCs w:val="26"/>
        </w:rPr>
        <w:t>SETTLEMENT OF DISPUTES – INDIAN RAILWAY ARBITRATION AND CONCILIATION RULES</w:t>
      </w:r>
    </w:p>
    <w:p w14:paraId="581EFFA6" w14:textId="77777777" w:rsidR="008E616C" w:rsidRPr="001E6F39" w:rsidRDefault="008E616C" w:rsidP="00C3535D">
      <w:pPr>
        <w:jc w:val="both"/>
        <w:rPr>
          <w:rFonts w:ascii="Times New Roman" w:hAnsi="Times New Roman" w:cs="Times New Roman"/>
          <w:sz w:val="26"/>
          <w:szCs w:val="26"/>
          <w:lang w:val="en-IN" w:eastAsia="en-IN"/>
        </w:rPr>
      </w:pPr>
      <w:r w:rsidRPr="001E6F39">
        <w:rPr>
          <w:rFonts w:ascii="Times New Roman" w:hAnsi="Times New Roman" w:cs="Times New Roman"/>
          <w:b/>
          <w:bCs/>
          <w:sz w:val="26"/>
          <w:szCs w:val="26"/>
        </w:rPr>
        <w:t xml:space="preserve">63.  </w:t>
      </w:r>
      <w:r w:rsidRPr="001E6F39">
        <w:rPr>
          <w:rFonts w:ascii="Times New Roman" w:hAnsi="Times New Roman" w:cs="Times New Roman"/>
          <w:b/>
          <w:bCs/>
          <w:sz w:val="26"/>
          <w:szCs w:val="26"/>
        </w:rPr>
        <w:tab/>
      </w:r>
      <w:r w:rsidR="00D87E91" w:rsidRPr="00D87E91">
        <w:rPr>
          <w:rFonts w:ascii="Times New Roman" w:hAnsi="Times New Roman" w:cs="Times New Roman"/>
          <w:b/>
          <w:bCs/>
          <w:color w:val="FF0000"/>
          <w:sz w:val="26"/>
          <w:szCs w:val="26"/>
        </w:rPr>
        <w:t>C</w:t>
      </w:r>
      <w:r w:rsidRPr="001E6F39">
        <w:rPr>
          <w:rFonts w:ascii="Times New Roman" w:hAnsi="Times New Roman" w:cs="Times New Roman"/>
          <w:b/>
          <w:bCs/>
          <w:sz w:val="26"/>
          <w:szCs w:val="26"/>
        </w:rPr>
        <w:t xml:space="preserve">onciliation of </w:t>
      </w:r>
      <w:r w:rsidR="00EC2BA6" w:rsidRPr="00EC2BA6">
        <w:rPr>
          <w:rFonts w:ascii="Times New Roman" w:hAnsi="Times New Roman" w:cs="Times New Roman"/>
          <w:b/>
          <w:bCs/>
          <w:color w:val="FF0000"/>
          <w:sz w:val="26"/>
          <w:szCs w:val="26"/>
        </w:rPr>
        <w:t>D</w:t>
      </w:r>
      <w:r w:rsidRPr="001E6F39">
        <w:rPr>
          <w:rFonts w:ascii="Times New Roman" w:hAnsi="Times New Roman" w:cs="Times New Roman"/>
          <w:b/>
          <w:bCs/>
          <w:sz w:val="26"/>
          <w:szCs w:val="26"/>
        </w:rPr>
        <w:t xml:space="preserve">isputes: </w:t>
      </w:r>
      <w:r w:rsidRPr="001E6F39">
        <w:rPr>
          <w:rFonts w:ascii="Times New Roman" w:hAnsi="Times New Roman" w:cs="Times New Roman"/>
          <w:sz w:val="26"/>
          <w:szCs w:val="26"/>
          <w:lang w:val="en-IN" w:eastAsia="en-IN"/>
        </w:rPr>
        <w:t xml:space="preserve">All disputes and differences of any kind whatsoever arising out of or in connection with the contract, whether during the progress of the work or after its completion and whether before or after the determination of the contract, shall be referred by the Contractor to the "Chief Engineer" or "Divisional Railway Manager" through “Notice of Dispute” provided that no such notice shall be served later than 30 days after the date of issue of Completion Certificate by the Engineer. Chief Engineer or Divisional Railway Manager shall, within 30 days after receipt of the Contractor’s “Notice of Dispute”, notify the name of conciliator(s) to the Contractor.  </w:t>
      </w:r>
    </w:p>
    <w:p w14:paraId="38425AAC" w14:textId="77777777" w:rsidR="008E616C" w:rsidRPr="001E6F39" w:rsidRDefault="008E616C" w:rsidP="00C3535D">
      <w:pPr>
        <w:jc w:val="both"/>
        <w:rPr>
          <w:rFonts w:ascii="Times New Roman" w:hAnsi="Times New Roman" w:cs="Times New Roman"/>
          <w:sz w:val="26"/>
          <w:szCs w:val="26"/>
          <w:lang w:val="en-IN" w:eastAsia="en-IN"/>
        </w:rPr>
      </w:pPr>
      <w:r w:rsidRPr="001E6F39">
        <w:rPr>
          <w:rFonts w:ascii="Times New Roman" w:hAnsi="Times New Roman" w:cs="Times New Roman"/>
          <w:sz w:val="26"/>
          <w:szCs w:val="26"/>
          <w:lang w:val="en-IN" w:eastAsia="en-IN"/>
        </w:rPr>
        <w:t xml:space="preserve">The Conciliator(s) shall assist the parties to reach an amicable settlement in an independent and impartial manner within the terms of contract. </w:t>
      </w:r>
    </w:p>
    <w:p w14:paraId="649D4A61" w14:textId="77777777" w:rsidR="008E616C" w:rsidRPr="001E6F39" w:rsidRDefault="008E616C" w:rsidP="00C3535D">
      <w:pPr>
        <w:jc w:val="both"/>
        <w:rPr>
          <w:rFonts w:ascii="Times New Roman" w:hAnsi="Times New Roman" w:cs="Times New Roman"/>
          <w:sz w:val="26"/>
          <w:szCs w:val="26"/>
          <w:lang w:val="en-IN" w:eastAsia="en-IN"/>
        </w:rPr>
      </w:pPr>
      <w:r w:rsidRPr="001E6F39">
        <w:rPr>
          <w:rFonts w:ascii="Times New Roman" w:hAnsi="Times New Roman" w:cs="Times New Roman"/>
          <w:sz w:val="26"/>
          <w:szCs w:val="26"/>
          <w:lang w:val="en-IN" w:eastAsia="en-IN"/>
        </w:rPr>
        <w:t xml:space="preserve">If the parties reach agreement on a settlement of the dispute, they shall draw up and sign a written settlement agreement duly signed by Engineer In-charge, Contractor and conciliator(s). When the parties sign the settlement agreement, it shall be final and binding on the parties. </w:t>
      </w:r>
    </w:p>
    <w:p w14:paraId="013B5989" w14:textId="77777777" w:rsidR="008E616C" w:rsidRPr="001E6F39" w:rsidRDefault="008E616C" w:rsidP="00C3535D">
      <w:pPr>
        <w:jc w:val="both"/>
        <w:rPr>
          <w:rFonts w:ascii="Times New Roman" w:hAnsi="Times New Roman" w:cs="Times New Roman"/>
          <w:sz w:val="26"/>
          <w:szCs w:val="26"/>
          <w:lang w:val="en-IN" w:eastAsia="en-IN"/>
        </w:rPr>
      </w:pPr>
      <w:r w:rsidRPr="001E6F39">
        <w:rPr>
          <w:rFonts w:ascii="Times New Roman" w:hAnsi="Times New Roman" w:cs="Times New Roman"/>
          <w:sz w:val="26"/>
          <w:szCs w:val="26"/>
          <w:lang w:val="en-IN" w:eastAsia="en-IN"/>
        </w:rPr>
        <w:t>The parties shall not initiate, during the conciliation proceedings, any arbitral or judicial proceedings in respect of a dispute that is the subject matter of the conciliation proceedings.</w:t>
      </w:r>
    </w:p>
    <w:p w14:paraId="5CE69EA1" w14:textId="77777777" w:rsidR="008E616C" w:rsidRPr="001E6F39" w:rsidRDefault="008E616C" w:rsidP="006E5780">
      <w:pPr>
        <w:jc w:val="both"/>
        <w:rPr>
          <w:rFonts w:ascii="Times New Roman" w:hAnsi="Times New Roman"/>
          <w:sz w:val="26"/>
          <w:szCs w:val="26"/>
          <w:lang w:eastAsia="en-IN"/>
        </w:rPr>
      </w:pPr>
      <w:r w:rsidRPr="001E6F39">
        <w:rPr>
          <w:rFonts w:ascii="Times New Roman" w:hAnsi="Times New Roman" w:cs="Times New Roman"/>
          <w:sz w:val="26"/>
          <w:szCs w:val="26"/>
          <w:lang w:val="en-IN" w:eastAsia="en-IN"/>
        </w:rPr>
        <w:t>The conciliation proceedings shall be terminated</w:t>
      </w:r>
      <w:r w:rsidR="006E5780" w:rsidRPr="001E6F39">
        <w:rPr>
          <w:rFonts w:ascii="Times New Roman" w:hAnsi="Times New Roman" w:cs="Times New Roman"/>
          <w:sz w:val="26"/>
          <w:szCs w:val="26"/>
          <w:lang w:val="en-IN" w:eastAsia="en-IN"/>
        </w:rPr>
        <w:t xml:space="preserve"> as per Section 76 of ‘The Arbitration and Conciliation Act, 1996.</w:t>
      </w:r>
    </w:p>
    <w:p w14:paraId="166079BB" w14:textId="77777777" w:rsidR="008E616C" w:rsidRPr="001E6F39" w:rsidRDefault="008E616C" w:rsidP="00057C58">
      <w:pPr>
        <w:ind w:left="33" w:hanging="33"/>
        <w:contextualSpacing/>
        <w:jc w:val="both"/>
        <w:rPr>
          <w:rFonts w:ascii="Times New Roman" w:hAnsi="Times New Roman" w:cs="Times New Roman"/>
          <w:b/>
          <w:bCs/>
          <w:sz w:val="26"/>
          <w:szCs w:val="26"/>
        </w:rPr>
      </w:pPr>
      <w:r w:rsidRPr="001E6F39">
        <w:rPr>
          <w:rFonts w:ascii="Times New Roman" w:hAnsi="Times New Roman" w:cs="Times New Roman"/>
          <w:b/>
          <w:bCs/>
          <w:sz w:val="26"/>
          <w:szCs w:val="26"/>
        </w:rPr>
        <w:t xml:space="preserve">63.1 Matters Finally Determined by the Railway: </w:t>
      </w:r>
      <w:r w:rsidRPr="001E6F39">
        <w:rPr>
          <w:rFonts w:ascii="Times New Roman" w:hAnsi="Times New Roman" w:cs="Times New Roman"/>
          <w:sz w:val="26"/>
          <w:szCs w:val="26"/>
        </w:rPr>
        <w:t xml:space="preserve">All disputes and differences of any kind whatsoever arising out of or in connection with the contract, whether during the progress of the work or after its completion and whether before or after the determination of the contract, shall be referred by the Contractor to the GM and the GM shall, within 120 days  after receipt of the Contractor’s representation, make and notify decisions on all matters referred to by the Contractor in writing provided that matters for which provision has been made in Clauses </w:t>
      </w:r>
      <w:r w:rsidR="001376AF" w:rsidRPr="001376AF">
        <w:rPr>
          <w:rFonts w:ascii="Times New Roman" w:hAnsi="Times New Roman" w:cs="Times New Roman"/>
          <w:color w:val="FF0000"/>
          <w:sz w:val="26"/>
          <w:szCs w:val="26"/>
        </w:rPr>
        <w:t>7(j),</w:t>
      </w:r>
      <w:r w:rsidR="001376AF">
        <w:rPr>
          <w:rFonts w:ascii="Times New Roman" w:hAnsi="Times New Roman" w:cs="Times New Roman"/>
          <w:sz w:val="26"/>
          <w:szCs w:val="26"/>
        </w:rPr>
        <w:t xml:space="preserve"> </w:t>
      </w:r>
      <w:r w:rsidRPr="001E6F39">
        <w:rPr>
          <w:rFonts w:ascii="Times New Roman" w:hAnsi="Times New Roman" w:cs="Times New Roman"/>
          <w:sz w:val="26"/>
          <w:szCs w:val="26"/>
        </w:rPr>
        <w:t>8, 18, 22(5), 39, 43(2), 45</w:t>
      </w:r>
      <w:r w:rsidR="0018467E" w:rsidRPr="0018467E">
        <w:rPr>
          <w:rFonts w:ascii="Times New Roman" w:hAnsi="Times New Roman" w:cs="Times New Roman"/>
          <w:color w:val="FF0000"/>
          <w:sz w:val="26"/>
          <w:szCs w:val="26"/>
        </w:rPr>
        <w:t>(i)</w:t>
      </w:r>
      <w:r w:rsidRPr="001E6F39">
        <w:rPr>
          <w:rFonts w:ascii="Times New Roman" w:hAnsi="Times New Roman" w:cs="Times New Roman"/>
          <w:sz w:val="26"/>
          <w:szCs w:val="26"/>
        </w:rPr>
        <w:t xml:space="preserve">(a), 55, 55-A(5), 57, 57A,61(1), 61(2) and 62(1) of Standard General Conditions of Contract or in any Clause </w:t>
      </w:r>
      <w:r w:rsidR="004A7AA9" w:rsidRPr="001E6F39">
        <w:rPr>
          <w:rFonts w:ascii="Times New Roman" w:hAnsi="Times New Roman" w:cs="Times New Roman"/>
          <w:sz w:val="26"/>
          <w:szCs w:val="26"/>
        </w:rPr>
        <w:t xml:space="preserve">(stated as excepted matter) </w:t>
      </w:r>
      <w:r w:rsidR="00F058E7" w:rsidRPr="001E6F39">
        <w:rPr>
          <w:rFonts w:ascii="Times New Roman" w:hAnsi="Times New Roman" w:cs="Times New Roman"/>
          <w:sz w:val="26"/>
          <w:szCs w:val="26"/>
        </w:rPr>
        <w:t>of</w:t>
      </w:r>
      <w:r w:rsidR="004A7AA9" w:rsidRPr="001E6F39">
        <w:rPr>
          <w:rFonts w:ascii="Times New Roman" w:hAnsi="Times New Roman" w:cs="Times New Roman"/>
          <w:sz w:val="26"/>
          <w:szCs w:val="26"/>
        </w:rPr>
        <w:t xml:space="preserve"> </w:t>
      </w:r>
      <w:r w:rsidRPr="001E6F39">
        <w:rPr>
          <w:rFonts w:ascii="Times New Roman" w:hAnsi="Times New Roman" w:cs="Times New Roman"/>
          <w:sz w:val="26"/>
          <w:szCs w:val="26"/>
        </w:rPr>
        <w:t>the Special Conditions of the Contract</w:t>
      </w:r>
      <w:r w:rsidR="004A7AA9" w:rsidRPr="001E6F39">
        <w:rPr>
          <w:rFonts w:ascii="Times New Roman" w:hAnsi="Times New Roman" w:cs="Times New Roman"/>
          <w:sz w:val="26"/>
          <w:szCs w:val="26"/>
        </w:rPr>
        <w:t xml:space="preserve">, </w:t>
      </w:r>
      <w:r w:rsidRPr="001E6F39">
        <w:rPr>
          <w:rFonts w:ascii="Times New Roman" w:hAnsi="Times New Roman" w:cs="Times New Roman"/>
          <w:sz w:val="26"/>
          <w:szCs w:val="26"/>
        </w:rPr>
        <w:t>shall be deemed as ‘excepted matters’ (matters not arbitrable)</w:t>
      </w:r>
      <w:r w:rsidR="00687B18" w:rsidRPr="001E6F39">
        <w:rPr>
          <w:rFonts w:ascii="Times New Roman" w:hAnsi="Times New Roman" w:cs="Times New Roman"/>
          <w:sz w:val="26"/>
          <w:szCs w:val="26"/>
        </w:rPr>
        <w:t xml:space="preserve"> </w:t>
      </w:r>
      <w:r w:rsidRPr="001E6F39">
        <w:rPr>
          <w:rFonts w:ascii="Times New Roman" w:hAnsi="Times New Roman" w:cs="Times New Roman"/>
          <w:sz w:val="26"/>
          <w:szCs w:val="26"/>
        </w:rPr>
        <w:t>and decisions of the Railway authority, thereon shall be final and binding on the Contractor; provided further that ‘excepted matters’ shall stand specifically excluded from the purview of the Arbitration Clause.</w:t>
      </w:r>
    </w:p>
    <w:p w14:paraId="0E2AC7D0" w14:textId="77777777" w:rsidR="008E616C" w:rsidRPr="001E6F39" w:rsidRDefault="008E616C" w:rsidP="00D934ED">
      <w:pPr>
        <w:tabs>
          <w:tab w:val="left" w:pos="900"/>
        </w:tabs>
        <w:jc w:val="both"/>
        <w:rPr>
          <w:rFonts w:ascii="Times New Roman" w:hAnsi="Times New Roman" w:cs="Times New Roman"/>
          <w:b/>
          <w:bCs/>
          <w:sz w:val="26"/>
          <w:szCs w:val="26"/>
        </w:rPr>
      </w:pPr>
      <w:r w:rsidRPr="001E6F39">
        <w:rPr>
          <w:rFonts w:ascii="Times New Roman" w:hAnsi="Times New Roman" w:cs="Times New Roman"/>
          <w:b/>
          <w:bCs/>
          <w:sz w:val="26"/>
          <w:szCs w:val="26"/>
        </w:rPr>
        <w:t>64.(1) : Demand for Arbitration:</w:t>
      </w:r>
    </w:p>
    <w:p w14:paraId="1A4037FA" w14:textId="77777777" w:rsidR="008E616C" w:rsidRPr="001E6F39" w:rsidRDefault="008E616C" w:rsidP="00C3535D">
      <w:pPr>
        <w:tabs>
          <w:tab w:val="left" w:pos="900"/>
        </w:tabs>
        <w:jc w:val="both"/>
        <w:rPr>
          <w:rFonts w:ascii="Times New Roman" w:hAnsi="Times New Roman" w:cs="Times New Roman"/>
          <w:b/>
          <w:bCs/>
          <w:sz w:val="26"/>
          <w:szCs w:val="26"/>
        </w:rPr>
      </w:pPr>
      <w:r w:rsidRPr="001E6F39">
        <w:rPr>
          <w:rFonts w:ascii="Times New Roman" w:hAnsi="Times New Roman" w:cs="Times New Roman"/>
          <w:b/>
          <w:bCs/>
          <w:sz w:val="26"/>
          <w:szCs w:val="26"/>
        </w:rPr>
        <w:lastRenderedPageBreak/>
        <w:t xml:space="preserve">64.(1)(i): </w:t>
      </w:r>
      <w:r w:rsidRPr="001E6F39">
        <w:rPr>
          <w:rFonts w:ascii="Times New Roman" w:hAnsi="Times New Roman" w:cs="Times New Roman"/>
          <w:sz w:val="26"/>
          <w:szCs w:val="26"/>
        </w:rPr>
        <w:t xml:space="preserve">In the event of any dispute or difference between the parties hereto as to the construction or operation of this contract, or the respective rights and liabilities of the parties on any matter in question, dispute or difference on any account or as to the withholding by the Railway of any certificate to which the Contractor may claim to be entitled to, or if the Railway fails to make a decision within 120 days, then and in any such case, but except in any of the </w:t>
      </w:r>
      <w:r w:rsidRPr="001E6F39">
        <w:rPr>
          <w:rFonts w:ascii="Times New Roman" w:hAnsi="Times New Roman" w:cs="Times New Roman"/>
          <w:bCs/>
          <w:sz w:val="26"/>
          <w:szCs w:val="26"/>
        </w:rPr>
        <w:t xml:space="preserve">“excepted matters” </w:t>
      </w:r>
      <w:r w:rsidRPr="001E6F39">
        <w:rPr>
          <w:rFonts w:ascii="Times New Roman" w:hAnsi="Times New Roman" w:cs="Times New Roman"/>
          <w:sz w:val="26"/>
          <w:szCs w:val="26"/>
        </w:rPr>
        <w:t>referred to in Clause 63.1 of these Conditions, the Contractor, after 120 days but within 180 days of his presenting his final claim on disputed matters shall demand in writing that the dispute or difference be referred to arbitration.</w:t>
      </w:r>
    </w:p>
    <w:p w14:paraId="2CB03B40" w14:textId="77777777" w:rsidR="008E616C" w:rsidRPr="001E6F39" w:rsidRDefault="008E616C" w:rsidP="00C3535D">
      <w:pPr>
        <w:autoSpaceDE w:val="0"/>
        <w:ind w:left="-5" w:right="-70" w:firstLine="5"/>
        <w:jc w:val="both"/>
        <w:rPr>
          <w:rFonts w:ascii="Times New Roman" w:hAnsi="Times New Roman" w:cs="Times New Roman"/>
          <w:sz w:val="26"/>
          <w:szCs w:val="26"/>
        </w:rPr>
      </w:pPr>
      <w:r w:rsidRPr="001E6F39">
        <w:rPr>
          <w:rFonts w:ascii="Times New Roman" w:hAnsi="Times New Roman" w:cs="Times New Roman"/>
          <w:b/>
          <w:bCs/>
          <w:sz w:val="26"/>
          <w:szCs w:val="26"/>
        </w:rPr>
        <w:t xml:space="preserve">64.(1)(ii)(a): </w:t>
      </w:r>
      <w:r w:rsidRPr="001E6F39">
        <w:rPr>
          <w:rFonts w:ascii="Times New Roman" w:hAnsi="Times New Roman" w:cs="Times New Roman"/>
          <w:sz w:val="26"/>
          <w:szCs w:val="26"/>
        </w:rPr>
        <w:t>The demand for arbitration shall specify the matters which are in question, or subject of the dispute or difference as also the amount of claim item-wise. Only such dispute or difference, in respect of which the demand has been made, together with counter claims or set off, given by the Railway</w:t>
      </w:r>
      <w:r w:rsidRPr="001E6F39">
        <w:rPr>
          <w:rFonts w:ascii="Times New Roman" w:hAnsi="Times New Roman" w:cs="Times New Roman"/>
          <w:b/>
          <w:bCs/>
          <w:sz w:val="26"/>
          <w:szCs w:val="26"/>
        </w:rPr>
        <w:t xml:space="preserve">, </w:t>
      </w:r>
      <w:r w:rsidRPr="001E6F39">
        <w:rPr>
          <w:rFonts w:ascii="Times New Roman" w:hAnsi="Times New Roman" w:cs="Times New Roman"/>
          <w:sz w:val="26"/>
          <w:szCs w:val="26"/>
        </w:rPr>
        <w:t>shall be referred to arbitration and other matters shall not be included in the reference.</w:t>
      </w:r>
    </w:p>
    <w:p w14:paraId="7FDDE063" w14:textId="77777777" w:rsidR="008E616C" w:rsidRPr="001E6F39" w:rsidRDefault="008E616C" w:rsidP="00057C58">
      <w:pPr>
        <w:autoSpaceDE w:val="0"/>
        <w:ind w:left="-5" w:right="-70" w:firstLine="5"/>
        <w:jc w:val="both"/>
        <w:rPr>
          <w:rFonts w:ascii="Times New Roman" w:hAnsi="Times New Roman" w:cs="Times New Roman"/>
          <w:b/>
          <w:bCs/>
          <w:sz w:val="26"/>
          <w:szCs w:val="26"/>
        </w:rPr>
      </w:pPr>
      <w:r w:rsidRPr="001E6F39">
        <w:rPr>
          <w:rFonts w:ascii="Times New Roman" w:hAnsi="Times New Roman" w:cs="Times New Roman"/>
          <w:b/>
          <w:bCs/>
          <w:sz w:val="26"/>
          <w:szCs w:val="26"/>
        </w:rPr>
        <w:t xml:space="preserve">64.(1)(ii)(b): </w:t>
      </w:r>
      <w:r w:rsidRPr="001E6F39">
        <w:rPr>
          <w:rFonts w:ascii="Times New Roman" w:hAnsi="Times New Roman" w:cs="Times New Roman"/>
          <w:sz w:val="26"/>
          <w:szCs w:val="26"/>
        </w:rPr>
        <w:t xml:space="preserve">The parties may waive off the applicability of Sub-Section 12(5) of </w:t>
      </w:r>
      <w:r w:rsidRPr="001E6F39">
        <w:rPr>
          <w:rFonts w:ascii="Times New Roman" w:hAnsi="Times New Roman" w:cs="Times New Roman"/>
          <w:bCs/>
          <w:sz w:val="26"/>
          <w:szCs w:val="26"/>
        </w:rPr>
        <w:t>Arbitration</w:t>
      </w:r>
      <w:r w:rsidRPr="001E6F39">
        <w:rPr>
          <w:rFonts w:ascii="Times New Roman" w:hAnsi="Times New Roman" w:cs="Times New Roman"/>
          <w:sz w:val="26"/>
          <w:szCs w:val="26"/>
        </w:rPr>
        <w:t xml:space="preserve"> and Conciliation (Amendment) Act 2015, if they agree for such waiver in writing, after dispute having arisen between them, in the format given under Annexure XV of these conditions.  </w:t>
      </w:r>
    </w:p>
    <w:p w14:paraId="7DF62382" w14:textId="77777777" w:rsidR="008E616C" w:rsidRPr="001E6F39" w:rsidRDefault="008E616C" w:rsidP="00C3535D">
      <w:pPr>
        <w:autoSpaceDE w:val="0"/>
        <w:ind w:left="-5" w:right="-70" w:firstLine="5"/>
        <w:jc w:val="both"/>
        <w:rPr>
          <w:rFonts w:ascii="Times New Roman" w:hAnsi="Times New Roman" w:cs="Times New Roman"/>
          <w:b/>
          <w:bCs/>
          <w:sz w:val="26"/>
          <w:szCs w:val="26"/>
        </w:rPr>
      </w:pPr>
      <w:r w:rsidRPr="001E6F39">
        <w:rPr>
          <w:rFonts w:ascii="Times New Roman" w:hAnsi="Times New Roman" w:cs="Times New Roman"/>
          <w:b/>
          <w:bCs/>
          <w:sz w:val="26"/>
          <w:szCs w:val="26"/>
        </w:rPr>
        <w:t xml:space="preserve">64.(1)(iii)(a): </w:t>
      </w:r>
      <w:r w:rsidRPr="001E6F39">
        <w:rPr>
          <w:rFonts w:ascii="Times New Roman" w:hAnsi="Times New Roman" w:cs="Times New Roman"/>
          <w:sz w:val="26"/>
          <w:szCs w:val="26"/>
        </w:rPr>
        <w:t xml:space="preserve">The Arbitration proceedings shall be assumed to have commenced from the day, a written and valid demand for arbitration is received by the Railway. </w:t>
      </w:r>
    </w:p>
    <w:p w14:paraId="66BD21A5" w14:textId="77777777" w:rsidR="008E616C" w:rsidRPr="001E6F39" w:rsidRDefault="008E616C" w:rsidP="00C3535D">
      <w:pPr>
        <w:autoSpaceDE w:val="0"/>
        <w:ind w:left="-5" w:right="-70" w:firstLine="5"/>
        <w:jc w:val="both"/>
        <w:rPr>
          <w:rFonts w:ascii="Times New Roman" w:hAnsi="Times New Roman" w:cs="Times New Roman"/>
          <w:b/>
          <w:bCs/>
          <w:sz w:val="26"/>
          <w:szCs w:val="26"/>
        </w:rPr>
      </w:pPr>
      <w:r w:rsidRPr="001E6F39">
        <w:rPr>
          <w:rFonts w:ascii="Times New Roman" w:hAnsi="Times New Roman" w:cs="Times New Roman"/>
          <w:b/>
          <w:bCs/>
          <w:sz w:val="26"/>
          <w:szCs w:val="26"/>
        </w:rPr>
        <w:t>64.(1)(iii)(b):</w:t>
      </w:r>
      <w:r w:rsidRPr="001E6F39">
        <w:rPr>
          <w:rFonts w:ascii="Times New Roman" w:hAnsi="Times New Roman" w:cs="Times New Roman"/>
          <w:sz w:val="26"/>
          <w:szCs w:val="26"/>
        </w:rPr>
        <w:t xml:space="preserve"> The claimant shall submit his claims stating the facts supporting the claims alongwith all the relevant documents and the relief or remedy sought against each claim within a period of 30 days from the date of appointment of the Arbitral Tribunal.</w:t>
      </w:r>
    </w:p>
    <w:p w14:paraId="00C094AE" w14:textId="77777777" w:rsidR="008E616C" w:rsidRPr="001E6F39" w:rsidRDefault="008E616C" w:rsidP="00057C58">
      <w:pPr>
        <w:autoSpaceDE w:val="0"/>
        <w:ind w:left="-5" w:right="-70" w:firstLine="5"/>
        <w:jc w:val="both"/>
        <w:rPr>
          <w:rFonts w:ascii="Times New Roman" w:hAnsi="Times New Roman" w:cs="Times New Roman"/>
          <w:b/>
          <w:bCs/>
          <w:sz w:val="26"/>
          <w:szCs w:val="26"/>
        </w:rPr>
      </w:pPr>
      <w:r w:rsidRPr="001E6F39">
        <w:rPr>
          <w:rFonts w:ascii="Times New Roman" w:hAnsi="Times New Roman" w:cs="Times New Roman"/>
          <w:b/>
          <w:bCs/>
          <w:sz w:val="26"/>
          <w:szCs w:val="26"/>
        </w:rPr>
        <w:t>64.(1)(iii)</w:t>
      </w:r>
      <w:r w:rsidRPr="001E6F39">
        <w:rPr>
          <w:rFonts w:ascii="Times New Roman" w:hAnsi="Times New Roman" w:cs="Times New Roman"/>
          <w:b/>
          <w:sz w:val="26"/>
          <w:szCs w:val="26"/>
        </w:rPr>
        <w:t>(c):</w:t>
      </w:r>
      <w:r w:rsidRPr="001E6F39">
        <w:rPr>
          <w:rFonts w:ascii="Times New Roman" w:hAnsi="Times New Roman" w:cs="Times New Roman"/>
          <w:sz w:val="26"/>
          <w:szCs w:val="26"/>
        </w:rPr>
        <w:t xml:space="preserve"> The Railway shall submit its defence statement and counter claim(s), if any, within a period of 60 days of receipt of copy of claims from Tribunal, unless otherwise extension has been granted by Tribunal.</w:t>
      </w:r>
    </w:p>
    <w:p w14:paraId="7714939A" w14:textId="77777777" w:rsidR="008E616C" w:rsidRPr="001E6F39" w:rsidRDefault="008E616C" w:rsidP="00C3535D">
      <w:pPr>
        <w:autoSpaceDE w:val="0"/>
        <w:ind w:left="-5" w:right="-70" w:firstLine="5"/>
        <w:jc w:val="both"/>
        <w:rPr>
          <w:rFonts w:ascii="Times New Roman" w:hAnsi="Times New Roman" w:cs="Times New Roman"/>
          <w:b/>
          <w:bCs/>
          <w:sz w:val="26"/>
          <w:szCs w:val="26"/>
        </w:rPr>
      </w:pPr>
      <w:r w:rsidRPr="001E6F39">
        <w:rPr>
          <w:rFonts w:ascii="Times New Roman" w:hAnsi="Times New Roman" w:cs="Times New Roman"/>
          <w:b/>
          <w:bCs/>
          <w:sz w:val="26"/>
          <w:szCs w:val="26"/>
        </w:rPr>
        <w:t xml:space="preserve">64.(1)(iii)(d): </w:t>
      </w:r>
      <w:r w:rsidRPr="001E6F39">
        <w:rPr>
          <w:rFonts w:ascii="Times New Roman" w:hAnsi="Times New Roman" w:cs="Times New Roman"/>
          <w:sz w:val="26"/>
          <w:szCs w:val="26"/>
        </w:rPr>
        <w:t xml:space="preserve">Place of Arbitration: The place of arbitration would be within the geographical limits of the Division of the Railway where the cause of action arose or the Headquarters of the concerned Railway or any other place with the written consent of both the parties. </w:t>
      </w:r>
    </w:p>
    <w:p w14:paraId="6B6F6438" w14:textId="77777777" w:rsidR="008E616C" w:rsidRPr="001E6F39" w:rsidRDefault="008E616C" w:rsidP="00C3535D">
      <w:pPr>
        <w:autoSpaceDE w:val="0"/>
        <w:ind w:left="-5" w:right="-70" w:firstLine="5"/>
        <w:jc w:val="both"/>
        <w:rPr>
          <w:rFonts w:ascii="Times New Roman" w:hAnsi="Times New Roman" w:cs="Times New Roman"/>
          <w:b/>
          <w:bCs/>
          <w:sz w:val="26"/>
          <w:szCs w:val="26"/>
        </w:rPr>
      </w:pPr>
      <w:r w:rsidRPr="001E6F39">
        <w:rPr>
          <w:rFonts w:ascii="Times New Roman" w:hAnsi="Times New Roman" w:cs="Times New Roman"/>
          <w:b/>
          <w:bCs/>
          <w:sz w:val="26"/>
          <w:szCs w:val="26"/>
        </w:rPr>
        <w:t xml:space="preserve">64.(1)(iv): </w:t>
      </w:r>
      <w:r w:rsidRPr="001E6F39">
        <w:rPr>
          <w:rFonts w:ascii="Times New Roman" w:hAnsi="Times New Roman" w:cs="Times New Roman"/>
          <w:sz w:val="26"/>
          <w:szCs w:val="26"/>
        </w:rPr>
        <w:t xml:space="preserve">No new claim shall be added during proceedings by either party. However, a party may amend or supplement the original claim or </w:t>
      </w:r>
      <w:r w:rsidR="00BB2123" w:rsidRPr="001E6F39">
        <w:rPr>
          <w:rFonts w:ascii="Times New Roman" w:hAnsi="Times New Roman" w:cs="Times New Roman"/>
          <w:sz w:val="26"/>
          <w:szCs w:val="26"/>
        </w:rPr>
        <w:t>defense</w:t>
      </w:r>
      <w:r w:rsidRPr="001E6F39">
        <w:rPr>
          <w:rFonts w:ascii="Times New Roman" w:hAnsi="Times New Roman" w:cs="Times New Roman"/>
          <w:sz w:val="26"/>
          <w:szCs w:val="26"/>
        </w:rPr>
        <w:t xml:space="preserve"> thereof during the course of arbitration proceedings subject to acceptance by Tribunal having due regard to the delay in making it.</w:t>
      </w:r>
    </w:p>
    <w:p w14:paraId="2B64A5AA" w14:textId="77777777" w:rsidR="00FB3746" w:rsidRPr="001E6F39" w:rsidRDefault="008E616C" w:rsidP="00FB3746">
      <w:pPr>
        <w:autoSpaceDE w:val="0"/>
        <w:ind w:left="-5" w:right="-70" w:firstLine="5"/>
        <w:jc w:val="both"/>
        <w:rPr>
          <w:rFonts w:ascii="Times New Roman" w:hAnsi="Times New Roman" w:cs="Times New Roman"/>
          <w:sz w:val="26"/>
          <w:szCs w:val="26"/>
        </w:rPr>
      </w:pPr>
      <w:r w:rsidRPr="001E6F39">
        <w:rPr>
          <w:rFonts w:ascii="Times New Roman" w:hAnsi="Times New Roman" w:cs="Times New Roman"/>
          <w:b/>
          <w:bCs/>
          <w:sz w:val="26"/>
          <w:szCs w:val="26"/>
        </w:rPr>
        <w:t xml:space="preserve">64.(1)(v): </w:t>
      </w:r>
      <w:r w:rsidRPr="001E6F39">
        <w:rPr>
          <w:rFonts w:ascii="Times New Roman" w:hAnsi="Times New Roman" w:cs="Times New Roman"/>
          <w:bCs/>
          <w:sz w:val="26"/>
          <w:szCs w:val="26"/>
        </w:rPr>
        <w:t>If</w:t>
      </w:r>
      <w:r w:rsidRPr="001E6F39">
        <w:rPr>
          <w:rFonts w:ascii="Times New Roman" w:hAnsi="Times New Roman" w:cs="Times New Roman"/>
          <w:sz w:val="26"/>
          <w:szCs w:val="26"/>
        </w:rPr>
        <w:t xml:space="preserve"> the Contractor(s) does/do not prefer his/their specific and final claims in writing, within a period of 90 days of receiving the intimation from the Railways that the final bill is ready for payment, he/they will be deemed to have waived his/their claim(s) and the Railway shall be discharged and released of all liabilities under the contract in respect of these claims.</w:t>
      </w:r>
    </w:p>
    <w:p w14:paraId="4F344532" w14:textId="77777777" w:rsidR="00FB3746" w:rsidRPr="001E6F39" w:rsidRDefault="008E616C" w:rsidP="00FB3746">
      <w:pPr>
        <w:autoSpaceDE w:val="0"/>
        <w:ind w:left="-5" w:right="-70" w:firstLine="5"/>
        <w:jc w:val="both"/>
        <w:rPr>
          <w:rFonts w:ascii="Times New Roman" w:hAnsi="Times New Roman" w:cs="Times New Roman"/>
          <w:sz w:val="26"/>
          <w:szCs w:val="26"/>
        </w:rPr>
      </w:pPr>
      <w:r w:rsidRPr="001E6F39">
        <w:rPr>
          <w:rFonts w:ascii="Times New Roman" w:hAnsi="Times New Roman" w:cs="Times New Roman"/>
          <w:b/>
          <w:bCs/>
          <w:sz w:val="26"/>
          <w:szCs w:val="26"/>
        </w:rPr>
        <w:t>64.(2): Obligation During Pendency of Arbitration:</w:t>
      </w:r>
      <w:r w:rsidRPr="001E6F39">
        <w:rPr>
          <w:rFonts w:ascii="Times New Roman" w:hAnsi="Times New Roman" w:cs="Times New Roman"/>
          <w:sz w:val="26"/>
          <w:szCs w:val="26"/>
        </w:rPr>
        <w:t xml:space="preserve"> Work under the contract shall, unless otherwise directed by the Engineer, continue during the arbitration proceedings, and no </w:t>
      </w:r>
      <w:r w:rsidRPr="001E6F39">
        <w:rPr>
          <w:rFonts w:ascii="Times New Roman" w:hAnsi="Times New Roman" w:cs="Times New Roman"/>
          <w:sz w:val="26"/>
          <w:szCs w:val="26"/>
        </w:rPr>
        <w:lastRenderedPageBreak/>
        <w:t>payment due or payable by the Railway shall be withheld on account of such proceedings, provided, however, it shall be open for Arbitral Tribunal to consider and decide whether or not such work should continue during arbitration proceedings.</w:t>
      </w:r>
    </w:p>
    <w:p w14:paraId="234F7239" w14:textId="77777777" w:rsidR="00FB3746" w:rsidRPr="001E6F39" w:rsidRDefault="008E616C" w:rsidP="00FB3746">
      <w:pPr>
        <w:autoSpaceDE w:val="0"/>
        <w:ind w:left="-5" w:right="-70" w:firstLine="5"/>
        <w:jc w:val="both"/>
        <w:rPr>
          <w:rFonts w:ascii="Times New Roman" w:hAnsi="Times New Roman" w:cs="Times New Roman"/>
          <w:b/>
          <w:bCs/>
          <w:sz w:val="26"/>
          <w:szCs w:val="26"/>
        </w:rPr>
      </w:pPr>
      <w:r w:rsidRPr="001E6F39">
        <w:rPr>
          <w:rFonts w:ascii="Times New Roman" w:hAnsi="Times New Roman" w:cs="Times New Roman"/>
          <w:b/>
          <w:bCs/>
          <w:sz w:val="26"/>
          <w:szCs w:val="26"/>
        </w:rPr>
        <w:t xml:space="preserve">64.(3) : Appointment of Arbitrator: </w:t>
      </w:r>
    </w:p>
    <w:p w14:paraId="39DDAD21" w14:textId="77777777" w:rsidR="008E616C" w:rsidRPr="001E6F39" w:rsidRDefault="008E616C" w:rsidP="00FB3746">
      <w:pPr>
        <w:autoSpaceDE w:val="0"/>
        <w:ind w:left="-5" w:right="-70" w:firstLine="5"/>
        <w:jc w:val="both"/>
        <w:rPr>
          <w:rFonts w:ascii="Times New Roman" w:hAnsi="Times New Roman" w:cs="Times New Roman"/>
          <w:b/>
          <w:bCs/>
          <w:sz w:val="26"/>
          <w:szCs w:val="26"/>
        </w:rPr>
      </w:pPr>
      <w:r w:rsidRPr="001E6F39">
        <w:rPr>
          <w:rFonts w:ascii="Times New Roman" w:hAnsi="Times New Roman" w:cs="Times New Roman"/>
          <w:b/>
          <w:bCs/>
          <w:sz w:val="26"/>
          <w:szCs w:val="26"/>
        </w:rPr>
        <w:t>64.(3)(a) :  Appointment of Arbitrator where applicability of section 12 (5) of Arbitration and Conciliation Act has been waived off:</w:t>
      </w:r>
    </w:p>
    <w:p w14:paraId="08479C37" w14:textId="77777777" w:rsidR="008E616C" w:rsidRPr="001E6F39" w:rsidRDefault="008E616C" w:rsidP="00E15103">
      <w:pPr>
        <w:tabs>
          <w:tab w:val="left" w:pos="900"/>
        </w:tabs>
        <w:jc w:val="both"/>
        <w:rPr>
          <w:rFonts w:ascii="Times New Roman" w:hAnsi="Times New Roman" w:cs="Times New Roman"/>
          <w:b/>
          <w:bCs/>
          <w:sz w:val="26"/>
          <w:szCs w:val="26"/>
        </w:rPr>
      </w:pPr>
      <w:r w:rsidRPr="001E6F39">
        <w:rPr>
          <w:rFonts w:ascii="Times New Roman" w:hAnsi="Times New Roman" w:cs="Times New Roman"/>
          <w:b/>
          <w:bCs/>
          <w:sz w:val="26"/>
          <w:szCs w:val="26"/>
        </w:rPr>
        <w:t xml:space="preserve">64.(3)(a)(i):  </w:t>
      </w:r>
      <w:r w:rsidRPr="001E6F39">
        <w:rPr>
          <w:rFonts w:ascii="Times New Roman" w:hAnsi="Times New Roman" w:cs="Times New Roman"/>
          <w:sz w:val="26"/>
          <w:szCs w:val="26"/>
        </w:rPr>
        <w:t xml:space="preserve">In cases where the total value of all claims in question added together does not exceed ₹ </w:t>
      </w:r>
      <w:r w:rsidR="00896C47" w:rsidRPr="001E6F39">
        <w:rPr>
          <w:rFonts w:ascii="Times New Roman" w:hAnsi="Times New Roman" w:cs="Times New Roman"/>
          <w:sz w:val="26"/>
          <w:szCs w:val="26"/>
        </w:rPr>
        <w:t>1,00,00,000/- (Rupees One Crore</w:t>
      </w:r>
      <w:r w:rsidRPr="001E6F39">
        <w:rPr>
          <w:rFonts w:ascii="Times New Roman" w:hAnsi="Times New Roman" w:cs="Times New Roman"/>
          <w:sz w:val="26"/>
          <w:szCs w:val="26"/>
        </w:rPr>
        <w:t>), the Arbitral Tribunal shall consist of a Sole Arbitrator who shall be a Gazetted Officer of Railway not below Junior Administrative Grade, nominated by the General Manager. The sole arbitrator shall be appointed within 60 days from the day when a written and valid demand for arbitration is received by General Manager.</w:t>
      </w:r>
    </w:p>
    <w:p w14:paraId="3E40998F" w14:textId="77777777" w:rsidR="008E616C" w:rsidRPr="001E6F39" w:rsidRDefault="008E616C" w:rsidP="00C3535D">
      <w:pPr>
        <w:autoSpaceDE w:val="0"/>
        <w:ind w:left="-5" w:right="-70" w:firstLine="5"/>
        <w:jc w:val="both"/>
        <w:rPr>
          <w:rFonts w:ascii="Times New Roman" w:hAnsi="Times New Roman" w:cs="Times New Roman"/>
          <w:sz w:val="26"/>
          <w:szCs w:val="26"/>
        </w:rPr>
      </w:pPr>
      <w:r w:rsidRPr="001E6F39">
        <w:rPr>
          <w:rFonts w:ascii="Times New Roman" w:hAnsi="Times New Roman" w:cs="Times New Roman"/>
          <w:b/>
          <w:bCs/>
          <w:sz w:val="26"/>
          <w:szCs w:val="26"/>
        </w:rPr>
        <w:t>64.(3</w:t>
      </w:r>
      <w:r w:rsidRPr="001E6F39">
        <w:rPr>
          <w:rFonts w:ascii="Times New Roman" w:hAnsi="Times New Roman" w:cs="Times New Roman"/>
          <w:sz w:val="26"/>
          <w:szCs w:val="26"/>
        </w:rPr>
        <w:t>)</w:t>
      </w:r>
      <w:r w:rsidRPr="001E6F39">
        <w:rPr>
          <w:rFonts w:ascii="Times New Roman" w:hAnsi="Times New Roman" w:cs="Times New Roman"/>
          <w:b/>
          <w:bCs/>
          <w:sz w:val="26"/>
          <w:szCs w:val="26"/>
        </w:rPr>
        <w:t>(a)(ii):</w:t>
      </w:r>
      <w:r w:rsidRPr="001E6F39">
        <w:rPr>
          <w:rFonts w:ascii="Times New Roman" w:hAnsi="Times New Roman" w:cs="Times New Roman"/>
          <w:sz w:val="26"/>
          <w:szCs w:val="26"/>
        </w:rPr>
        <w:t xml:space="preserve"> In cases not covered by the Clause 64(3)(a)(i), the Arbitral Tribunal shall consist of a panel of three Gazetted Railway Officers not below Junior Administrative Grade or 2 Railway Gazetted Officers not below Junior Administrative Grade and a retired Railway Officer, retired not below the rank of Senior Administrative Grade Officer</w:t>
      </w:r>
      <w:r w:rsidRPr="001E6F39">
        <w:rPr>
          <w:rFonts w:ascii="Times New Roman" w:hAnsi="Times New Roman" w:cs="Times New Roman"/>
          <w:b/>
          <w:bCs/>
          <w:sz w:val="26"/>
          <w:szCs w:val="26"/>
        </w:rPr>
        <w:t xml:space="preserve">, </w:t>
      </w:r>
      <w:r w:rsidRPr="001E6F39">
        <w:rPr>
          <w:rFonts w:ascii="Times New Roman" w:hAnsi="Times New Roman" w:cs="Times New Roman"/>
          <w:sz w:val="26"/>
          <w:szCs w:val="26"/>
        </w:rPr>
        <w:t xml:space="preserve">as the arbitrators. For this purpose, the Railway will send a panel of at least four (4) names of Gazetted Railway Officers of one or more departments of the Railway which may also include the name(s) of retired Railway Officer(s) empanelled to work as Railway Arbitrator to the Contractor within 60 days from the day when a written and valid demand for arbitration is received by the General Manager. </w:t>
      </w:r>
    </w:p>
    <w:p w14:paraId="4F4FE9E6" w14:textId="77777777" w:rsidR="008E616C" w:rsidRPr="001E6F39" w:rsidRDefault="008E616C" w:rsidP="00C3535D">
      <w:pPr>
        <w:tabs>
          <w:tab w:val="left" w:pos="900"/>
        </w:tabs>
        <w:jc w:val="both"/>
        <w:rPr>
          <w:rFonts w:ascii="Times New Roman" w:hAnsi="Times New Roman" w:cs="Times New Roman"/>
          <w:b/>
          <w:bCs/>
          <w:sz w:val="26"/>
          <w:szCs w:val="26"/>
        </w:rPr>
      </w:pPr>
      <w:r w:rsidRPr="001E6F39">
        <w:rPr>
          <w:rFonts w:ascii="Times New Roman" w:hAnsi="Times New Roman" w:cs="Times New Roman"/>
          <w:sz w:val="26"/>
          <w:szCs w:val="26"/>
        </w:rPr>
        <w:t>Contractor will be asked to suggest to General Manager at least 2 names out of the panel for appointment as Contractor’s nominee within 30 days from the date of dispatch of the request by Railway. The General Manager shall appoint at least one out of them as the Contractor’s nominee and will, also simultaneously appoint the balance number of arbitrators either from the panel or from outside the panel, duly indicating the ‘presiding arbitrator’ from amongst the 3 arbitrators so appointed. General Manager shall complete this exercise of appointing the Arbitral Tribunal within 30 days from the receipt of the names of Contractor’s nominees. While nominating the arbitrators, it will be necessary to ensure that one of them is from the Accounts Department. An officer of Selection Grade of the Accounts Department shall be considered of equal status to the officers in Senior Administrative Grade of other departments of the Railway for the purpose of appointment of arbitrator.</w:t>
      </w:r>
      <w:r w:rsidRPr="001E6F39">
        <w:rPr>
          <w:rFonts w:ascii="Times New Roman" w:hAnsi="Times New Roman" w:cs="Times New Roman"/>
          <w:i/>
          <w:iCs/>
          <w:sz w:val="26"/>
          <w:szCs w:val="26"/>
        </w:rPr>
        <w:t xml:space="preserve"> </w:t>
      </w:r>
      <w:r w:rsidRPr="001E6F39">
        <w:rPr>
          <w:rFonts w:ascii="Times New Roman" w:hAnsi="Times New Roman" w:cs="Times New Roman"/>
          <w:iCs/>
          <w:sz w:val="26"/>
          <w:szCs w:val="26"/>
        </w:rPr>
        <w:t xml:space="preserve">         </w:t>
      </w:r>
    </w:p>
    <w:p w14:paraId="47CD0C6C" w14:textId="77777777" w:rsidR="008E616C" w:rsidRPr="001E6F39" w:rsidRDefault="008E616C" w:rsidP="00C3535D">
      <w:pPr>
        <w:autoSpaceDE w:val="0"/>
        <w:ind w:left="-5" w:right="-70" w:firstLine="5"/>
        <w:jc w:val="both"/>
        <w:rPr>
          <w:rFonts w:ascii="Times New Roman" w:hAnsi="Times New Roman" w:cs="Times New Roman"/>
          <w:b/>
          <w:bCs/>
          <w:sz w:val="26"/>
          <w:szCs w:val="26"/>
        </w:rPr>
      </w:pPr>
      <w:r w:rsidRPr="001E6F39">
        <w:rPr>
          <w:rFonts w:ascii="Times New Roman" w:hAnsi="Times New Roman" w:cs="Times New Roman"/>
          <w:b/>
          <w:sz w:val="26"/>
          <w:szCs w:val="26"/>
        </w:rPr>
        <w:t>64.3.(a).iii:</w:t>
      </w:r>
      <w:r w:rsidRPr="001E6F39">
        <w:rPr>
          <w:rFonts w:ascii="Times New Roman" w:hAnsi="Times New Roman" w:cs="Times New Roman"/>
          <w:sz w:val="26"/>
          <w:szCs w:val="26"/>
        </w:rPr>
        <w:t xml:space="preserve"> The serving railway officer working in arbitral tribunal in the ongoing arbitration cases as per clause 64.(3)(a)(i) and clause 64.(3)(a)(ii) above, can continue as arbitrator in the tribunal even after his retirement.</w:t>
      </w:r>
    </w:p>
    <w:p w14:paraId="20626C58" w14:textId="77777777" w:rsidR="008E616C" w:rsidRPr="001E6F39" w:rsidRDefault="008E616C" w:rsidP="00C3535D">
      <w:pPr>
        <w:autoSpaceDE w:val="0"/>
        <w:ind w:left="-5" w:right="-70" w:firstLine="5"/>
        <w:jc w:val="both"/>
        <w:rPr>
          <w:rFonts w:ascii="Times New Roman" w:hAnsi="Times New Roman" w:cs="Times New Roman"/>
          <w:b/>
          <w:bCs/>
          <w:sz w:val="26"/>
          <w:szCs w:val="26"/>
        </w:rPr>
      </w:pPr>
      <w:r w:rsidRPr="001E6F39">
        <w:rPr>
          <w:rFonts w:ascii="Times New Roman" w:hAnsi="Times New Roman" w:cs="Times New Roman"/>
          <w:b/>
          <w:bCs/>
          <w:sz w:val="26"/>
          <w:szCs w:val="26"/>
        </w:rPr>
        <w:t>64.(3)(b): Appointment of Arbitrator where applicability of Section 12 (5) of Arbitration and Conciliation Act has not been waived off:</w:t>
      </w:r>
    </w:p>
    <w:p w14:paraId="7AE32F07" w14:textId="77777777" w:rsidR="008E616C" w:rsidRPr="001E6F39" w:rsidRDefault="008E616C" w:rsidP="00C3535D">
      <w:pPr>
        <w:autoSpaceDE w:val="0"/>
        <w:ind w:left="-5" w:right="-70" w:firstLine="5"/>
        <w:jc w:val="both"/>
        <w:rPr>
          <w:rFonts w:ascii="Times New Roman" w:hAnsi="Times New Roman" w:cs="Times New Roman"/>
          <w:sz w:val="26"/>
          <w:szCs w:val="26"/>
        </w:rPr>
      </w:pPr>
      <w:r w:rsidRPr="001E6F39">
        <w:rPr>
          <w:rFonts w:ascii="Times New Roman" w:hAnsi="Times New Roman" w:cs="Times New Roman"/>
          <w:sz w:val="26"/>
          <w:szCs w:val="26"/>
        </w:rPr>
        <w:lastRenderedPageBreak/>
        <w:t>(i) In cases where the total value of all claims in question added together does not exceed ₹</w:t>
      </w:r>
      <w:r w:rsidR="00687B18" w:rsidRPr="001E6F39">
        <w:rPr>
          <w:rFonts w:ascii="Times New Roman" w:hAnsi="Times New Roman" w:cs="Times New Roman"/>
          <w:sz w:val="26"/>
          <w:szCs w:val="26"/>
        </w:rPr>
        <w:t> </w:t>
      </w:r>
      <w:r w:rsidR="001C09F4" w:rsidRPr="001E6F39">
        <w:rPr>
          <w:rFonts w:ascii="Times New Roman" w:hAnsi="Times New Roman" w:cs="Times New Roman"/>
          <w:sz w:val="26"/>
          <w:szCs w:val="26"/>
        </w:rPr>
        <w:t>5</w:t>
      </w:r>
      <w:r w:rsidRPr="001E6F39">
        <w:rPr>
          <w:rFonts w:ascii="Times New Roman" w:hAnsi="Times New Roman" w:cs="Times New Roman"/>
          <w:sz w:val="26"/>
          <w:szCs w:val="26"/>
        </w:rPr>
        <w:t xml:space="preserve">0,00,000/- (Rupees </w:t>
      </w:r>
      <w:r w:rsidR="001C09F4" w:rsidRPr="001E6F39">
        <w:rPr>
          <w:rFonts w:ascii="Times New Roman" w:hAnsi="Times New Roman" w:cs="Times New Roman"/>
          <w:sz w:val="26"/>
          <w:szCs w:val="26"/>
        </w:rPr>
        <w:t>Fifty</w:t>
      </w:r>
      <w:r w:rsidRPr="001E6F39">
        <w:rPr>
          <w:rFonts w:ascii="Times New Roman" w:hAnsi="Times New Roman" w:cs="Times New Roman"/>
          <w:sz w:val="26"/>
          <w:szCs w:val="26"/>
        </w:rPr>
        <w:t xml:space="preserve"> La</w:t>
      </w:r>
      <w:r w:rsidR="00687B18" w:rsidRPr="001E6F39">
        <w:rPr>
          <w:rFonts w:ascii="Times New Roman" w:hAnsi="Times New Roman" w:cs="Times New Roman"/>
          <w:sz w:val="26"/>
          <w:szCs w:val="26"/>
        </w:rPr>
        <w:t>kh</w:t>
      </w:r>
      <w:r w:rsidRPr="001E6F39">
        <w:rPr>
          <w:rFonts w:ascii="Times New Roman" w:hAnsi="Times New Roman" w:cs="Times New Roman"/>
          <w:sz w:val="26"/>
          <w:szCs w:val="26"/>
        </w:rPr>
        <w:t xml:space="preserve">), the Arbitral Tribunal shall consist of a Retired Railway Officer, retired not below the rank of Senior Administrative Grade Officer, as the arbitrator. For this purpose, the Railway will send a panel of at least four (4) names of retired Railway Officer(s) empanelled to work as Railway Arbitrator duly indicating their retirement dates to the Contractor within 60 days from the day when a written and valid demand for arbitration is received by the General Manager. </w:t>
      </w:r>
    </w:p>
    <w:p w14:paraId="78900F2F" w14:textId="77777777" w:rsidR="008E616C" w:rsidRPr="001E6F39" w:rsidRDefault="008E616C" w:rsidP="00C3535D">
      <w:pPr>
        <w:autoSpaceDE w:val="0"/>
        <w:ind w:left="-5" w:right="-70" w:firstLine="5"/>
        <w:jc w:val="both"/>
        <w:rPr>
          <w:rFonts w:ascii="Times New Roman" w:hAnsi="Times New Roman" w:cs="Times New Roman"/>
          <w:b/>
          <w:bCs/>
          <w:sz w:val="26"/>
          <w:szCs w:val="26"/>
        </w:rPr>
      </w:pPr>
      <w:r w:rsidRPr="001E6F39">
        <w:rPr>
          <w:rFonts w:ascii="Times New Roman" w:hAnsi="Times New Roman" w:cs="Times New Roman"/>
          <w:sz w:val="26"/>
          <w:szCs w:val="26"/>
        </w:rPr>
        <w:t>Contractor will be asked to suggest to General Manager at least 2 names out of the panel for appointment as arbitrator within 30 days from the date of dispatch of the request by Railway. The General Manager shall appoint at least one out of them as the arbitrator.</w:t>
      </w:r>
    </w:p>
    <w:p w14:paraId="49A370CA" w14:textId="77777777" w:rsidR="008E616C" w:rsidRPr="001E6F39" w:rsidRDefault="008E616C" w:rsidP="00B15A82">
      <w:pPr>
        <w:autoSpaceDE w:val="0"/>
        <w:ind w:right="-72"/>
        <w:jc w:val="both"/>
        <w:rPr>
          <w:rFonts w:ascii="Times New Roman" w:hAnsi="Times New Roman" w:cs="Times New Roman"/>
          <w:sz w:val="26"/>
          <w:szCs w:val="26"/>
        </w:rPr>
      </w:pPr>
      <w:r w:rsidRPr="001E6F39">
        <w:rPr>
          <w:rFonts w:ascii="Times New Roman" w:hAnsi="Times New Roman" w:cs="Times New Roman"/>
          <w:sz w:val="26"/>
          <w:szCs w:val="26"/>
        </w:rPr>
        <w:t xml:space="preserve">(ii) In cases where the total value of all claims in question added together exceed ₹ </w:t>
      </w:r>
      <w:r w:rsidR="00896C47" w:rsidRPr="001E6F39">
        <w:rPr>
          <w:rFonts w:ascii="Times New Roman" w:hAnsi="Times New Roman" w:cs="Times New Roman"/>
          <w:sz w:val="26"/>
          <w:szCs w:val="26"/>
        </w:rPr>
        <w:t>5</w:t>
      </w:r>
      <w:r w:rsidRPr="001E6F39">
        <w:rPr>
          <w:rFonts w:ascii="Times New Roman" w:hAnsi="Times New Roman" w:cs="Times New Roman"/>
          <w:sz w:val="26"/>
          <w:szCs w:val="26"/>
        </w:rPr>
        <w:t xml:space="preserve">0,00,000/- (Rupees </w:t>
      </w:r>
      <w:r w:rsidR="00896C47" w:rsidRPr="001E6F39">
        <w:rPr>
          <w:rFonts w:ascii="Times New Roman" w:hAnsi="Times New Roman" w:cs="Times New Roman"/>
          <w:sz w:val="26"/>
          <w:szCs w:val="26"/>
        </w:rPr>
        <w:t>Fifty</w:t>
      </w:r>
      <w:r w:rsidRPr="001E6F39">
        <w:rPr>
          <w:rFonts w:ascii="Times New Roman" w:hAnsi="Times New Roman" w:cs="Times New Roman"/>
          <w:sz w:val="26"/>
          <w:szCs w:val="26"/>
        </w:rPr>
        <w:t xml:space="preserve"> La</w:t>
      </w:r>
      <w:r w:rsidR="00687B18" w:rsidRPr="001E6F39">
        <w:rPr>
          <w:rFonts w:ascii="Times New Roman" w:hAnsi="Times New Roman" w:cs="Times New Roman"/>
          <w:sz w:val="26"/>
          <w:szCs w:val="26"/>
        </w:rPr>
        <w:t>kh</w:t>
      </w:r>
      <w:r w:rsidRPr="001E6F39">
        <w:rPr>
          <w:rFonts w:ascii="Times New Roman" w:hAnsi="Times New Roman" w:cs="Times New Roman"/>
          <w:sz w:val="26"/>
          <w:szCs w:val="26"/>
        </w:rPr>
        <w:t>), the Arbitral Tribunal shall consist of a Panel of three (3) retired Railway Officer, retired not below the rank of Senior Administrative Grade Officer</w:t>
      </w:r>
      <w:r w:rsidRPr="001E6F39">
        <w:rPr>
          <w:rFonts w:ascii="Times New Roman" w:hAnsi="Times New Roman" w:cs="Times New Roman"/>
          <w:b/>
          <w:bCs/>
          <w:sz w:val="26"/>
          <w:szCs w:val="26"/>
        </w:rPr>
        <w:t xml:space="preserve">, </w:t>
      </w:r>
      <w:r w:rsidRPr="001E6F39">
        <w:rPr>
          <w:rFonts w:ascii="Times New Roman" w:hAnsi="Times New Roman" w:cs="Times New Roman"/>
          <w:sz w:val="26"/>
          <w:szCs w:val="26"/>
        </w:rPr>
        <w:t xml:space="preserve">as the arbitrators. For this purpose, the Railway will send a panel of at least four (4) names of retired Railway Officer(s) empanelled to work as Railway Arbitrator duly indicating their retirement date to the Contractor within 60 days from the day when a written and valid demand for arbitration is received by the General Manager. </w:t>
      </w:r>
    </w:p>
    <w:p w14:paraId="1E2AD2D2" w14:textId="77777777" w:rsidR="008E616C" w:rsidRPr="001E6F39" w:rsidRDefault="008E616C" w:rsidP="00C44FCB">
      <w:pPr>
        <w:autoSpaceDE w:val="0"/>
        <w:ind w:right="-72"/>
        <w:jc w:val="both"/>
        <w:rPr>
          <w:rFonts w:ascii="Times New Roman" w:hAnsi="Times New Roman" w:cs="Times New Roman"/>
          <w:b/>
          <w:bCs/>
          <w:sz w:val="26"/>
          <w:szCs w:val="26"/>
        </w:rPr>
      </w:pPr>
      <w:r w:rsidRPr="001E6F39">
        <w:rPr>
          <w:rFonts w:ascii="Times New Roman" w:hAnsi="Times New Roman" w:cs="Times New Roman"/>
          <w:sz w:val="26"/>
          <w:szCs w:val="26"/>
        </w:rPr>
        <w:t>Contractor will be asked to suggest to General Manager at least 2 names out of the panel for appointment as Contractor’s nominee within 30 days from the date of dispatch of the request by Railway. The General Manager shall appoint at least one out of them as the Contractor’s nominee and will, also simultaneously appoint the balance number of arbitrators either from the panel or from outside the panel, duly indicating the ‘Presiding Arbitrator’ from amongst the 3 arbitrators so appointed. General Manager shall complete this exercise of appointing the Arbitral Tribunal within 30 days from the receipt of the names of Contractor’s nominees. While nominating the arbitrators, it will be necessary to ensure that one of them has served in the Accounts Department.</w:t>
      </w:r>
    </w:p>
    <w:p w14:paraId="6BE6892B" w14:textId="77777777" w:rsidR="008E616C" w:rsidRPr="001E6F39" w:rsidRDefault="008E616C" w:rsidP="00BD088E">
      <w:pPr>
        <w:tabs>
          <w:tab w:val="left" w:pos="900"/>
        </w:tabs>
        <w:jc w:val="both"/>
        <w:rPr>
          <w:rFonts w:ascii="Times New Roman" w:hAnsi="Times New Roman" w:cs="Times New Roman"/>
          <w:b/>
          <w:bCs/>
          <w:sz w:val="26"/>
          <w:szCs w:val="26"/>
        </w:rPr>
      </w:pPr>
      <w:r w:rsidRPr="001E6F39">
        <w:rPr>
          <w:rFonts w:ascii="Times New Roman" w:hAnsi="Times New Roman" w:cs="Times New Roman"/>
          <w:b/>
          <w:bCs/>
          <w:sz w:val="26"/>
          <w:szCs w:val="26"/>
        </w:rPr>
        <w:t xml:space="preserve">64.(3)(c)(i): </w:t>
      </w:r>
      <w:r w:rsidRPr="001E6F39">
        <w:rPr>
          <w:rFonts w:ascii="Times New Roman" w:hAnsi="Times New Roman" w:cs="Times New Roman"/>
          <w:sz w:val="26"/>
          <w:szCs w:val="26"/>
        </w:rPr>
        <w:t>If one or more of the arbitrators appointed as above refuses to act as arbitrator, withdraws from his office as arbitrator, or vacates his/their office/offices or is/are unable or unwilling to perform his functions as arbitrator for any reason whatsoever or dies or in the opinion of the General Manager fails to act without undue delay, the General Manager shall appoint new arbitrator/arbitrators to act in his/their place in the same manner in which the earlier arbitrator/arbitrators had been appointed. Such re-constituted Tribunal may, at its discretion, proceed with the reference from the stage at which it was left by the previous arbitrator (s).</w:t>
      </w:r>
    </w:p>
    <w:p w14:paraId="06293062" w14:textId="77777777" w:rsidR="008E616C" w:rsidRPr="001E6F39" w:rsidRDefault="008E616C" w:rsidP="00C3535D">
      <w:pPr>
        <w:tabs>
          <w:tab w:val="left" w:pos="900"/>
        </w:tabs>
        <w:autoSpaceDE w:val="0"/>
        <w:jc w:val="both"/>
        <w:rPr>
          <w:rFonts w:ascii="Times New Roman" w:hAnsi="Times New Roman" w:cs="Times New Roman"/>
          <w:sz w:val="26"/>
          <w:szCs w:val="26"/>
        </w:rPr>
      </w:pPr>
      <w:r w:rsidRPr="001E6F39">
        <w:rPr>
          <w:rFonts w:ascii="Times New Roman" w:hAnsi="Times New Roman" w:cs="Times New Roman"/>
          <w:b/>
          <w:bCs/>
          <w:sz w:val="26"/>
          <w:szCs w:val="26"/>
        </w:rPr>
        <w:t xml:space="preserve">64.(3) (c) (ii): </w:t>
      </w:r>
      <w:r w:rsidRPr="001E6F39">
        <w:rPr>
          <w:rFonts w:ascii="Times New Roman" w:hAnsi="Times New Roman" w:cs="Times New Roman"/>
          <w:bCs/>
          <w:sz w:val="26"/>
          <w:szCs w:val="26"/>
        </w:rPr>
        <w:t>(a)</w:t>
      </w:r>
      <w:r w:rsidRPr="001E6F39">
        <w:rPr>
          <w:rFonts w:ascii="Times New Roman" w:hAnsi="Times New Roman" w:cs="Times New Roman"/>
          <w:sz w:val="26"/>
          <w:szCs w:val="26"/>
        </w:rPr>
        <w:t xml:space="preserve"> The Arbitral Tribunal shall have power to call for such evidence by way of affidavits or otherwise as the Arbitral Tribunal shall think proper, and it shall be the duty of the parties hereto to do or cause to be done all such things as may be necessary to enable the </w:t>
      </w:r>
      <w:r w:rsidRPr="001E6F39">
        <w:rPr>
          <w:rFonts w:ascii="Times New Roman" w:hAnsi="Times New Roman" w:cs="Times New Roman"/>
          <w:sz w:val="26"/>
          <w:szCs w:val="26"/>
        </w:rPr>
        <w:lastRenderedPageBreak/>
        <w:t xml:space="preserve">Arbitral Tribunal to make the award without any delay. The proceedings shall normally be conducted on the basis of documents and written statements.  </w:t>
      </w:r>
    </w:p>
    <w:p w14:paraId="7531D985" w14:textId="77777777" w:rsidR="008E616C" w:rsidRPr="001E6F39" w:rsidRDefault="008E616C" w:rsidP="00C3535D">
      <w:pPr>
        <w:tabs>
          <w:tab w:val="left" w:pos="900"/>
        </w:tabs>
        <w:autoSpaceDE w:val="0"/>
        <w:jc w:val="both"/>
        <w:rPr>
          <w:rFonts w:ascii="Times New Roman" w:hAnsi="Times New Roman" w:cs="Times New Roman"/>
          <w:b/>
          <w:bCs/>
          <w:sz w:val="26"/>
          <w:szCs w:val="26"/>
        </w:rPr>
      </w:pPr>
      <w:r w:rsidRPr="001E6F39">
        <w:rPr>
          <w:rFonts w:ascii="Times New Roman" w:hAnsi="Times New Roman" w:cs="Times New Roman"/>
          <w:bCs/>
          <w:sz w:val="26"/>
          <w:szCs w:val="26"/>
        </w:rPr>
        <w:t>(b)</w:t>
      </w:r>
      <w:r w:rsidRPr="001E6F39">
        <w:rPr>
          <w:rFonts w:ascii="Times New Roman" w:hAnsi="Times New Roman" w:cs="Times New Roman"/>
          <w:sz w:val="26"/>
          <w:szCs w:val="26"/>
        </w:rPr>
        <w:t xml:space="preserve"> Before proceeding into the merits of any dispute, the Arbitral Tribunal shall first decide and pass its orders over any plea submitted/objections raised by any party, if any, regarding appointment of Arbitral Tribunal, validity of arbitration agreement, jurisdiction and scope of the Tribunal to deal with the dispute (s) submitted to arbitration, applicability of time ‘limitation’ to any dispute, any violation of agreed procedure regarding conduct of the arbitral proceedings or plea for interim measures of protection and record its orders in day to day proceedings.  A copy of the proceedings duly signed by all the members of tribunal should be provided to both the parties. </w:t>
      </w:r>
    </w:p>
    <w:p w14:paraId="1472ACD2" w14:textId="77777777" w:rsidR="008E616C" w:rsidRPr="001E6F39" w:rsidRDefault="008E616C" w:rsidP="00C3535D">
      <w:pPr>
        <w:tabs>
          <w:tab w:val="left" w:pos="900"/>
        </w:tabs>
        <w:jc w:val="both"/>
        <w:rPr>
          <w:rFonts w:ascii="Times New Roman" w:hAnsi="Times New Roman" w:cs="Times New Roman"/>
          <w:bCs/>
          <w:sz w:val="26"/>
          <w:szCs w:val="26"/>
        </w:rPr>
      </w:pPr>
      <w:r w:rsidRPr="001E6F39">
        <w:rPr>
          <w:rFonts w:ascii="Times New Roman" w:hAnsi="Times New Roman" w:cs="Times New Roman"/>
          <w:b/>
          <w:sz w:val="26"/>
          <w:szCs w:val="26"/>
        </w:rPr>
        <w:t xml:space="preserve"> </w:t>
      </w:r>
      <w:r w:rsidRPr="001E6F39">
        <w:rPr>
          <w:rFonts w:ascii="Times New Roman" w:hAnsi="Times New Roman" w:cs="Times New Roman"/>
          <w:b/>
          <w:bCs/>
          <w:sz w:val="26"/>
          <w:szCs w:val="26"/>
        </w:rPr>
        <w:t>64.3(c)(iii)</w:t>
      </w:r>
      <w:r w:rsidRPr="001E6F39">
        <w:rPr>
          <w:rFonts w:ascii="Times New Roman" w:hAnsi="Times New Roman" w:cs="Times New Roman"/>
          <w:b/>
          <w:sz w:val="26"/>
          <w:szCs w:val="26"/>
        </w:rPr>
        <w:t>:</w:t>
      </w:r>
      <w:r w:rsidRPr="001E6F39">
        <w:rPr>
          <w:rFonts w:ascii="Times New Roman" w:hAnsi="Times New Roman" w:cs="Times New Roman"/>
          <w:sz w:val="26"/>
          <w:szCs w:val="26"/>
        </w:rPr>
        <w:t xml:space="preserve"> (i) Qualification of Arbitrator (s):</w:t>
      </w:r>
    </w:p>
    <w:p w14:paraId="0E5C9E2D" w14:textId="77777777" w:rsidR="008E616C" w:rsidRPr="001E6F39" w:rsidRDefault="008E616C" w:rsidP="00C3535D">
      <w:pPr>
        <w:autoSpaceDE w:val="0"/>
        <w:spacing w:after="80"/>
        <w:ind w:left="342" w:right="-68" w:hanging="342"/>
        <w:jc w:val="both"/>
        <w:rPr>
          <w:rFonts w:ascii="Times New Roman" w:hAnsi="Times New Roman" w:cs="Times New Roman"/>
          <w:bCs/>
          <w:sz w:val="26"/>
          <w:szCs w:val="26"/>
        </w:rPr>
      </w:pPr>
      <w:r w:rsidRPr="001E6F39">
        <w:rPr>
          <w:rFonts w:ascii="Times New Roman" w:hAnsi="Times New Roman" w:cs="Times New Roman"/>
          <w:sz w:val="26"/>
          <w:szCs w:val="26"/>
        </w:rPr>
        <w:t>(a) Serving Gazetted Railway Officers of not below JA Grade level.</w:t>
      </w:r>
    </w:p>
    <w:p w14:paraId="122CEC6F" w14:textId="77777777" w:rsidR="008E616C" w:rsidRPr="001E6F39" w:rsidRDefault="008E616C" w:rsidP="00C3535D">
      <w:pPr>
        <w:autoSpaceDE w:val="0"/>
        <w:spacing w:after="80"/>
        <w:ind w:left="342" w:right="-68" w:hanging="342"/>
        <w:jc w:val="both"/>
        <w:rPr>
          <w:rFonts w:ascii="Times New Roman" w:hAnsi="Times New Roman" w:cs="Times New Roman"/>
          <w:bCs/>
          <w:sz w:val="26"/>
          <w:szCs w:val="26"/>
        </w:rPr>
      </w:pPr>
      <w:r w:rsidRPr="001E6F39">
        <w:rPr>
          <w:rFonts w:ascii="Times New Roman" w:hAnsi="Times New Roman" w:cs="Times New Roman"/>
          <w:sz w:val="26"/>
          <w:szCs w:val="26"/>
        </w:rPr>
        <w:t>(b) Retired Railway Officers not below SA Grade level, one year after his date of retirement.</w:t>
      </w:r>
    </w:p>
    <w:p w14:paraId="607707C2" w14:textId="77777777" w:rsidR="008E616C" w:rsidRPr="001E6F39" w:rsidRDefault="008E616C" w:rsidP="00C3535D">
      <w:pPr>
        <w:tabs>
          <w:tab w:val="left" w:pos="342"/>
        </w:tabs>
        <w:autoSpaceDE w:val="0"/>
        <w:spacing w:after="80"/>
        <w:ind w:left="342" w:right="-68" w:hanging="342"/>
        <w:jc w:val="both"/>
        <w:rPr>
          <w:rFonts w:ascii="Times New Roman" w:hAnsi="Times New Roman" w:cs="Times New Roman"/>
          <w:bCs/>
          <w:sz w:val="26"/>
          <w:szCs w:val="26"/>
        </w:rPr>
      </w:pPr>
      <w:r w:rsidRPr="001E6F39">
        <w:rPr>
          <w:rFonts w:ascii="Times New Roman" w:hAnsi="Times New Roman" w:cs="Times New Roman"/>
          <w:sz w:val="26"/>
          <w:szCs w:val="26"/>
        </w:rPr>
        <w:t xml:space="preserve">(c) Age of arbitrator at the time of appointment shall be below 70 years. </w:t>
      </w:r>
    </w:p>
    <w:p w14:paraId="51718879" w14:textId="77777777" w:rsidR="008E616C" w:rsidRPr="001E6F39" w:rsidRDefault="008E616C" w:rsidP="00C3535D">
      <w:pPr>
        <w:autoSpaceDE w:val="0"/>
        <w:spacing w:after="80"/>
        <w:ind w:left="459" w:right="-68" w:hanging="459"/>
        <w:jc w:val="both"/>
        <w:rPr>
          <w:rFonts w:ascii="Times New Roman" w:hAnsi="Times New Roman" w:cs="Times New Roman"/>
          <w:sz w:val="26"/>
          <w:szCs w:val="26"/>
        </w:rPr>
      </w:pPr>
      <w:r w:rsidRPr="001E6F39">
        <w:rPr>
          <w:rFonts w:ascii="Times New Roman" w:hAnsi="Times New Roman" w:cs="Times New Roman"/>
          <w:sz w:val="26"/>
          <w:szCs w:val="26"/>
        </w:rPr>
        <w:t>(ii) An arbitrator may be appointed notwithstanding the total number of arbitration cases in which he has been appointed in the past.</w:t>
      </w:r>
    </w:p>
    <w:p w14:paraId="0B8D727C" w14:textId="77777777" w:rsidR="008E616C" w:rsidRPr="001E6F39" w:rsidRDefault="008E616C" w:rsidP="00C3535D">
      <w:pPr>
        <w:tabs>
          <w:tab w:val="left" w:pos="900"/>
        </w:tabs>
        <w:jc w:val="both"/>
        <w:rPr>
          <w:rFonts w:ascii="Times New Roman" w:hAnsi="Times New Roman" w:cs="Times New Roman"/>
          <w:sz w:val="26"/>
          <w:szCs w:val="26"/>
        </w:rPr>
      </w:pPr>
      <w:r w:rsidRPr="001E6F39">
        <w:rPr>
          <w:rFonts w:ascii="Times New Roman" w:hAnsi="Times New Roman" w:cs="Times New Roman"/>
          <w:sz w:val="26"/>
          <w:szCs w:val="26"/>
        </w:rPr>
        <w:t>(iii)</w:t>
      </w:r>
      <w:r w:rsidRPr="001E6F39">
        <w:rPr>
          <w:rFonts w:ascii="Times New Roman" w:hAnsi="Times New Roman" w:cs="Times New Roman"/>
          <w:iCs/>
          <w:sz w:val="26"/>
          <w:szCs w:val="26"/>
        </w:rPr>
        <w:t xml:space="preserve"> </w:t>
      </w:r>
      <w:r w:rsidRPr="001E6F39">
        <w:rPr>
          <w:rFonts w:ascii="Times New Roman" w:hAnsi="Times New Roman" w:cs="Times New Roman"/>
          <w:sz w:val="26"/>
          <w:szCs w:val="26"/>
        </w:rPr>
        <w:t>While appointing arbitrator(s) under Sub-Clause 64.(3)(a)(i), 64.(3)(a)(ii), 64.(3)(b)(i) &amp; 64.(3)(b)(ii) above, due care shall be taken that he/they is/are not the one/those who had an opportunity to deal with the matters to which the contract relates or who in the course of his/their duties as Railway servant(s) expressed views on all or any of the matters under dispute or differences. A certification to this effect as per annexure- XVI shall be taken from Arbitrators also. The proceedings of the Arbitral tribunal or the award made by such Tribunal will, however, not be invalid merely for the reason that one or more arbitrator had, in the course of his service, opportunity to deal with the matters to which the contract relates or who in the course of his/their duties expressed views on all or any of the matters under dispute.</w:t>
      </w:r>
    </w:p>
    <w:p w14:paraId="4C6DC16F" w14:textId="77777777" w:rsidR="008E616C" w:rsidRPr="001E6F39" w:rsidRDefault="008E616C" w:rsidP="00C3535D">
      <w:pPr>
        <w:tabs>
          <w:tab w:val="left" w:pos="900"/>
        </w:tabs>
        <w:jc w:val="both"/>
        <w:rPr>
          <w:rFonts w:ascii="Times New Roman" w:hAnsi="Times New Roman" w:cs="Times New Roman"/>
          <w:b/>
          <w:bCs/>
          <w:sz w:val="26"/>
          <w:szCs w:val="26"/>
        </w:rPr>
      </w:pPr>
      <w:r w:rsidRPr="001E6F39">
        <w:rPr>
          <w:rFonts w:ascii="Times New Roman" w:hAnsi="Times New Roman" w:cs="Times New Roman"/>
          <w:b/>
          <w:bCs/>
          <w:sz w:val="26"/>
          <w:szCs w:val="26"/>
        </w:rPr>
        <w:t xml:space="preserve">64.(3)(d)(i): </w:t>
      </w:r>
      <w:r w:rsidRPr="001E6F39">
        <w:rPr>
          <w:rFonts w:ascii="Times New Roman" w:hAnsi="Times New Roman" w:cs="Times New Roman"/>
          <w:sz w:val="26"/>
          <w:szCs w:val="26"/>
        </w:rPr>
        <w:t>The arbitral award shall state item wise, the sum and reasons upon which it is based. The analysis and reasons shall be detailed enough so that the award could be inferred therefrom.</w:t>
      </w:r>
    </w:p>
    <w:p w14:paraId="29A2969E" w14:textId="77777777" w:rsidR="008E616C" w:rsidRPr="001E6F39" w:rsidRDefault="008E616C" w:rsidP="00C3535D">
      <w:pPr>
        <w:tabs>
          <w:tab w:val="left" w:pos="900"/>
        </w:tabs>
        <w:jc w:val="both"/>
        <w:rPr>
          <w:rFonts w:ascii="Times New Roman" w:hAnsi="Times New Roman" w:cs="Times New Roman"/>
          <w:b/>
          <w:bCs/>
          <w:sz w:val="26"/>
          <w:szCs w:val="26"/>
        </w:rPr>
      </w:pPr>
      <w:r w:rsidRPr="001E6F39">
        <w:rPr>
          <w:rFonts w:ascii="Times New Roman" w:hAnsi="Times New Roman" w:cs="Times New Roman"/>
          <w:b/>
          <w:bCs/>
          <w:sz w:val="26"/>
          <w:szCs w:val="26"/>
        </w:rPr>
        <w:t xml:space="preserve">64.(3)(d)(ii): </w:t>
      </w:r>
      <w:r w:rsidRPr="001E6F39">
        <w:rPr>
          <w:rFonts w:ascii="Times New Roman" w:hAnsi="Times New Roman" w:cs="Times New Roman"/>
          <w:sz w:val="26"/>
          <w:szCs w:val="26"/>
        </w:rPr>
        <w:t>A party may apply for corrections of any computational errors, any typographical or clerical errors or any other error of similar nature occurring in the award of a Tribunal and interpretation of a specific point of award to Tribunal within 60 days of receipt of the award.</w:t>
      </w:r>
    </w:p>
    <w:p w14:paraId="5D78F653" w14:textId="77777777" w:rsidR="008E616C" w:rsidRPr="001E6F39" w:rsidRDefault="008E616C" w:rsidP="00C3535D">
      <w:pPr>
        <w:tabs>
          <w:tab w:val="left" w:pos="900"/>
        </w:tabs>
        <w:jc w:val="both"/>
        <w:rPr>
          <w:rFonts w:ascii="Times New Roman" w:hAnsi="Times New Roman" w:cs="Times New Roman"/>
          <w:b/>
          <w:bCs/>
          <w:sz w:val="26"/>
          <w:szCs w:val="26"/>
        </w:rPr>
      </w:pPr>
      <w:r w:rsidRPr="001E6F39">
        <w:rPr>
          <w:rFonts w:ascii="Times New Roman" w:hAnsi="Times New Roman" w:cs="Times New Roman"/>
          <w:b/>
          <w:bCs/>
          <w:sz w:val="26"/>
          <w:szCs w:val="26"/>
        </w:rPr>
        <w:t xml:space="preserve">64.(3)(d)(iii): </w:t>
      </w:r>
      <w:r w:rsidRPr="001E6F39">
        <w:rPr>
          <w:rFonts w:ascii="Times New Roman" w:hAnsi="Times New Roman" w:cs="Times New Roman"/>
          <w:sz w:val="26"/>
          <w:szCs w:val="26"/>
        </w:rPr>
        <w:t>A party may apply to Tribunal within 60 days of receipt of award to make an additional award as to claims presented in the arbitral proceedings but omitted from the arbitral award.</w:t>
      </w:r>
    </w:p>
    <w:p w14:paraId="048EC092" w14:textId="77777777" w:rsidR="008E616C" w:rsidRPr="001E6F39" w:rsidRDefault="008E616C" w:rsidP="00C44FCB">
      <w:pPr>
        <w:tabs>
          <w:tab w:val="left" w:pos="900"/>
        </w:tabs>
        <w:jc w:val="both"/>
        <w:rPr>
          <w:rFonts w:ascii="Times New Roman" w:hAnsi="Times New Roman" w:cs="Times New Roman"/>
          <w:b/>
          <w:bCs/>
          <w:sz w:val="26"/>
          <w:szCs w:val="26"/>
        </w:rPr>
      </w:pPr>
      <w:r w:rsidRPr="001E6F39">
        <w:rPr>
          <w:rFonts w:ascii="Times New Roman" w:hAnsi="Times New Roman" w:cs="Times New Roman"/>
          <w:b/>
          <w:bCs/>
          <w:sz w:val="26"/>
          <w:szCs w:val="26"/>
        </w:rPr>
        <w:lastRenderedPageBreak/>
        <w:t xml:space="preserve">64.(4): </w:t>
      </w:r>
      <w:r w:rsidRPr="001E6F39">
        <w:rPr>
          <w:rFonts w:ascii="Times New Roman" w:hAnsi="Times New Roman" w:cs="Times New Roman"/>
          <w:sz w:val="26"/>
          <w:szCs w:val="26"/>
        </w:rPr>
        <w:t>In case of the Tribunal, comprising of three members, any ruling on award shall be made by a majority of members of Tribunal. In the absence of such a majority, the views of the Presiding Arbitrator shall prevail.</w:t>
      </w:r>
    </w:p>
    <w:p w14:paraId="737E6286" w14:textId="77777777" w:rsidR="008E616C" w:rsidRPr="001E6F39" w:rsidRDefault="008E616C" w:rsidP="00C3535D">
      <w:pPr>
        <w:tabs>
          <w:tab w:val="left" w:pos="900"/>
        </w:tabs>
        <w:jc w:val="both"/>
        <w:rPr>
          <w:rFonts w:ascii="Times New Roman" w:hAnsi="Times New Roman" w:cs="Times New Roman"/>
          <w:b/>
          <w:bCs/>
          <w:sz w:val="26"/>
          <w:szCs w:val="26"/>
        </w:rPr>
      </w:pPr>
      <w:r w:rsidRPr="001E6F39">
        <w:rPr>
          <w:rFonts w:ascii="Times New Roman" w:hAnsi="Times New Roman" w:cs="Times New Roman"/>
          <w:b/>
          <w:bCs/>
          <w:sz w:val="26"/>
          <w:szCs w:val="26"/>
        </w:rPr>
        <w:t xml:space="preserve">64.(5): </w:t>
      </w:r>
      <w:r w:rsidRPr="001E6F39">
        <w:rPr>
          <w:rFonts w:ascii="Times New Roman" w:hAnsi="Times New Roman" w:cs="Times New Roman"/>
          <w:bCs/>
          <w:sz w:val="26"/>
          <w:szCs w:val="26"/>
        </w:rPr>
        <w:t>Where</w:t>
      </w:r>
      <w:r w:rsidRPr="001E6F39">
        <w:rPr>
          <w:rFonts w:ascii="Times New Roman" w:hAnsi="Times New Roman" w:cs="Times New Roman"/>
          <w:sz w:val="26"/>
          <w:szCs w:val="26"/>
        </w:rPr>
        <w:t xml:space="preserve"> the arbitral award is for the payment of money, no interest shall be payable on whole or any part of the money for any period till the date on which the award is made.</w:t>
      </w:r>
    </w:p>
    <w:p w14:paraId="5296A571" w14:textId="77777777" w:rsidR="008E616C" w:rsidRPr="001E6F39" w:rsidRDefault="008E616C" w:rsidP="00057C58">
      <w:pPr>
        <w:autoSpaceDE w:val="0"/>
        <w:ind w:left="-5" w:right="-70" w:firstLine="5"/>
        <w:jc w:val="both"/>
        <w:rPr>
          <w:rFonts w:ascii="Times New Roman" w:hAnsi="Times New Roman" w:cs="Times New Roman"/>
          <w:sz w:val="26"/>
          <w:szCs w:val="26"/>
        </w:rPr>
      </w:pPr>
      <w:r w:rsidRPr="001E6F39">
        <w:rPr>
          <w:rFonts w:ascii="Times New Roman" w:hAnsi="Times New Roman" w:cs="Times New Roman"/>
          <w:b/>
          <w:bCs/>
          <w:sz w:val="26"/>
          <w:szCs w:val="26"/>
        </w:rPr>
        <w:t>64. (6):</w:t>
      </w:r>
      <w:r w:rsidRPr="001E6F39">
        <w:rPr>
          <w:rFonts w:ascii="Times New Roman" w:hAnsi="Times New Roman" w:cs="Times New Roman"/>
          <w:bCs/>
          <w:sz w:val="26"/>
          <w:szCs w:val="26"/>
        </w:rPr>
        <w:t xml:space="preserve"> The</w:t>
      </w:r>
      <w:r w:rsidRPr="001E6F39">
        <w:rPr>
          <w:rFonts w:ascii="Times New Roman" w:hAnsi="Times New Roman" w:cs="Times New Roman"/>
          <w:sz w:val="26"/>
          <w:szCs w:val="26"/>
        </w:rPr>
        <w:t xml:space="preserve"> cost of arbitration shall be borne by the respective parties. The cost shall inter-alia include fee of the arbitrator(s), as per the rates fixed by Railway Board from time to time and the fee shall be borne equally by both the parties, provided parties sign an agreement in the format given at Annexure XV to these condition after/ while referring these disputes to Arbitration</w:t>
      </w:r>
      <w:r w:rsidRPr="001E6F39">
        <w:rPr>
          <w:rFonts w:ascii="Times New Roman" w:hAnsi="Times New Roman" w:cs="Times New Roman"/>
          <w:bCs/>
          <w:sz w:val="26"/>
          <w:szCs w:val="26"/>
        </w:rPr>
        <w:t>.</w:t>
      </w:r>
      <w:r w:rsidRPr="001E6F39">
        <w:rPr>
          <w:rFonts w:ascii="Times New Roman" w:hAnsi="Times New Roman" w:cs="Times New Roman"/>
          <w:sz w:val="26"/>
          <w:szCs w:val="26"/>
        </w:rPr>
        <w:t xml:space="preserve">  Further, the fee payable to the arbitrator(s) would be governed by the instructions issued on the subject by Railway Board from time to time irrespective of the fact whether the arbitrator(s) is/are appointed by the Railway Administration or by the court of law unless specifically directed by Hon’ble court otherwise on the matter.</w:t>
      </w:r>
    </w:p>
    <w:p w14:paraId="7855B624" w14:textId="77777777" w:rsidR="008E616C" w:rsidRPr="001E6F39" w:rsidRDefault="008E616C" w:rsidP="00687B18">
      <w:pPr>
        <w:autoSpaceDE w:val="0"/>
        <w:ind w:right="-68" w:firstLine="6"/>
        <w:rPr>
          <w:rFonts w:ascii="Times New Roman" w:hAnsi="Times New Roman" w:cs="Times New Roman"/>
          <w:strike/>
          <w:sz w:val="26"/>
          <w:szCs w:val="26"/>
        </w:rPr>
      </w:pPr>
      <w:r w:rsidRPr="001E6F39">
        <w:rPr>
          <w:rFonts w:ascii="Times New Roman" w:hAnsi="Times New Roman" w:cs="Times New Roman"/>
          <w:b/>
          <w:bCs/>
          <w:sz w:val="26"/>
          <w:szCs w:val="26"/>
        </w:rPr>
        <w:t xml:space="preserve">64.(7) </w:t>
      </w:r>
      <w:r w:rsidRPr="001E6F39">
        <w:rPr>
          <w:rFonts w:ascii="Times New Roman" w:hAnsi="Times New Roman" w:cs="Times New Roman"/>
          <w:bCs/>
          <w:sz w:val="26"/>
          <w:szCs w:val="26"/>
        </w:rPr>
        <w:t>Subject to the provisions of the aforesaid Arbitration and Conciliation Act 1996 and the rules thereunder and relevant para of General Conditions of Contract (GCC) and any statutory modifications thereof shall apply to the appointment of arbitrators and arbitration proceedings under this Clause.</w:t>
      </w:r>
    </w:p>
    <w:p w14:paraId="0B3977F8" w14:textId="77777777" w:rsidR="008E616C" w:rsidRPr="001E6F39" w:rsidRDefault="008E616C" w:rsidP="00D26263">
      <w:pPr>
        <w:spacing w:before="120" w:after="120"/>
        <w:ind w:left="284"/>
        <w:jc w:val="center"/>
        <w:rPr>
          <w:rFonts w:ascii="Times New Roman" w:hAnsi="Times New Roman" w:cs="Times New Roman"/>
          <w:b/>
          <w:bCs/>
          <w:sz w:val="26"/>
          <w:szCs w:val="26"/>
        </w:rPr>
      </w:pPr>
      <w:r w:rsidRPr="001E6F39">
        <w:br w:type="page"/>
      </w:r>
      <w:r w:rsidRPr="001E6F39">
        <w:rPr>
          <w:rFonts w:ascii="Times New Roman" w:hAnsi="Times New Roman" w:cs="Times New Roman"/>
          <w:b/>
          <w:bCs/>
          <w:sz w:val="26"/>
          <w:szCs w:val="26"/>
        </w:rPr>
        <w:lastRenderedPageBreak/>
        <w:t>PART-II ANNEXURES</w:t>
      </w:r>
    </w:p>
    <w:p w14:paraId="36BC265B" w14:textId="77777777" w:rsidR="008E616C" w:rsidRPr="001E6F39" w:rsidRDefault="008E616C" w:rsidP="00C3535D">
      <w:pPr>
        <w:tabs>
          <w:tab w:val="left" w:pos="900"/>
        </w:tabs>
        <w:spacing w:before="120" w:after="120"/>
        <w:jc w:val="right"/>
        <w:rPr>
          <w:rFonts w:ascii="Times New Roman" w:hAnsi="Times New Roman" w:cs="Times New Roman"/>
          <w:b/>
          <w:bCs/>
          <w:sz w:val="26"/>
          <w:szCs w:val="26"/>
        </w:rPr>
      </w:pPr>
      <w:r w:rsidRPr="001E6F39">
        <w:rPr>
          <w:rFonts w:ascii="Times New Roman" w:hAnsi="Times New Roman" w:cs="Times New Roman"/>
          <w:b/>
          <w:bCs/>
          <w:sz w:val="26"/>
          <w:szCs w:val="26"/>
        </w:rPr>
        <w:t>ANNEXURE – VII</w:t>
      </w:r>
    </w:p>
    <w:p w14:paraId="6B1852EA" w14:textId="77777777" w:rsidR="008E616C" w:rsidRPr="001E6F39" w:rsidRDefault="008E616C" w:rsidP="00C3535D">
      <w:pPr>
        <w:spacing w:before="60" w:after="60"/>
        <w:jc w:val="right"/>
        <w:rPr>
          <w:rFonts w:ascii="Tahoma" w:hAnsi="Tahoma" w:cs="Tahoma"/>
          <w:b/>
          <w:bCs/>
          <w:sz w:val="20"/>
        </w:rPr>
      </w:pPr>
      <w:r w:rsidRPr="001E6F39">
        <w:rPr>
          <w:rFonts w:ascii="Tahoma" w:eastAsia="Calibri" w:hAnsi="Tahoma" w:cs="Tahoma"/>
          <w:sz w:val="20"/>
          <w:lang w:val="en-IN"/>
        </w:rPr>
        <w:t xml:space="preserve">Reference Para 17(B) </w:t>
      </w:r>
    </w:p>
    <w:p w14:paraId="1F31BD64" w14:textId="77777777" w:rsidR="008E616C" w:rsidRPr="001E6F39" w:rsidRDefault="008E616C" w:rsidP="00C3535D">
      <w:pPr>
        <w:spacing w:before="120" w:after="120"/>
        <w:jc w:val="right"/>
        <w:rPr>
          <w:rFonts w:ascii="Times New Roman" w:hAnsi="Times New Roman" w:cs="Times New Roman"/>
          <w:bCs/>
          <w:sz w:val="26"/>
          <w:szCs w:val="26"/>
        </w:rPr>
      </w:pPr>
      <w:r w:rsidRPr="001E6F39">
        <w:rPr>
          <w:rFonts w:ascii="Times New Roman" w:hAnsi="Times New Roman" w:cs="Times New Roman"/>
          <w:bCs/>
          <w:sz w:val="26"/>
          <w:szCs w:val="26"/>
        </w:rPr>
        <w:t>Registered Acknowledgement Due</w:t>
      </w:r>
    </w:p>
    <w:p w14:paraId="523B6BD6" w14:textId="77777777" w:rsidR="008E616C" w:rsidRPr="001E6F39" w:rsidRDefault="008E616C" w:rsidP="00C3535D">
      <w:pPr>
        <w:spacing w:before="120" w:after="120"/>
        <w:jc w:val="center"/>
        <w:rPr>
          <w:rFonts w:ascii="Times New Roman" w:hAnsi="Times New Roman" w:cs="Times New Roman"/>
          <w:b/>
          <w:bCs/>
          <w:sz w:val="26"/>
          <w:szCs w:val="26"/>
        </w:rPr>
      </w:pPr>
      <w:r w:rsidRPr="001E6F39">
        <w:rPr>
          <w:rFonts w:ascii="Times New Roman" w:hAnsi="Times New Roman" w:cs="Times New Roman"/>
          <w:b/>
          <w:bCs/>
          <w:sz w:val="26"/>
          <w:szCs w:val="26"/>
        </w:rPr>
        <w:t>PROFORMA FOR TIME EXTENSION</w:t>
      </w:r>
    </w:p>
    <w:p w14:paraId="4CA4C7A9" w14:textId="77777777" w:rsidR="008E616C" w:rsidRPr="001E6F39" w:rsidRDefault="008E616C" w:rsidP="00C3535D">
      <w:pPr>
        <w:pStyle w:val="BodyText2"/>
        <w:spacing w:before="120" w:line="240" w:lineRule="auto"/>
        <w:jc w:val="both"/>
        <w:rPr>
          <w:rFonts w:cs="Times New Roman"/>
          <w:sz w:val="26"/>
          <w:szCs w:val="26"/>
        </w:rPr>
      </w:pPr>
      <w:r w:rsidRPr="001E6F39">
        <w:rPr>
          <w:rFonts w:cs="Times New Roman"/>
          <w:sz w:val="26"/>
          <w:szCs w:val="26"/>
        </w:rPr>
        <w:t xml:space="preserve">No. _______________________   </w:t>
      </w:r>
      <w:r w:rsidR="00C41075" w:rsidRPr="001E6F39">
        <w:rPr>
          <w:rFonts w:cs="Times New Roman"/>
          <w:sz w:val="26"/>
          <w:szCs w:val="26"/>
        </w:rPr>
        <w:tab/>
      </w:r>
      <w:r w:rsidR="00C41075" w:rsidRPr="001E6F39">
        <w:rPr>
          <w:rFonts w:cs="Times New Roman"/>
          <w:sz w:val="26"/>
          <w:szCs w:val="26"/>
        </w:rPr>
        <w:tab/>
      </w:r>
      <w:r w:rsidR="00C41075" w:rsidRPr="001E6F39">
        <w:rPr>
          <w:rFonts w:cs="Times New Roman"/>
          <w:sz w:val="26"/>
          <w:szCs w:val="26"/>
        </w:rPr>
        <w:tab/>
      </w:r>
      <w:r w:rsidR="00C41075" w:rsidRPr="001E6F39">
        <w:rPr>
          <w:rFonts w:cs="Times New Roman"/>
          <w:sz w:val="26"/>
          <w:szCs w:val="26"/>
        </w:rPr>
        <w:tab/>
      </w:r>
      <w:r w:rsidRPr="001E6F39">
        <w:rPr>
          <w:rFonts w:cs="Times New Roman"/>
          <w:sz w:val="26"/>
          <w:szCs w:val="26"/>
        </w:rPr>
        <w:t xml:space="preserve">Dated: </w:t>
      </w:r>
      <w:r w:rsidR="00C41075" w:rsidRPr="001E6F39">
        <w:rPr>
          <w:rFonts w:cs="Times New Roman"/>
          <w:sz w:val="26"/>
          <w:szCs w:val="26"/>
        </w:rPr>
        <w:t xml:space="preserve">    _____</w:t>
      </w:r>
      <w:r w:rsidRPr="001E6F39">
        <w:rPr>
          <w:rFonts w:cs="Times New Roman"/>
          <w:sz w:val="26"/>
          <w:szCs w:val="26"/>
        </w:rPr>
        <w:t>____________</w:t>
      </w:r>
    </w:p>
    <w:p w14:paraId="688C6CD8" w14:textId="77777777" w:rsidR="008E616C" w:rsidRPr="001E6F39" w:rsidRDefault="008E616C" w:rsidP="00C3535D">
      <w:pPr>
        <w:tabs>
          <w:tab w:val="left" w:pos="720"/>
          <w:tab w:val="left" w:pos="1170"/>
        </w:tabs>
        <w:spacing w:before="120" w:after="120"/>
        <w:jc w:val="both"/>
        <w:rPr>
          <w:rFonts w:ascii="Times New Roman" w:hAnsi="Times New Roman" w:cs="Times New Roman"/>
          <w:sz w:val="26"/>
          <w:szCs w:val="26"/>
        </w:rPr>
      </w:pPr>
      <w:r w:rsidRPr="001E6F39">
        <w:rPr>
          <w:rFonts w:ascii="Times New Roman" w:hAnsi="Times New Roman" w:cs="Times New Roman"/>
          <w:sz w:val="26"/>
          <w:szCs w:val="26"/>
        </w:rPr>
        <w:t>Sub:</w:t>
      </w:r>
      <w:r w:rsidRPr="001E6F39">
        <w:rPr>
          <w:rFonts w:ascii="Times New Roman" w:hAnsi="Times New Roman" w:cs="Times New Roman"/>
          <w:sz w:val="26"/>
          <w:szCs w:val="26"/>
        </w:rPr>
        <w:tab/>
        <w:t>(i)</w:t>
      </w:r>
      <w:r w:rsidRPr="001E6F39">
        <w:rPr>
          <w:rFonts w:ascii="Times New Roman" w:hAnsi="Times New Roman" w:cs="Times New Roman"/>
          <w:sz w:val="26"/>
          <w:szCs w:val="26"/>
        </w:rPr>
        <w:tab/>
        <w:t>_____________________________________________________</w:t>
      </w:r>
      <w:r w:rsidRPr="001E6F39">
        <w:rPr>
          <w:rFonts w:ascii="Times New Roman" w:hAnsi="Times New Roman" w:cs="Times New Roman"/>
          <w:i/>
          <w:sz w:val="26"/>
          <w:szCs w:val="26"/>
        </w:rPr>
        <w:t>(name of work)</w:t>
      </w:r>
      <w:r w:rsidRPr="001E6F39">
        <w:rPr>
          <w:rFonts w:ascii="Times New Roman" w:hAnsi="Times New Roman" w:cs="Times New Roman"/>
          <w:sz w:val="26"/>
          <w:szCs w:val="26"/>
        </w:rPr>
        <w:t>.</w:t>
      </w:r>
    </w:p>
    <w:p w14:paraId="6E387B20" w14:textId="77777777" w:rsidR="008E616C" w:rsidRPr="001E6F39" w:rsidRDefault="008E616C" w:rsidP="00C3535D">
      <w:pPr>
        <w:tabs>
          <w:tab w:val="left" w:pos="720"/>
          <w:tab w:val="left" w:pos="1170"/>
        </w:tabs>
        <w:spacing w:before="120" w:after="120"/>
        <w:ind w:firstLine="720"/>
        <w:jc w:val="both"/>
        <w:rPr>
          <w:rFonts w:ascii="Times New Roman" w:hAnsi="Times New Roman" w:cs="Times New Roman"/>
          <w:sz w:val="26"/>
          <w:szCs w:val="26"/>
        </w:rPr>
      </w:pPr>
      <w:r w:rsidRPr="001E6F39">
        <w:rPr>
          <w:rFonts w:ascii="Times New Roman" w:hAnsi="Times New Roman" w:cs="Times New Roman"/>
          <w:sz w:val="26"/>
          <w:szCs w:val="26"/>
        </w:rPr>
        <w:t xml:space="preserve">(ii) </w:t>
      </w:r>
      <w:r w:rsidRPr="001E6F39">
        <w:rPr>
          <w:rFonts w:ascii="Times New Roman" w:hAnsi="Times New Roman" w:cs="Times New Roman"/>
          <w:sz w:val="26"/>
          <w:szCs w:val="26"/>
        </w:rPr>
        <w:tab/>
        <w:t>Acceptance letter no. _________________________________________________</w:t>
      </w:r>
    </w:p>
    <w:p w14:paraId="07D8609B" w14:textId="77777777" w:rsidR="008E616C" w:rsidRPr="001E6F39" w:rsidRDefault="008E616C" w:rsidP="00C3535D">
      <w:pPr>
        <w:tabs>
          <w:tab w:val="left" w:pos="720"/>
          <w:tab w:val="left" w:pos="1170"/>
        </w:tabs>
        <w:spacing w:before="120" w:after="120"/>
        <w:ind w:firstLine="720"/>
        <w:jc w:val="both"/>
        <w:rPr>
          <w:rFonts w:ascii="Times New Roman" w:hAnsi="Times New Roman" w:cs="Times New Roman"/>
          <w:sz w:val="26"/>
          <w:szCs w:val="26"/>
        </w:rPr>
      </w:pPr>
      <w:r w:rsidRPr="001E6F39">
        <w:rPr>
          <w:rFonts w:ascii="Times New Roman" w:hAnsi="Times New Roman" w:cs="Times New Roman"/>
          <w:sz w:val="26"/>
          <w:szCs w:val="26"/>
        </w:rPr>
        <w:t>(iii)</w:t>
      </w:r>
      <w:r w:rsidRPr="001E6F39">
        <w:rPr>
          <w:rFonts w:ascii="Times New Roman" w:hAnsi="Times New Roman" w:cs="Times New Roman"/>
          <w:sz w:val="26"/>
          <w:szCs w:val="26"/>
        </w:rPr>
        <w:tab/>
        <w:t>Understanding/Agreement no. __________________________________________</w:t>
      </w:r>
    </w:p>
    <w:p w14:paraId="12FED608" w14:textId="77777777" w:rsidR="008E616C" w:rsidRPr="001E6F39" w:rsidRDefault="008E616C" w:rsidP="00C3535D">
      <w:pPr>
        <w:tabs>
          <w:tab w:val="left" w:pos="720"/>
        </w:tabs>
        <w:spacing w:before="120" w:after="120"/>
        <w:ind w:left="720" w:hanging="720"/>
        <w:jc w:val="both"/>
        <w:rPr>
          <w:rFonts w:ascii="Times New Roman" w:hAnsi="Times New Roman" w:cs="Times New Roman"/>
          <w:sz w:val="26"/>
          <w:szCs w:val="26"/>
        </w:rPr>
      </w:pPr>
      <w:r w:rsidRPr="001E6F39">
        <w:rPr>
          <w:rFonts w:ascii="Times New Roman" w:hAnsi="Times New Roman" w:cs="Times New Roman"/>
          <w:sz w:val="26"/>
          <w:szCs w:val="26"/>
        </w:rPr>
        <w:t xml:space="preserve">Ref: </w:t>
      </w:r>
      <w:r w:rsidRPr="001E6F39">
        <w:rPr>
          <w:rFonts w:ascii="Times New Roman" w:hAnsi="Times New Roman" w:cs="Times New Roman"/>
          <w:sz w:val="26"/>
          <w:szCs w:val="26"/>
        </w:rPr>
        <w:tab/>
        <w:t xml:space="preserve">_______________________________________ </w:t>
      </w:r>
      <w:r w:rsidRPr="001E6F39">
        <w:rPr>
          <w:rFonts w:ascii="Times New Roman" w:hAnsi="Times New Roman" w:cs="Times New Roman"/>
          <w:i/>
          <w:sz w:val="26"/>
          <w:szCs w:val="26"/>
        </w:rPr>
        <w:t>(Quote specific application of Contractor for extension to the date received)</w:t>
      </w:r>
      <w:r w:rsidRPr="001E6F39">
        <w:rPr>
          <w:rFonts w:ascii="Times New Roman" w:hAnsi="Times New Roman" w:cs="Times New Roman"/>
          <w:sz w:val="26"/>
          <w:szCs w:val="26"/>
        </w:rPr>
        <w:t xml:space="preserve"> ___________________________________________</w:t>
      </w:r>
    </w:p>
    <w:p w14:paraId="55659B77" w14:textId="77777777" w:rsidR="008E616C" w:rsidRPr="001E6F39" w:rsidRDefault="008E616C" w:rsidP="00C44FCB">
      <w:pPr>
        <w:spacing w:before="120" w:after="120"/>
        <w:jc w:val="both"/>
        <w:rPr>
          <w:rFonts w:ascii="Times New Roman" w:hAnsi="Times New Roman" w:cs="Times New Roman"/>
          <w:sz w:val="26"/>
          <w:szCs w:val="26"/>
        </w:rPr>
      </w:pPr>
      <w:r w:rsidRPr="001E6F39">
        <w:rPr>
          <w:rFonts w:ascii="Times New Roman" w:hAnsi="Times New Roman" w:cs="Times New Roman"/>
          <w:sz w:val="26"/>
          <w:szCs w:val="26"/>
        </w:rPr>
        <w:t>Dear Sir,</w:t>
      </w:r>
    </w:p>
    <w:p w14:paraId="360A04AA" w14:textId="77777777" w:rsidR="008E616C" w:rsidRPr="001E6F39" w:rsidRDefault="008E616C" w:rsidP="00C44FCB">
      <w:pPr>
        <w:spacing w:before="120" w:after="120"/>
        <w:jc w:val="both"/>
        <w:rPr>
          <w:rFonts w:ascii="Times New Roman" w:hAnsi="Times New Roman" w:cs="Times New Roman"/>
          <w:sz w:val="26"/>
          <w:szCs w:val="26"/>
        </w:rPr>
      </w:pPr>
      <w:r w:rsidRPr="001E6F39">
        <w:rPr>
          <w:rFonts w:ascii="Times New Roman" w:hAnsi="Times New Roman" w:cs="Times New Roman"/>
          <w:b/>
          <w:sz w:val="26"/>
          <w:szCs w:val="26"/>
        </w:rPr>
        <w:t>1.</w:t>
      </w:r>
      <w:r w:rsidRPr="001E6F39">
        <w:rPr>
          <w:rFonts w:ascii="Times New Roman" w:hAnsi="Times New Roman" w:cs="Times New Roman"/>
          <w:sz w:val="26"/>
          <w:szCs w:val="26"/>
        </w:rPr>
        <w:t xml:space="preserve">        The stipulated date for completion of the work mentioned above is _______________. From the progress made so far and the present rate of progress, it is unlikely that the work will be completed by the above date (or ‘However, the work was not completed on this date’).</w:t>
      </w:r>
    </w:p>
    <w:p w14:paraId="3961BED5" w14:textId="77777777" w:rsidR="008E616C" w:rsidRPr="001E6F39" w:rsidRDefault="008E616C" w:rsidP="00C3535D">
      <w:pPr>
        <w:spacing w:before="240" w:after="120"/>
        <w:jc w:val="both"/>
        <w:rPr>
          <w:rFonts w:ascii="Times New Roman" w:hAnsi="Times New Roman" w:cs="Times New Roman"/>
          <w:sz w:val="26"/>
          <w:szCs w:val="26"/>
        </w:rPr>
      </w:pPr>
      <w:r w:rsidRPr="001E6F39">
        <w:rPr>
          <w:rFonts w:ascii="Times New Roman" w:hAnsi="Times New Roman" w:cs="Times New Roman"/>
          <w:b/>
          <w:sz w:val="26"/>
          <w:szCs w:val="26"/>
        </w:rPr>
        <w:t>2.</w:t>
      </w:r>
      <w:r w:rsidRPr="001E6F39">
        <w:rPr>
          <w:rFonts w:ascii="Times New Roman" w:hAnsi="Times New Roman" w:cs="Times New Roman"/>
          <w:sz w:val="26"/>
          <w:szCs w:val="26"/>
        </w:rPr>
        <w:tab/>
        <w:t>Expecting that you may be able to complete the work if some more time is given, the competent authority, although not bound to do so, hereby extends the time for completion from ______________ to _______________.</w:t>
      </w:r>
    </w:p>
    <w:p w14:paraId="75E2B962" w14:textId="77777777" w:rsidR="008E616C" w:rsidRPr="001E6F39" w:rsidRDefault="008E616C" w:rsidP="00C3535D">
      <w:pPr>
        <w:spacing w:before="240" w:after="120"/>
        <w:jc w:val="both"/>
        <w:rPr>
          <w:rFonts w:ascii="Times New Roman" w:hAnsi="Times New Roman" w:cs="Times New Roman"/>
          <w:sz w:val="26"/>
          <w:szCs w:val="26"/>
        </w:rPr>
      </w:pPr>
      <w:r w:rsidRPr="001E6F39">
        <w:rPr>
          <w:rFonts w:ascii="Times New Roman" w:hAnsi="Times New Roman" w:cs="Times New Roman"/>
          <w:b/>
          <w:sz w:val="26"/>
          <w:szCs w:val="26"/>
        </w:rPr>
        <w:t>3.</w:t>
      </w:r>
      <w:r w:rsidRPr="001E6F39">
        <w:rPr>
          <w:rFonts w:ascii="Times New Roman" w:hAnsi="Times New Roman" w:cs="Times New Roman"/>
          <w:sz w:val="26"/>
          <w:szCs w:val="26"/>
        </w:rPr>
        <w:tab/>
        <w:t xml:space="preserve">Please note that an amount equal to the liquidated damages for delay in the completion of the work after the expiry of _______________________ </w:t>
      </w:r>
      <w:r w:rsidRPr="001E6F39">
        <w:rPr>
          <w:rFonts w:ascii="Times New Roman" w:hAnsi="Times New Roman" w:cs="Times New Roman"/>
          <w:i/>
          <w:sz w:val="26"/>
          <w:szCs w:val="26"/>
        </w:rPr>
        <w:t xml:space="preserve">(give here the stipulated date for completion with/without any </w:t>
      </w:r>
      <w:r w:rsidR="004F3754" w:rsidRPr="001E6F39">
        <w:rPr>
          <w:rFonts w:ascii="Times New Roman" w:hAnsi="Times New Roman" w:cs="Times New Roman"/>
          <w:i/>
          <w:sz w:val="26"/>
          <w:szCs w:val="26"/>
        </w:rPr>
        <w:t>liquidated damage</w:t>
      </w:r>
      <w:r w:rsidRPr="001E6F39">
        <w:rPr>
          <w:rFonts w:ascii="Times New Roman" w:hAnsi="Times New Roman" w:cs="Times New Roman"/>
          <w:i/>
          <w:sz w:val="26"/>
          <w:szCs w:val="26"/>
        </w:rPr>
        <w:t xml:space="preserve"> fixed earlier)</w:t>
      </w:r>
      <w:r w:rsidRPr="001E6F39">
        <w:rPr>
          <w:rFonts w:ascii="Times New Roman" w:hAnsi="Times New Roman" w:cs="Times New Roman"/>
          <w:sz w:val="26"/>
          <w:szCs w:val="26"/>
        </w:rPr>
        <w:t xml:space="preserve"> will be recovered from you as mentioned in Clause 17-B of the Standard General Conditions of Contract for the extended period, notwithstanding the grant of this extension. You may proceed with the work accordingly.</w:t>
      </w:r>
    </w:p>
    <w:p w14:paraId="15EED3CC" w14:textId="77777777" w:rsidR="008E616C" w:rsidRPr="001E6F39" w:rsidRDefault="008E616C" w:rsidP="00A22116">
      <w:pPr>
        <w:spacing w:before="240" w:after="120" w:line="240" w:lineRule="auto"/>
        <w:jc w:val="both"/>
        <w:rPr>
          <w:rFonts w:ascii="Times New Roman" w:hAnsi="Times New Roman" w:cs="Times New Roman"/>
          <w:sz w:val="26"/>
          <w:szCs w:val="26"/>
        </w:rPr>
      </w:pPr>
      <w:r w:rsidRPr="001E6F39">
        <w:rPr>
          <w:rFonts w:ascii="Times New Roman" w:hAnsi="Times New Roman" w:cs="Times New Roman"/>
          <w:b/>
          <w:sz w:val="26"/>
          <w:szCs w:val="26"/>
        </w:rPr>
        <w:t>4.</w:t>
      </w:r>
      <w:r w:rsidRPr="001E6F39">
        <w:rPr>
          <w:rFonts w:ascii="Times New Roman" w:hAnsi="Times New Roman" w:cs="Times New Roman"/>
          <w:sz w:val="26"/>
          <w:szCs w:val="26"/>
        </w:rPr>
        <w:tab/>
        <w:t>The above extension of the completion date will also be subject to the further condition that no increase in rates on any account will be payable to you.</w:t>
      </w:r>
    </w:p>
    <w:p w14:paraId="064001DE" w14:textId="77777777" w:rsidR="008E616C" w:rsidRPr="001E6F39" w:rsidRDefault="008E616C" w:rsidP="00A22116">
      <w:pPr>
        <w:spacing w:before="240" w:after="120" w:line="240" w:lineRule="auto"/>
        <w:jc w:val="both"/>
        <w:rPr>
          <w:rFonts w:ascii="Times New Roman" w:hAnsi="Times New Roman" w:cs="Times New Roman"/>
          <w:sz w:val="26"/>
          <w:szCs w:val="26"/>
        </w:rPr>
      </w:pPr>
      <w:r w:rsidRPr="001E6F39">
        <w:rPr>
          <w:rFonts w:ascii="Times New Roman" w:hAnsi="Times New Roman" w:cs="Times New Roman"/>
          <w:b/>
          <w:sz w:val="26"/>
          <w:szCs w:val="26"/>
        </w:rPr>
        <w:t>5.</w:t>
      </w:r>
      <w:r w:rsidRPr="001E6F39">
        <w:rPr>
          <w:rFonts w:ascii="Times New Roman" w:hAnsi="Times New Roman" w:cs="Times New Roman"/>
          <w:sz w:val="26"/>
          <w:szCs w:val="26"/>
        </w:rPr>
        <w:tab/>
        <w:t>Please intimate within a week of the receipt of this letter your acceptance of the extension of the conditions stated above.</w:t>
      </w:r>
    </w:p>
    <w:p w14:paraId="6094636F" w14:textId="77777777" w:rsidR="008E616C" w:rsidRPr="001E6F39" w:rsidRDefault="008E616C" w:rsidP="00A22116">
      <w:pPr>
        <w:spacing w:before="240" w:after="120" w:line="240" w:lineRule="auto"/>
        <w:jc w:val="both"/>
        <w:rPr>
          <w:rFonts w:ascii="Times New Roman" w:hAnsi="Times New Roman" w:cs="Times New Roman"/>
          <w:sz w:val="26"/>
          <w:szCs w:val="26"/>
        </w:rPr>
      </w:pPr>
      <w:r w:rsidRPr="001E6F39">
        <w:rPr>
          <w:rFonts w:ascii="Times New Roman" w:hAnsi="Times New Roman" w:cs="Times New Roman"/>
          <w:b/>
          <w:sz w:val="26"/>
          <w:szCs w:val="26"/>
        </w:rPr>
        <w:t>6.</w:t>
      </w:r>
      <w:r w:rsidRPr="001E6F39">
        <w:rPr>
          <w:rFonts w:ascii="Times New Roman" w:hAnsi="Times New Roman" w:cs="Times New Roman"/>
          <w:sz w:val="26"/>
          <w:szCs w:val="26"/>
        </w:rPr>
        <w:tab/>
        <w:t>Please note that in the event of your declining to accept the extension on the above said conditions or in the event of your failure after accepting or acting upto this extension to complete the work by ______________ (</w:t>
      </w:r>
      <w:r w:rsidRPr="001E6F39">
        <w:rPr>
          <w:rFonts w:ascii="Times New Roman" w:hAnsi="Times New Roman" w:cs="Times New Roman"/>
          <w:i/>
          <w:sz w:val="26"/>
          <w:szCs w:val="26"/>
        </w:rPr>
        <w:t>here mention the extended date</w:t>
      </w:r>
      <w:r w:rsidRPr="001E6F39">
        <w:rPr>
          <w:rFonts w:ascii="Times New Roman" w:hAnsi="Times New Roman" w:cs="Times New Roman"/>
          <w:sz w:val="26"/>
          <w:szCs w:val="26"/>
        </w:rPr>
        <w:t>), further action will be taken in terms of Clause 62 of the Standard General Conditions of Contract.</w:t>
      </w:r>
    </w:p>
    <w:p w14:paraId="37B78599" w14:textId="77777777" w:rsidR="008E616C" w:rsidRPr="001E6F39" w:rsidRDefault="008E616C" w:rsidP="00C3535D">
      <w:pPr>
        <w:spacing w:before="120" w:after="120"/>
        <w:jc w:val="right"/>
        <w:rPr>
          <w:rFonts w:ascii="Times New Roman" w:hAnsi="Times New Roman" w:cs="Times New Roman"/>
          <w:sz w:val="26"/>
          <w:szCs w:val="26"/>
        </w:rPr>
      </w:pPr>
      <w:r w:rsidRPr="001E6F39">
        <w:rPr>
          <w:rFonts w:ascii="Times New Roman" w:hAnsi="Times New Roman" w:cs="Times New Roman"/>
          <w:sz w:val="26"/>
          <w:szCs w:val="26"/>
        </w:rPr>
        <w:t>Yours faithfully</w:t>
      </w:r>
    </w:p>
    <w:p w14:paraId="168D041E" w14:textId="77777777" w:rsidR="00C41075" w:rsidRPr="001E6F39" w:rsidRDefault="008E616C" w:rsidP="00A22116">
      <w:pPr>
        <w:spacing w:before="120" w:after="120"/>
        <w:ind w:left="284"/>
        <w:jc w:val="right"/>
        <w:rPr>
          <w:rFonts w:ascii="Times New Roman" w:hAnsi="Times New Roman" w:cs="Times New Roman"/>
          <w:sz w:val="26"/>
          <w:szCs w:val="26"/>
        </w:rPr>
      </w:pPr>
      <w:r w:rsidRPr="001E6F39">
        <w:rPr>
          <w:rFonts w:ascii="Times New Roman" w:hAnsi="Times New Roman" w:cs="Times New Roman"/>
          <w:sz w:val="26"/>
          <w:szCs w:val="26"/>
        </w:rPr>
        <w:t>For and on behalf of the President of India</w:t>
      </w:r>
    </w:p>
    <w:p w14:paraId="3AE3BBF4" w14:textId="77777777" w:rsidR="008E616C" w:rsidRPr="001E6F39" w:rsidRDefault="008E616C" w:rsidP="00C3535D">
      <w:pPr>
        <w:jc w:val="right"/>
        <w:rPr>
          <w:rFonts w:ascii="Times New Roman" w:hAnsi="Times New Roman" w:cs="Times New Roman"/>
          <w:b/>
          <w:sz w:val="26"/>
          <w:szCs w:val="26"/>
        </w:rPr>
      </w:pPr>
      <w:r w:rsidRPr="001E6F39">
        <w:rPr>
          <w:rFonts w:ascii="Times New Roman" w:hAnsi="Times New Roman" w:cs="Times New Roman"/>
          <w:b/>
          <w:sz w:val="26"/>
          <w:szCs w:val="26"/>
        </w:rPr>
        <w:lastRenderedPageBreak/>
        <w:t>ANNEXURE – VIII</w:t>
      </w:r>
    </w:p>
    <w:p w14:paraId="4DAE5D4D" w14:textId="77777777" w:rsidR="008E616C" w:rsidRPr="001E6F39" w:rsidRDefault="008E616C" w:rsidP="00C3535D">
      <w:pPr>
        <w:spacing w:before="60" w:after="60"/>
        <w:jc w:val="right"/>
        <w:rPr>
          <w:rFonts w:ascii="Tahoma" w:hAnsi="Tahoma" w:cs="Tahoma"/>
          <w:b/>
          <w:bCs/>
          <w:sz w:val="20"/>
        </w:rPr>
      </w:pPr>
      <w:r w:rsidRPr="001E6F39">
        <w:rPr>
          <w:rFonts w:ascii="Tahoma" w:eastAsia="Calibri" w:hAnsi="Tahoma" w:cs="Tahoma"/>
          <w:sz w:val="20"/>
          <w:lang w:val="en-IN"/>
        </w:rPr>
        <w:t xml:space="preserve">Reference Para 60.(2) </w:t>
      </w:r>
    </w:p>
    <w:p w14:paraId="353E2EC3" w14:textId="77777777" w:rsidR="008E616C" w:rsidRPr="001E6F39" w:rsidRDefault="008E616C" w:rsidP="008E616C">
      <w:pPr>
        <w:jc w:val="center"/>
        <w:rPr>
          <w:rFonts w:ascii="Times New Roman" w:hAnsi="Times New Roman" w:cs="Times New Roman"/>
          <w:sz w:val="26"/>
          <w:szCs w:val="26"/>
        </w:rPr>
      </w:pPr>
      <w:r w:rsidRPr="001E6F39">
        <w:rPr>
          <w:rFonts w:ascii="Times New Roman" w:hAnsi="Times New Roman" w:cs="Times New Roman"/>
          <w:sz w:val="26"/>
          <w:szCs w:val="26"/>
        </w:rPr>
        <w:t>CERTIFICATE OF FITNESS</w:t>
      </w:r>
    </w:p>
    <w:p w14:paraId="2D94B5E0" w14:textId="77777777" w:rsidR="008E616C" w:rsidRPr="001E6F39" w:rsidRDefault="008E616C" w:rsidP="00C3535D">
      <w:pPr>
        <w:pStyle w:val="ListParagraph"/>
        <w:numPr>
          <w:ilvl w:val="0"/>
          <w:numId w:val="25"/>
        </w:numPr>
        <w:suppressAutoHyphens/>
        <w:jc w:val="left"/>
        <w:rPr>
          <w:rFonts w:ascii="Times New Roman" w:hAnsi="Times New Roman"/>
          <w:sz w:val="26"/>
          <w:szCs w:val="26"/>
        </w:rPr>
      </w:pPr>
      <w:r w:rsidRPr="001E6F39">
        <w:rPr>
          <w:rFonts w:ascii="Times New Roman" w:hAnsi="Times New Roman"/>
          <w:sz w:val="26"/>
          <w:szCs w:val="26"/>
        </w:rPr>
        <w:t>(a) Serial Number___________</w:t>
      </w:r>
    </w:p>
    <w:p w14:paraId="3D120D58" w14:textId="77777777" w:rsidR="008E616C" w:rsidRPr="001E6F39" w:rsidRDefault="008E616C" w:rsidP="00C3535D">
      <w:pPr>
        <w:pStyle w:val="ListParagraph"/>
        <w:rPr>
          <w:rFonts w:ascii="Times New Roman" w:hAnsi="Times New Roman"/>
          <w:sz w:val="26"/>
          <w:szCs w:val="26"/>
        </w:rPr>
      </w:pPr>
      <w:r w:rsidRPr="001E6F39">
        <w:rPr>
          <w:rFonts w:ascii="Times New Roman" w:hAnsi="Times New Roman"/>
          <w:sz w:val="26"/>
          <w:szCs w:val="26"/>
        </w:rPr>
        <w:t>(b) Date _____________</w:t>
      </w:r>
    </w:p>
    <w:p w14:paraId="7896C0EE" w14:textId="77777777" w:rsidR="008E616C" w:rsidRPr="001E6F39" w:rsidRDefault="008E616C" w:rsidP="00C3535D">
      <w:pPr>
        <w:pStyle w:val="ListParagraph"/>
        <w:numPr>
          <w:ilvl w:val="0"/>
          <w:numId w:val="25"/>
        </w:numPr>
        <w:suppressAutoHyphens/>
        <w:jc w:val="left"/>
        <w:rPr>
          <w:rFonts w:ascii="Times New Roman" w:hAnsi="Times New Roman"/>
          <w:sz w:val="26"/>
          <w:szCs w:val="26"/>
        </w:rPr>
      </w:pPr>
      <w:r w:rsidRPr="001E6F39">
        <w:rPr>
          <w:rFonts w:ascii="Times New Roman" w:hAnsi="Times New Roman"/>
          <w:sz w:val="26"/>
          <w:szCs w:val="26"/>
        </w:rPr>
        <w:t>Name of person examined</w:t>
      </w:r>
      <w:r w:rsidR="001676E0" w:rsidRPr="001E6F39">
        <w:rPr>
          <w:rFonts w:ascii="Times New Roman" w:hAnsi="Times New Roman"/>
          <w:sz w:val="26"/>
          <w:szCs w:val="26"/>
        </w:rPr>
        <w:t xml:space="preserve">          </w:t>
      </w:r>
      <w:r w:rsidRPr="001E6F39">
        <w:rPr>
          <w:rFonts w:ascii="Times New Roman" w:hAnsi="Times New Roman"/>
          <w:sz w:val="26"/>
          <w:szCs w:val="26"/>
        </w:rPr>
        <w:t xml:space="preserve"> __________________________</w:t>
      </w:r>
    </w:p>
    <w:p w14:paraId="4A74741B" w14:textId="77777777" w:rsidR="008E616C" w:rsidRPr="001E6F39" w:rsidRDefault="008E616C" w:rsidP="00C3535D">
      <w:pPr>
        <w:pStyle w:val="ListParagraph"/>
        <w:numPr>
          <w:ilvl w:val="0"/>
          <w:numId w:val="25"/>
        </w:numPr>
        <w:suppressAutoHyphens/>
        <w:jc w:val="left"/>
        <w:rPr>
          <w:rFonts w:ascii="Times New Roman" w:hAnsi="Times New Roman"/>
          <w:sz w:val="26"/>
          <w:szCs w:val="26"/>
        </w:rPr>
      </w:pPr>
      <w:r w:rsidRPr="001E6F39">
        <w:rPr>
          <w:rFonts w:ascii="Times New Roman" w:hAnsi="Times New Roman"/>
          <w:sz w:val="26"/>
          <w:szCs w:val="26"/>
        </w:rPr>
        <w:t>Father’s Name: son/daughter of ______________________</w:t>
      </w:r>
    </w:p>
    <w:p w14:paraId="7096FD35" w14:textId="77777777" w:rsidR="008E616C" w:rsidRPr="001E6F39" w:rsidRDefault="008E616C" w:rsidP="00C3535D">
      <w:pPr>
        <w:pStyle w:val="ListParagraph"/>
        <w:rPr>
          <w:rFonts w:ascii="Times New Roman" w:hAnsi="Times New Roman"/>
          <w:sz w:val="26"/>
          <w:szCs w:val="26"/>
        </w:rPr>
      </w:pPr>
      <w:r w:rsidRPr="001E6F39">
        <w:rPr>
          <w:rFonts w:ascii="Times New Roman" w:hAnsi="Times New Roman"/>
          <w:sz w:val="26"/>
          <w:szCs w:val="26"/>
        </w:rPr>
        <w:t>Residing at</w:t>
      </w:r>
      <w:r w:rsidR="001676E0" w:rsidRPr="001E6F39">
        <w:rPr>
          <w:rFonts w:ascii="Times New Roman" w:hAnsi="Times New Roman"/>
          <w:sz w:val="26"/>
          <w:szCs w:val="26"/>
        </w:rPr>
        <w:t xml:space="preserve">                                 </w:t>
      </w:r>
      <w:r w:rsidRPr="001E6F39">
        <w:rPr>
          <w:rFonts w:ascii="Times New Roman" w:hAnsi="Times New Roman"/>
          <w:sz w:val="26"/>
          <w:szCs w:val="26"/>
        </w:rPr>
        <w:t xml:space="preserve"> _____________________</w:t>
      </w:r>
    </w:p>
    <w:p w14:paraId="6B7CCC71" w14:textId="77777777" w:rsidR="008E616C" w:rsidRPr="001E6F39" w:rsidRDefault="008E616C" w:rsidP="00C44FCB">
      <w:pPr>
        <w:pStyle w:val="ListParagraph"/>
        <w:numPr>
          <w:ilvl w:val="0"/>
          <w:numId w:val="25"/>
        </w:numPr>
        <w:suppressAutoHyphens/>
        <w:jc w:val="left"/>
        <w:rPr>
          <w:rFonts w:ascii="Times New Roman" w:hAnsi="Times New Roman"/>
          <w:sz w:val="26"/>
          <w:szCs w:val="26"/>
        </w:rPr>
      </w:pPr>
      <w:r w:rsidRPr="001E6F39">
        <w:rPr>
          <w:rFonts w:ascii="Times New Roman" w:hAnsi="Times New Roman"/>
          <w:sz w:val="26"/>
          <w:szCs w:val="26"/>
        </w:rPr>
        <w:t xml:space="preserve">Sex </w:t>
      </w:r>
      <w:r w:rsidR="001676E0" w:rsidRPr="001E6F39">
        <w:rPr>
          <w:rFonts w:ascii="Times New Roman" w:hAnsi="Times New Roman"/>
          <w:sz w:val="26"/>
          <w:szCs w:val="26"/>
        </w:rPr>
        <w:t xml:space="preserve">                                 </w:t>
      </w:r>
      <w:r w:rsidRPr="001E6F39">
        <w:rPr>
          <w:rFonts w:ascii="Times New Roman" w:hAnsi="Times New Roman"/>
          <w:sz w:val="26"/>
          <w:szCs w:val="26"/>
        </w:rPr>
        <w:t>___________________________</w:t>
      </w:r>
    </w:p>
    <w:p w14:paraId="2DBC045C" w14:textId="77777777" w:rsidR="008E616C" w:rsidRPr="001E6F39" w:rsidRDefault="008E616C" w:rsidP="00C3535D">
      <w:pPr>
        <w:pStyle w:val="ListParagraph"/>
        <w:numPr>
          <w:ilvl w:val="0"/>
          <w:numId w:val="25"/>
        </w:numPr>
        <w:suppressAutoHyphens/>
        <w:jc w:val="left"/>
        <w:rPr>
          <w:rFonts w:ascii="Times New Roman" w:hAnsi="Times New Roman"/>
          <w:sz w:val="26"/>
          <w:szCs w:val="26"/>
        </w:rPr>
      </w:pPr>
      <w:r w:rsidRPr="001E6F39">
        <w:rPr>
          <w:rFonts w:ascii="Times New Roman" w:hAnsi="Times New Roman"/>
          <w:sz w:val="26"/>
          <w:szCs w:val="26"/>
        </w:rPr>
        <w:t>Residence: ____________________________________________________________________</w:t>
      </w:r>
    </w:p>
    <w:p w14:paraId="21001A43" w14:textId="77777777" w:rsidR="008E616C" w:rsidRPr="001E6F39" w:rsidRDefault="008E616C" w:rsidP="00C3535D">
      <w:pPr>
        <w:pStyle w:val="ListParagraph"/>
        <w:numPr>
          <w:ilvl w:val="0"/>
          <w:numId w:val="25"/>
        </w:numPr>
        <w:suppressAutoHyphens/>
        <w:jc w:val="left"/>
        <w:rPr>
          <w:rFonts w:ascii="Times New Roman" w:hAnsi="Times New Roman"/>
          <w:sz w:val="26"/>
          <w:szCs w:val="26"/>
        </w:rPr>
      </w:pPr>
      <w:r w:rsidRPr="001E6F39">
        <w:rPr>
          <w:rFonts w:ascii="Times New Roman" w:hAnsi="Times New Roman"/>
          <w:sz w:val="26"/>
          <w:szCs w:val="26"/>
        </w:rPr>
        <w:t>Physical fitness</w:t>
      </w:r>
    </w:p>
    <w:p w14:paraId="1BFC31D7" w14:textId="77777777" w:rsidR="008E616C" w:rsidRPr="001E6F39" w:rsidRDefault="008E616C" w:rsidP="00C3535D">
      <w:pPr>
        <w:pStyle w:val="ListParagraph"/>
        <w:numPr>
          <w:ilvl w:val="0"/>
          <w:numId w:val="25"/>
        </w:numPr>
        <w:suppressAutoHyphens/>
        <w:jc w:val="left"/>
        <w:rPr>
          <w:rFonts w:ascii="Times New Roman" w:hAnsi="Times New Roman"/>
          <w:sz w:val="26"/>
          <w:szCs w:val="26"/>
        </w:rPr>
      </w:pPr>
      <w:r w:rsidRPr="001E6F39">
        <w:rPr>
          <w:rFonts w:ascii="Times New Roman" w:hAnsi="Times New Roman"/>
          <w:sz w:val="26"/>
          <w:szCs w:val="26"/>
        </w:rPr>
        <w:t>Identification marks ______________</w:t>
      </w:r>
    </w:p>
    <w:p w14:paraId="3510D31B" w14:textId="77777777" w:rsidR="001676E0" w:rsidRPr="001E6F39" w:rsidRDefault="001676E0" w:rsidP="001676E0">
      <w:pPr>
        <w:pStyle w:val="ListParagraph"/>
        <w:numPr>
          <w:ilvl w:val="0"/>
          <w:numId w:val="25"/>
        </w:numPr>
        <w:suppressAutoHyphens/>
        <w:jc w:val="left"/>
        <w:rPr>
          <w:rFonts w:ascii="Times New Roman" w:hAnsi="Times New Roman"/>
          <w:sz w:val="26"/>
          <w:szCs w:val="26"/>
        </w:rPr>
      </w:pPr>
      <w:r w:rsidRPr="001E6F39">
        <w:rPr>
          <w:rFonts w:ascii="Times New Roman" w:hAnsi="Times New Roman"/>
          <w:sz w:val="26"/>
          <w:szCs w:val="26"/>
        </w:rPr>
        <w:t>Date of birth, if available, and/or certified age ____________</w:t>
      </w:r>
    </w:p>
    <w:p w14:paraId="617F9005" w14:textId="77777777" w:rsidR="001676E0" w:rsidRPr="001E6F39" w:rsidRDefault="001676E0" w:rsidP="001676E0">
      <w:pPr>
        <w:pStyle w:val="ListParagraph"/>
        <w:suppressAutoHyphens/>
        <w:rPr>
          <w:sz w:val="24"/>
          <w:szCs w:val="24"/>
        </w:rPr>
      </w:pPr>
      <w:r w:rsidRPr="001E6F39">
        <w:rPr>
          <w:rFonts w:ascii="Times New Roman" w:hAnsi="Times New Roman"/>
          <w:sz w:val="26"/>
          <w:szCs w:val="26"/>
        </w:rPr>
        <w:t>I certify that I have personally examined (name) _______________</w:t>
      </w:r>
      <w:r w:rsidRPr="001E6F39">
        <w:rPr>
          <w:rFonts w:ascii="Times New Roman" w:hAnsi="Times New Roman"/>
          <w:sz w:val="24"/>
          <w:szCs w:val="24"/>
        </w:rPr>
        <w:t>w</w:t>
      </w:r>
      <w:r w:rsidRPr="001E6F39">
        <w:rPr>
          <w:sz w:val="24"/>
          <w:szCs w:val="24"/>
        </w:rPr>
        <w:t>ho is desirous of being employed in a factory or on a work requiring manual labour and that his/her age as nearly as can be ascertained from my examination, is ______ years.</w:t>
      </w:r>
    </w:p>
    <w:p w14:paraId="75C4E827" w14:textId="77777777" w:rsidR="001676E0" w:rsidRPr="001E6F39" w:rsidRDefault="001676E0" w:rsidP="001676E0">
      <w:pPr>
        <w:pStyle w:val="ListParagraph"/>
        <w:suppressAutoHyphens/>
        <w:jc w:val="left"/>
        <w:rPr>
          <w:sz w:val="24"/>
          <w:szCs w:val="24"/>
        </w:rPr>
      </w:pPr>
    </w:p>
    <w:p w14:paraId="1E0B264B" w14:textId="77777777" w:rsidR="001676E0" w:rsidRPr="001E6F39" w:rsidRDefault="001676E0" w:rsidP="001676E0">
      <w:pPr>
        <w:pStyle w:val="ListParagraph"/>
        <w:suppressAutoHyphens/>
        <w:rPr>
          <w:sz w:val="24"/>
          <w:szCs w:val="24"/>
        </w:rPr>
      </w:pPr>
      <w:r w:rsidRPr="001E6F39">
        <w:rPr>
          <w:sz w:val="24"/>
          <w:szCs w:val="24"/>
        </w:rPr>
        <w:t>I certify that he/she is fit for employment in a factory or on a work requiring manual labour as an adult/child.</w:t>
      </w:r>
    </w:p>
    <w:p w14:paraId="2CC8C41E" w14:textId="77777777" w:rsidR="001676E0" w:rsidRPr="001E6F39" w:rsidRDefault="001676E0" w:rsidP="001676E0">
      <w:pPr>
        <w:pStyle w:val="ListParagraph"/>
        <w:suppressAutoHyphens/>
        <w:rPr>
          <w:rFonts w:ascii="Times New Roman" w:hAnsi="Times New Roman"/>
          <w:sz w:val="24"/>
          <w:szCs w:val="24"/>
        </w:rPr>
      </w:pPr>
    </w:p>
    <w:p w14:paraId="2D188792" w14:textId="77777777" w:rsidR="001676E0" w:rsidRPr="001E6F39" w:rsidRDefault="001676E0" w:rsidP="001676E0">
      <w:pPr>
        <w:pStyle w:val="ListParagraph"/>
        <w:numPr>
          <w:ilvl w:val="0"/>
          <w:numId w:val="25"/>
        </w:numPr>
        <w:suppressAutoHyphens/>
        <w:jc w:val="left"/>
        <w:rPr>
          <w:rFonts w:ascii="Times New Roman" w:hAnsi="Times New Roman"/>
          <w:sz w:val="26"/>
          <w:szCs w:val="26"/>
        </w:rPr>
      </w:pPr>
      <w:r w:rsidRPr="001E6F39">
        <w:rPr>
          <w:rFonts w:ascii="Times New Roman" w:hAnsi="Times New Roman"/>
          <w:sz w:val="26"/>
          <w:szCs w:val="26"/>
        </w:rPr>
        <w:t>Reasons for :</w:t>
      </w:r>
    </w:p>
    <w:p w14:paraId="2115A942" w14:textId="77777777" w:rsidR="001676E0" w:rsidRPr="001E6F39" w:rsidRDefault="001676E0" w:rsidP="001676E0">
      <w:pPr>
        <w:pStyle w:val="ListParagraph"/>
        <w:numPr>
          <w:ilvl w:val="0"/>
          <w:numId w:val="26"/>
        </w:numPr>
        <w:suppressAutoHyphens/>
        <w:jc w:val="left"/>
        <w:rPr>
          <w:rFonts w:ascii="Times New Roman" w:hAnsi="Times New Roman"/>
          <w:sz w:val="26"/>
          <w:szCs w:val="26"/>
        </w:rPr>
      </w:pPr>
      <w:r w:rsidRPr="001E6F39">
        <w:rPr>
          <w:rFonts w:ascii="Times New Roman" w:hAnsi="Times New Roman"/>
          <w:sz w:val="26"/>
          <w:szCs w:val="26"/>
        </w:rPr>
        <w:t>Refusal to grant certificate, or  ____________</w:t>
      </w:r>
    </w:p>
    <w:p w14:paraId="570B0BD0" w14:textId="77777777" w:rsidR="001676E0" w:rsidRPr="001E6F39" w:rsidRDefault="001676E0" w:rsidP="001676E0">
      <w:pPr>
        <w:pStyle w:val="ListParagraph"/>
        <w:numPr>
          <w:ilvl w:val="0"/>
          <w:numId w:val="26"/>
        </w:numPr>
        <w:suppressAutoHyphens/>
        <w:jc w:val="left"/>
        <w:rPr>
          <w:rFonts w:ascii="Times New Roman" w:hAnsi="Times New Roman"/>
          <w:sz w:val="26"/>
          <w:szCs w:val="26"/>
        </w:rPr>
      </w:pPr>
      <w:r w:rsidRPr="001E6F39">
        <w:rPr>
          <w:rFonts w:ascii="Times New Roman" w:hAnsi="Times New Roman"/>
          <w:sz w:val="26"/>
          <w:szCs w:val="26"/>
        </w:rPr>
        <w:t>Revoking the certificate _________________</w:t>
      </w:r>
    </w:p>
    <w:p w14:paraId="5DD1054D" w14:textId="77777777" w:rsidR="008E616C" w:rsidRPr="001E6F39" w:rsidRDefault="008E616C" w:rsidP="00C3535D">
      <w:pPr>
        <w:pStyle w:val="Footer"/>
        <w:spacing w:before="120" w:after="120"/>
        <w:ind w:right="313"/>
        <w:jc w:val="both"/>
        <w:rPr>
          <w:sz w:val="26"/>
          <w:szCs w:val="26"/>
        </w:rPr>
      </w:pPr>
    </w:p>
    <w:p w14:paraId="36C5338A" w14:textId="77777777" w:rsidR="008E616C" w:rsidRPr="001E6F39" w:rsidRDefault="008E616C" w:rsidP="00C3535D">
      <w:pPr>
        <w:tabs>
          <w:tab w:val="left" w:pos="851"/>
        </w:tabs>
        <w:spacing w:before="120" w:after="120"/>
        <w:ind w:left="851" w:hanging="851"/>
        <w:jc w:val="right"/>
        <w:rPr>
          <w:rFonts w:ascii="Times New Roman" w:hAnsi="Times New Roman" w:cs="Times New Roman"/>
          <w:sz w:val="26"/>
          <w:szCs w:val="26"/>
        </w:rPr>
      </w:pPr>
    </w:p>
    <w:p w14:paraId="4657036F" w14:textId="77777777" w:rsidR="008E616C" w:rsidRPr="001E6F39" w:rsidRDefault="008E616C" w:rsidP="00C3535D">
      <w:pPr>
        <w:tabs>
          <w:tab w:val="left" w:pos="851"/>
        </w:tabs>
        <w:spacing w:before="120" w:after="120"/>
        <w:ind w:left="851" w:hanging="851"/>
        <w:jc w:val="right"/>
        <w:rPr>
          <w:rFonts w:ascii="Times New Roman" w:hAnsi="Times New Roman" w:cs="Times New Roman"/>
          <w:sz w:val="26"/>
          <w:szCs w:val="26"/>
        </w:rPr>
      </w:pPr>
    </w:p>
    <w:p w14:paraId="132B8C0C" w14:textId="77777777" w:rsidR="008E616C" w:rsidRPr="001E6F39" w:rsidRDefault="008E616C" w:rsidP="00C3535D">
      <w:pPr>
        <w:tabs>
          <w:tab w:val="left" w:pos="851"/>
        </w:tabs>
        <w:spacing w:before="120" w:after="120"/>
        <w:ind w:left="851" w:hanging="851"/>
        <w:jc w:val="right"/>
        <w:rPr>
          <w:rFonts w:ascii="Times New Roman" w:hAnsi="Times New Roman" w:cs="Times New Roman"/>
          <w:sz w:val="26"/>
          <w:szCs w:val="26"/>
        </w:rPr>
      </w:pPr>
      <w:r w:rsidRPr="001E6F39">
        <w:rPr>
          <w:rFonts w:ascii="Times New Roman" w:hAnsi="Times New Roman" w:cs="Times New Roman"/>
          <w:sz w:val="26"/>
          <w:szCs w:val="26"/>
        </w:rPr>
        <w:t xml:space="preserve">Signature or left hand </w:t>
      </w:r>
    </w:p>
    <w:p w14:paraId="08A87038" w14:textId="77777777" w:rsidR="008E616C" w:rsidRPr="001E6F39" w:rsidRDefault="00BB2123" w:rsidP="00C3535D">
      <w:pPr>
        <w:tabs>
          <w:tab w:val="left" w:pos="851"/>
        </w:tabs>
        <w:spacing w:before="120" w:after="120"/>
        <w:ind w:left="851" w:hanging="851"/>
        <w:jc w:val="right"/>
        <w:rPr>
          <w:rFonts w:ascii="Times New Roman" w:hAnsi="Times New Roman" w:cs="Times New Roman"/>
          <w:sz w:val="26"/>
          <w:szCs w:val="26"/>
        </w:rPr>
      </w:pPr>
      <w:r w:rsidRPr="001E6F39">
        <w:rPr>
          <w:rFonts w:ascii="Times New Roman" w:hAnsi="Times New Roman" w:cs="Times New Roman"/>
          <w:sz w:val="26"/>
          <w:szCs w:val="26"/>
        </w:rPr>
        <w:t>Thumb</w:t>
      </w:r>
      <w:r w:rsidR="008E616C" w:rsidRPr="001E6F39">
        <w:rPr>
          <w:rFonts w:ascii="Times New Roman" w:hAnsi="Times New Roman" w:cs="Times New Roman"/>
          <w:sz w:val="26"/>
          <w:szCs w:val="26"/>
        </w:rPr>
        <w:t xml:space="preserve"> impression of the person examined.</w:t>
      </w:r>
    </w:p>
    <w:p w14:paraId="40E5CF3D" w14:textId="77777777" w:rsidR="008E616C" w:rsidRPr="001E6F39" w:rsidRDefault="008E616C" w:rsidP="00C3535D">
      <w:pPr>
        <w:keepNext/>
        <w:keepLines/>
        <w:tabs>
          <w:tab w:val="left" w:pos="851"/>
        </w:tabs>
        <w:spacing w:before="120" w:after="120"/>
        <w:ind w:left="851" w:hanging="851"/>
        <w:jc w:val="right"/>
        <w:outlineLvl w:val="1"/>
        <w:rPr>
          <w:rFonts w:ascii="Times New Roman" w:hAnsi="Times New Roman" w:cs="Times New Roman"/>
          <w:sz w:val="26"/>
          <w:szCs w:val="26"/>
        </w:rPr>
      </w:pPr>
    </w:p>
    <w:p w14:paraId="4B4C2828" w14:textId="77777777" w:rsidR="008E616C" w:rsidRPr="001E6F39" w:rsidRDefault="008E616C" w:rsidP="00C3535D">
      <w:pPr>
        <w:tabs>
          <w:tab w:val="left" w:pos="851"/>
        </w:tabs>
        <w:spacing w:before="120" w:after="120"/>
        <w:ind w:left="851" w:hanging="851"/>
        <w:jc w:val="right"/>
        <w:rPr>
          <w:rFonts w:ascii="Times New Roman" w:hAnsi="Times New Roman" w:cs="Times New Roman"/>
          <w:sz w:val="26"/>
          <w:szCs w:val="26"/>
        </w:rPr>
      </w:pPr>
      <w:r w:rsidRPr="001E6F39">
        <w:rPr>
          <w:rFonts w:ascii="Times New Roman" w:hAnsi="Times New Roman" w:cs="Times New Roman"/>
          <w:sz w:val="26"/>
          <w:szCs w:val="26"/>
        </w:rPr>
        <w:t>Signature of Certifying Surgeon</w:t>
      </w:r>
    </w:p>
    <w:p w14:paraId="43AD6DEF" w14:textId="77777777" w:rsidR="008E616C" w:rsidRPr="001E6F39" w:rsidRDefault="008E616C" w:rsidP="00C3535D">
      <w:pPr>
        <w:keepNext/>
        <w:keepLines/>
        <w:tabs>
          <w:tab w:val="left" w:pos="851"/>
        </w:tabs>
        <w:spacing w:before="120" w:after="120"/>
        <w:ind w:left="851" w:hanging="851"/>
        <w:jc w:val="both"/>
        <w:outlineLvl w:val="1"/>
        <w:rPr>
          <w:rFonts w:ascii="Times New Roman" w:hAnsi="Times New Roman" w:cs="Times New Roman"/>
          <w:b/>
          <w:bCs/>
          <w:sz w:val="26"/>
          <w:szCs w:val="26"/>
          <w:u w:val="single"/>
        </w:rPr>
      </w:pPr>
    </w:p>
    <w:p w14:paraId="6F5F36C6" w14:textId="77777777" w:rsidR="008E616C" w:rsidRPr="001E6F39" w:rsidRDefault="008E616C" w:rsidP="00BB2123">
      <w:pPr>
        <w:spacing w:before="120" w:after="120"/>
        <w:ind w:left="284" w:hanging="284"/>
        <w:rPr>
          <w:rFonts w:ascii="Times New Roman" w:hAnsi="Times New Roman" w:cs="Times New Roman"/>
          <w:sz w:val="26"/>
          <w:szCs w:val="26"/>
        </w:rPr>
      </w:pPr>
      <w:r w:rsidRPr="001E6F39">
        <w:rPr>
          <w:rFonts w:ascii="Times New Roman" w:hAnsi="Times New Roman" w:cs="Times New Roman"/>
          <w:b/>
          <w:bCs/>
          <w:sz w:val="26"/>
          <w:szCs w:val="26"/>
        </w:rPr>
        <w:t>Note:</w:t>
      </w:r>
      <w:r w:rsidRPr="001E6F39">
        <w:rPr>
          <w:rFonts w:ascii="Times New Roman" w:hAnsi="Times New Roman" w:cs="Times New Roman"/>
          <w:b/>
          <w:bCs/>
          <w:sz w:val="26"/>
          <w:szCs w:val="26"/>
        </w:rPr>
        <w:tab/>
      </w:r>
      <w:r w:rsidRPr="001E6F39">
        <w:rPr>
          <w:rFonts w:ascii="Times New Roman" w:hAnsi="Times New Roman" w:cs="Times New Roman"/>
          <w:sz w:val="26"/>
          <w:szCs w:val="26"/>
        </w:rPr>
        <w:t>In case of physical disability, the exact details and cause of the physical disability should be clearly stated.</w:t>
      </w:r>
    </w:p>
    <w:p w14:paraId="32C538AD" w14:textId="77777777" w:rsidR="008E616C" w:rsidRPr="001E6F39" w:rsidRDefault="008E616C" w:rsidP="002D7DF1">
      <w:pPr>
        <w:jc w:val="right"/>
        <w:rPr>
          <w:rFonts w:ascii="Times New Roman" w:hAnsi="Times New Roman" w:cs="Times New Roman"/>
          <w:b/>
          <w:bCs/>
          <w:sz w:val="26"/>
          <w:szCs w:val="26"/>
        </w:rPr>
      </w:pPr>
      <w:r w:rsidRPr="001E6F39">
        <w:rPr>
          <w:rFonts w:ascii="Times New Roman" w:hAnsi="Times New Roman" w:cs="Times New Roman"/>
          <w:sz w:val="26"/>
          <w:szCs w:val="26"/>
        </w:rPr>
        <w:br w:type="page"/>
      </w:r>
      <w:r w:rsidRPr="001E6F39">
        <w:rPr>
          <w:rFonts w:ascii="Times New Roman" w:hAnsi="Times New Roman" w:cs="Times New Roman"/>
          <w:b/>
          <w:bCs/>
          <w:sz w:val="26"/>
          <w:szCs w:val="26"/>
        </w:rPr>
        <w:lastRenderedPageBreak/>
        <w:t>ANNEXURE – IX</w:t>
      </w:r>
    </w:p>
    <w:p w14:paraId="531C0A4E" w14:textId="77777777" w:rsidR="008E616C" w:rsidRPr="001E6F39" w:rsidRDefault="008E616C" w:rsidP="002D7DF1">
      <w:pPr>
        <w:jc w:val="right"/>
        <w:rPr>
          <w:rFonts w:ascii="Times New Roman" w:hAnsi="Times New Roman" w:cs="Times New Roman"/>
          <w:sz w:val="26"/>
          <w:szCs w:val="26"/>
        </w:rPr>
      </w:pPr>
      <w:r w:rsidRPr="001E6F39">
        <w:rPr>
          <w:rFonts w:ascii="Times New Roman" w:hAnsi="Times New Roman" w:cs="Times New Roman"/>
          <w:sz w:val="26"/>
          <w:szCs w:val="26"/>
        </w:rPr>
        <w:t>(Reference Clause 62.(1)</w:t>
      </w:r>
    </w:p>
    <w:p w14:paraId="75C43AC8" w14:textId="77777777" w:rsidR="008E616C" w:rsidRPr="001E6F39" w:rsidRDefault="008E616C" w:rsidP="002D7DF1">
      <w:pPr>
        <w:jc w:val="right"/>
        <w:rPr>
          <w:rFonts w:ascii="Times New Roman" w:hAnsi="Times New Roman" w:cs="Times New Roman"/>
          <w:bCs/>
          <w:sz w:val="26"/>
          <w:szCs w:val="26"/>
        </w:rPr>
      </w:pPr>
      <w:r w:rsidRPr="001E6F39">
        <w:rPr>
          <w:rFonts w:ascii="Times New Roman" w:hAnsi="Times New Roman" w:cs="Times New Roman"/>
          <w:bCs/>
          <w:sz w:val="26"/>
          <w:szCs w:val="26"/>
        </w:rPr>
        <w:t>Registered Acknowledgement Due</w:t>
      </w:r>
    </w:p>
    <w:p w14:paraId="041012CE" w14:textId="77777777" w:rsidR="008E616C" w:rsidRPr="001E6F39" w:rsidRDefault="008E616C" w:rsidP="00C3535D">
      <w:pPr>
        <w:jc w:val="center"/>
        <w:rPr>
          <w:rFonts w:ascii="Times New Roman" w:hAnsi="Times New Roman" w:cs="Times New Roman"/>
          <w:b/>
          <w:bCs/>
          <w:sz w:val="26"/>
          <w:szCs w:val="26"/>
        </w:rPr>
      </w:pPr>
      <w:r w:rsidRPr="001E6F39">
        <w:rPr>
          <w:rFonts w:ascii="Times New Roman" w:hAnsi="Times New Roman" w:cs="Times New Roman"/>
          <w:b/>
          <w:bCs/>
          <w:sz w:val="26"/>
          <w:szCs w:val="26"/>
        </w:rPr>
        <w:t xml:space="preserve">PROFORMA OF 7 DAYS NOTICE FOR WORKS AS A WHOLE/ IN PARTS </w:t>
      </w:r>
    </w:p>
    <w:p w14:paraId="77AE1DF5" w14:textId="77777777" w:rsidR="008E616C" w:rsidRPr="001E6F39" w:rsidRDefault="008E616C" w:rsidP="00C3535D">
      <w:pPr>
        <w:jc w:val="center"/>
        <w:rPr>
          <w:rFonts w:ascii="Times New Roman" w:hAnsi="Times New Roman" w:cs="Times New Roman"/>
          <w:b/>
          <w:bCs/>
          <w:sz w:val="26"/>
          <w:szCs w:val="26"/>
        </w:rPr>
      </w:pPr>
      <w:r w:rsidRPr="001E6F39">
        <w:rPr>
          <w:rFonts w:ascii="Times New Roman" w:hAnsi="Times New Roman" w:cs="Times New Roman"/>
          <w:b/>
          <w:bCs/>
          <w:sz w:val="26"/>
          <w:szCs w:val="26"/>
        </w:rPr>
        <w:t>(DETAILS OF PART OF WORK TO BE MENTIONED)</w:t>
      </w:r>
    </w:p>
    <w:p w14:paraId="6DC037E3" w14:textId="77777777" w:rsidR="008E616C" w:rsidRPr="001E6F39" w:rsidRDefault="008E616C" w:rsidP="00C3535D">
      <w:pPr>
        <w:spacing w:before="120" w:after="120"/>
        <w:jc w:val="center"/>
        <w:rPr>
          <w:rFonts w:ascii="Times New Roman" w:hAnsi="Times New Roman" w:cs="Times New Roman"/>
          <w:b/>
          <w:bCs/>
          <w:sz w:val="26"/>
          <w:szCs w:val="26"/>
        </w:rPr>
      </w:pPr>
      <w:r w:rsidRPr="001E6F39">
        <w:rPr>
          <w:rFonts w:ascii="Times New Roman" w:hAnsi="Times New Roman" w:cs="Times New Roman"/>
          <w:b/>
          <w:bCs/>
          <w:sz w:val="26"/>
          <w:szCs w:val="26"/>
        </w:rPr>
        <w:t>___________ RAILWAY</w:t>
      </w:r>
    </w:p>
    <w:p w14:paraId="022CF149" w14:textId="77777777" w:rsidR="008E616C" w:rsidRPr="001E6F39" w:rsidRDefault="008E616C" w:rsidP="00C3535D">
      <w:pPr>
        <w:spacing w:before="120" w:after="120"/>
        <w:jc w:val="center"/>
        <w:rPr>
          <w:rFonts w:ascii="Times New Roman" w:hAnsi="Times New Roman" w:cs="Times New Roman"/>
          <w:bCs/>
          <w:sz w:val="26"/>
          <w:szCs w:val="26"/>
        </w:rPr>
      </w:pPr>
      <w:r w:rsidRPr="001E6F39">
        <w:rPr>
          <w:rFonts w:ascii="Times New Roman" w:hAnsi="Times New Roman" w:cs="Times New Roman"/>
          <w:bCs/>
          <w:sz w:val="26"/>
          <w:szCs w:val="26"/>
        </w:rPr>
        <w:t>(Without Prejudice)</w:t>
      </w:r>
    </w:p>
    <w:p w14:paraId="11312DB4" w14:textId="77777777" w:rsidR="008E616C" w:rsidRPr="001E6F39" w:rsidRDefault="008E616C" w:rsidP="00C3535D">
      <w:pPr>
        <w:spacing w:before="120" w:after="120"/>
        <w:rPr>
          <w:rFonts w:ascii="Times New Roman" w:hAnsi="Times New Roman" w:cs="Times New Roman"/>
          <w:sz w:val="26"/>
          <w:szCs w:val="26"/>
        </w:rPr>
      </w:pPr>
      <w:r w:rsidRPr="001E6F39">
        <w:rPr>
          <w:rFonts w:ascii="Times New Roman" w:hAnsi="Times New Roman" w:cs="Times New Roman"/>
          <w:sz w:val="26"/>
          <w:szCs w:val="26"/>
        </w:rPr>
        <w:t>To</w:t>
      </w:r>
    </w:p>
    <w:p w14:paraId="26B2FE01" w14:textId="77777777" w:rsidR="008E616C" w:rsidRPr="001E6F39" w:rsidRDefault="008E616C" w:rsidP="00C3535D">
      <w:pPr>
        <w:tabs>
          <w:tab w:val="left" w:pos="810"/>
        </w:tabs>
        <w:spacing w:before="120" w:after="120"/>
        <w:ind w:left="360"/>
        <w:rPr>
          <w:rFonts w:ascii="Times New Roman" w:hAnsi="Times New Roman" w:cs="Times New Roman"/>
          <w:sz w:val="26"/>
          <w:szCs w:val="26"/>
        </w:rPr>
      </w:pPr>
      <w:r w:rsidRPr="001E6F39">
        <w:rPr>
          <w:rFonts w:ascii="Times New Roman" w:hAnsi="Times New Roman" w:cs="Times New Roman"/>
          <w:sz w:val="26"/>
          <w:szCs w:val="26"/>
        </w:rPr>
        <w:t>M/s</w:t>
      </w:r>
      <w:r w:rsidRPr="001E6F39">
        <w:rPr>
          <w:rFonts w:ascii="Times New Roman" w:hAnsi="Times New Roman" w:cs="Times New Roman"/>
          <w:sz w:val="26"/>
          <w:szCs w:val="26"/>
        </w:rPr>
        <w:tab/>
        <w:t>_____________________________</w:t>
      </w:r>
    </w:p>
    <w:p w14:paraId="3BC72BE7" w14:textId="77777777" w:rsidR="008E616C" w:rsidRPr="001E6F39" w:rsidRDefault="008E616C" w:rsidP="00C3535D">
      <w:pPr>
        <w:tabs>
          <w:tab w:val="left" w:pos="810"/>
        </w:tabs>
        <w:spacing w:before="120" w:after="120"/>
        <w:ind w:left="360" w:firstLine="360"/>
        <w:rPr>
          <w:rFonts w:ascii="Times New Roman" w:hAnsi="Times New Roman" w:cs="Times New Roman"/>
          <w:sz w:val="26"/>
          <w:szCs w:val="26"/>
        </w:rPr>
      </w:pPr>
      <w:r w:rsidRPr="001E6F39">
        <w:rPr>
          <w:rFonts w:ascii="Times New Roman" w:hAnsi="Times New Roman" w:cs="Times New Roman"/>
          <w:sz w:val="26"/>
          <w:szCs w:val="26"/>
        </w:rPr>
        <w:tab/>
        <w:t>_________________________________</w:t>
      </w:r>
    </w:p>
    <w:p w14:paraId="62EC17F4" w14:textId="77777777" w:rsidR="008E616C" w:rsidRPr="001E6F39" w:rsidRDefault="008E616C" w:rsidP="00C3535D">
      <w:pPr>
        <w:spacing w:before="120" w:after="120"/>
        <w:rPr>
          <w:rFonts w:ascii="Times New Roman" w:hAnsi="Times New Roman" w:cs="Times New Roman"/>
          <w:sz w:val="26"/>
          <w:szCs w:val="26"/>
        </w:rPr>
      </w:pPr>
      <w:r w:rsidRPr="001E6F39">
        <w:rPr>
          <w:rFonts w:ascii="Times New Roman" w:hAnsi="Times New Roman" w:cs="Times New Roman"/>
          <w:sz w:val="26"/>
          <w:szCs w:val="26"/>
        </w:rPr>
        <w:t>Dear Sir,</w:t>
      </w:r>
    </w:p>
    <w:p w14:paraId="165FE015" w14:textId="77777777" w:rsidR="008E616C" w:rsidRPr="001E6F39" w:rsidRDefault="008E616C" w:rsidP="00C3535D">
      <w:pPr>
        <w:spacing w:before="120" w:after="120"/>
        <w:ind w:left="720"/>
        <w:rPr>
          <w:rFonts w:ascii="Times New Roman" w:hAnsi="Times New Roman" w:cs="Times New Roman"/>
          <w:sz w:val="26"/>
          <w:szCs w:val="26"/>
        </w:rPr>
      </w:pPr>
      <w:r w:rsidRPr="001E6F39">
        <w:rPr>
          <w:rFonts w:ascii="Times New Roman" w:hAnsi="Times New Roman" w:cs="Times New Roman"/>
          <w:sz w:val="26"/>
          <w:szCs w:val="26"/>
        </w:rPr>
        <w:t>Contract Agreement No. _____________________________________________</w:t>
      </w:r>
    </w:p>
    <w:p w14:paraId="77244371" w14:textId="77777777" w:rsidR="008E616C" w:rsidRPr="001E6F39" w:rsidRDefault="008E616C" w:rsidP="00C3535D">
      <w:pPr>
        <w:spacing w:before="120" w:after="120"/>
        <w:ind w:left="720"/>
        <w:rPr>
          <w:rFonts w:ascii="Times New Roman" w:hAnsi="Times New Roman" w:cs="Times New Roman"/>
          <w:sz w:val="26"/>
          <w:szCs w:val="26"/>
        </w:rPr>
      </w:pPr>
      <w:r w:rsidRPr="001E6F39">
        <w:rPr>
          <w:rFonts w:ascii="Times New Roman" w:hAnsi="Times New Roman" w:cs="Times New Roman"/>
          <w:sz w:val="26"/>
          <w:szCs w:val="26"/>
        </w:rPr>
        <w:t>In connection with _________________________________________________</w:t>
      </w:r>
    </w:p>
    <w:p w14:paraId="453C40A2" w14:textId="77777777" w:rsidR="008E616C" w:rsidRPr="001E6F39" w:rsidRDefault="008E616C" w:rsidP="00C3535D">
      <w:pPr>
        <w:spacing w:before="120" w:after="120"/>
        <w:rPr>
          <w:rFonts w:ascii="Times New Roman" w:hAnsi="Times New Roman" w:cs="Times New Roman"/>
          <w:sz w:val="26"/>
          <w:szCs w:val="26"/>
        </w:rPr>
      </w:pPr>
    </w:p>
    <w:p w14:paraId="338866FC" w14:textId="77777777" w:rsidR="008E616C" w:rsidRPr="001E6F39" w:rsidRDefault="008E616C" w:rsidP="00687B18">
      <w:pPr>
        <w:spacing w:before="120"/>
        <w:jc w:val="both"/>
        <w:rPr>
          <w:rFonts w:ascii="Times New Roman" w:hAnsi="Times New Roman" w:cs="Times New Roman"/>
          <w:sz w:val="26"/>
          <w:szCs w:val="26"/>
        </w:rPr>
      </w:pPr>
      <w:r w:rsidRPr="001E6F39">
        <w:rPr>
          <w:rFonts w:ascii="Times New Roman" w:hAnsi="Times New Roman" w:cs="Times New Roman"/>
          <w:sz w:val="26"/>
          <w:szCs w:val="26"/>
        </w:rPr>
        <w:tab/>
        <w:t>In spite of repeated instructions to you by the subordinate offices as well as by this office</w:t>
      </w:r>
      <w:r w:rsidR="00DC2949" w:rsidRPr="001E6F39">
        <w:rPr>
          <w:rFonts w:ascii="Times New Roman" w:hAnsi="Times New Roman" w:cs="Times New Roman"/>
          <w:sz w:val="26"/>
          <w:szCs w:val="26"/>
        </w:rPr>
        <w:t xml:space="preserve"> through </w:t>
      </w:r>
      <w:r w:rsidRPr="001E6F39">
        <w:rPr>
          <w:rFonts w:ascii="Times New Roman" w:hAnsi="Times New Roman" w:cs="Times New Roman"/>
          <w:sz w:val="26"/>
          <w:szCs w:val="26"/>
        </w:rPr>
        <w:t>various letters of even no. ________________, dated __________; you have failed to start work/show adequate progress and/or submit detailed programme for completing the work/ part of work (details of part of work to be mentioned).</w:t>
      </w:r>
    </w:p>
    <w:p w14:paraId="12E3AD1D" w14:textId="77777777" w:rsidR="008E616C" w:rsidRPr="001E6F39" w:rsidRDefault="008E616C" w:rsidP="00C3535D">
      <w:pPr>
        <w:pStyle w:val="BodyText"/>
        <w:tabs>
          <w:tab w:val="left" w:pos="720"/>
        </w:tabs>
        <w:spacing w:before="240" w:after="120"/>
        <w:rPr>
          <w:rFonts w:cs="Times New Roman"/>
          <w:sz w:val="26"/>
          <w:szCs w:val="26"/>
        </w:rPr>
      </w:pPr>
      <w:r w:rsidRPr="001E6F39">
        <w:rPr>
          <w:rFonts w:cs="Times New Roman"/>
          <w:sz w:val="26"/>
          <w:szCs w:val="26"/>
        </w:rPr>
        <w:t>2.</w:t>
      </w:r>
      <w:r w:rsidRPr="001E6F39">
        <w:rPr>
          <w:rFonts w:cs="Times New Roman"/>
          <w:sz w:val="26"/>
          <w:szCs w:val="26"/>
        </w:rPr>
        <w:tab/>
        <w:t>Your attention is invited to this office/Chief Engineer’s office letter no. ___________ ________, dated __________ in reference to your representation, dated ____________.</w:t>
      </w:r>
    </w:p>
    <w:p w14:paraId="4374E3AA" w14:textId="77777777" w:rsidR="008E616C" w:rsidRPr="001E6F39" w:rsidRDefault="008E616C" w:rsidP="00687B18">
      <w:pPr>
        <w:pStyle w:val="BodyText"/>
        <w:tabs>
          <w:tab w:val="left" w:pos="720"/>
        </w:tabs>
        <w:spacing w:before="240" w:after="200" w:line="276" w:lineRule="auto"/>
        <w:rPr>
          <w:rFonts w:cs="Times New Roman"/>
          <w:sz w:val="26"/>
          <w:szCs w:val="26"/>
        </w:rPr>
      </w:pPr>
      <w:r w:rsidRPr="001E6F39">
        <w:rPr>
          <w:rFonts w:cs="Times New Roman"/>
          <w:sz w:val="26"/>
          <w:szCs w:val="26"/>
        </w:rPr>
        <w:t xml:space="preserve">3.  </w:t>
      </w:r>
      <w:r w:rsidRPr="001E6F39">
        <w:rPr>
          <w:rFonts w:cs="Times New Roman"/>
          <w:sz w:val="26"/>
          <w:szCs w:val="26"/>
        </w:rPr>
        <w:tab/>
        <w:t>As you have failed to abide by the instructions issued to commence the work /to show adequate progress of work you are hereby given 7 days’ notice in accordance with Clause 62 of Standard General Conditions of Contract to commence works / to make good the progress, failing which further action as provided in Clause 62 of the Standard General Conditions of Contract viz. to terminate your Contract and complete the balance work without your participation will be taken.</w:t>
      </w:r>
    </w:p>
    <w:p w14:paraId="764EB816" w14:textId="77777777" w:rsidR="008E616C" w:rsidRPr="001E6F39" w:rsidRDefault="008E616C" w:rsidP="00C3535D">
      <w:pPr>
        <w:pStyle w:val="BodyText"/>
        <w:tabs>
          <w:tab w:val="left" w:pos="720"/>
        </w:tabs>
        <w:spacing w:before="240" w:after="120"/>
        <w:rPr>
          <w:rFonts w:cs="Times New Roman"/>
          <w:sz w:val="26"/>
          <w:szCs w:val="26"/>
        </w:rPr>
      </w:pPr>
      <w:r w:rsidRPr="001E6F39">
        <w:rPr>
          <w:rFonts w:cs="Times New Roman"/>
          <w:sz w:val="26"/>
          <w:szCs w:val="26"/>
        </w:rPr>
        <w:tab/>
        <w:t>Kindly acknowledge receipt.</w:t>
      </w:r>
    </w:p>
    <w:p w14:paraId="44F92133" w14:textId="77777777" w:rsidR="008E616C" w:rsidRPr="001E6F39" w:rsidRDefault="008E616C" w:rsidP="00C3535D">
      <w:pPr>
        <w:pStyle w:val="BodyText"/>
        <w:spacing w:before="120" w:after="120"/>
        <w:jc w:val="right"/>
        <w:rPr>
          <w:rFonts w:cs="Times New Roman"/>
          <w:sz w:val="26"/>
          <w:szCs w:val="26"/>
        </w:rPr>
      </w:pPr>
      <w:r w:rsidRPr="001E6F39">
        <w:rPr>
          <w:rFonts w:cs="Times New Roman"/>
          <w:sz w:val="26"/>
          <w:szCs w:val="26"/>
        </w:rPr>
        <w:t>Yours faithfully</w:t>
      </w:r>
    </w:p>
    <w:p w14:paraId="247B6916" w14:textId="77777777" w:rsidR="008E616C" w:rsidRPr="001E6F39" w:rsidRDefault="008E616C" w:rsidP="00C41075">
      <w:pPr>
        <w:ind w:left="284"/>
        <w:jc w:val="right"/>
        <w:rPr>
          <w:rFonts w:ascii="Times New Roman" w:hAnsi="Times New Roman" w:cs="Times New Roman"/>
          <w:b/>
          <w:sz w:val="26"/>
          <w:szCs w:val="26"/>
        </w:rPr>
      </w:pPr>
      <w:r w:rsidRPr="001E6F39">
        <w:rPr>
          <w:rFonts w:ascii="Times New Roman" w:hAnsi="Times New Roman" w:cs="Times New Roman"/>
          <w:sz w:val="26"/>
          <w:szCs w:val="26"/>
        </w:rPr>
        <w:t>For and on behalf of the President of India</w:t>
      </w:r>
    </w:p>
    <w:p w14:paraId="2D7B3661" w14:textId="77777777" w:rsidR="008E616C" w:rsidRPr="001E6F39" w:rsidRDefault="008E616C" w:rsidP="00C3535D">
      <w:pPr>
        <w:spacing w:before="120" w:after="120"/>
        <w:jc w:val="right"/>
        <w:rPr>
          <w:rFonts w:ascii="Times New Roman" w:hAnsi="Times New Roman" w:cs="Times New Roman"/>
          <w:b/>
          <w:bCs/>
          <w:sz w:val="26"/>
          <w:szCs w:val="26"/>
        </w:rPr>
      </w:pPr>
      <w:r w:rsidRPr="001E6F39">
        <w:rPr>
          <w:rFonts w:ascii="Times New Roman" w:hAnsi="Times New Roman" w:cs="Times New Roman"/>
          <w:sz w:val="26"/>
          <w:szCs w:val="26"/>
        </w:rPr>
        <w:br w:type="page"/>
      </w:r>
      <w:bookmarkStart w:id="0" w:name="Annexure_X"/>
      <w:r w:rsidRPr="001E6F39">
        <w:rPr>
          <w:rFonts w:ascii="Times New Roman" w:hAnsi="Times New Roman" w:cs="Times New Roman"/>
          <w:b/>
          <w:bCs/>
          <w:sz w:val="26"/>
          <w:szCs w:val="26"/>
        </w:rPr>
        <w:lastRenderedPageBreak/>
        <w:t>ANNEXURE – X</w:t>
      </w:r>
    </w:p>
    <w:p w14:paraId="6AE1E25B" w14:textId="77777777" w:rsidR="008E616C" w:rsidRPr="001E6F39" w:rsidRDefault="008E616C" w:rsidP="00C3535D">
      <w:pPr>
        <w:spacing w:before="60" w:after="60"/>
        <w:jc w:val="right"/>
        <w:rPr>
          <w:rFonts w:ascii="Times New Roman" w:hAnsi="Times New Roman" w:cs="Times New Roman"/>
          <w:b/>
          <w:bCs/>
          <w:sz w:val="26"/>
          <w:szCs w:val="26"/>
        </w:rPr>
      </w:pPr>
      <w:r w:rsidRPr="001E6F39">
        <w:rPr>
          <w:rFonts w:ascii="Times New Roman" w:eastAsia="Calibri" w:hAnsi="Times New Roman" w:cs="Times New Roman"/>
          <w:sz w:val="26"/>
          <w:szCs w:val="26"/>
          <w:lang w:val="en-IN"/>
        </w:rPr>
        <w:t>Reference Para 62(1)</w:t>
      </w:r>
    </w:p>
    <w:p w14:paraId="76B5A2F5" w14:textId="77777777" w:rsidR="008E616C" w:rsidRPr="001E6F39" w:rsidRDefault="008E616C" w:rsidP="00C3535D">
      <w:pPr>
        <w:spacing w:before="120" w:after="120"/>
        <w:jc w:val="right"/>
        <w:rPr>
          <w:rFonts w:ascii="Times New Roman" w:hAnsi="Times New Roman" w:cs="Times New Roman"/>
          <w:bCs/>
          <w:sz w:val="26"/>
          <w:szCs w:val="26"/>
        </w:rPr>
      </w:pPr>
      <w:r w:rsidRPr="001E6F39">
        <w:rPr>
          <w:rFonts w:ascii="Times New Roman" w:hAnsi="Times New Roman" w:cs="Times New Roman"/>
          <w:bCs/>
          <w:sz w:val="26"/>
          <w:szCs w:val="26"/>
        </w:rPr>
        <w:t>Registered Acknowledgement Due</w:t>
      </w:r>
    </w:p>
    <w:p w14:paraId="31399268" w14:textId="77777777" w:rsidR="008E616C" w:rsidRPr="001E6F39" w:rsidRDefault="008E616C" w:rsidP="00C3535D">
      <w:pPr>
        <w:spacing w:before="120" w:after="120"/>
        <w:jc w:val="center"/>
        <w:rPr>
          <w:rFonts w:ascii="Times New Roman" w:hAnsi="Times New Roman" w:cs="Times New Roman"/>
          <w:b/>
          <w:bCs/>
          <w:sz w:val="26"/>
          <w:szCs w:val="26"/>
        </w:rPr>
      </w:pPr>
      <w:r w:rsidRPr="001E6F39">
        <w:rPr>
          <w:rFonts w:ascii="Times New Roman" w:hAnsi="Times New Roman" w:cs="Times New Roman"/>
          <w:b/>
          <w:bCs/>
          <w:sz w:val="26"/>
          <w:szCs w:val="26"/>
        </w:rPr>
        <w:t xml:space="preserve">PROFORMA OF 48 HRS. NOTICE </w:t>
      </w:r>
      <w:r w:rsidRPr="001E6F39">
        <w:rPr>
          <w:rFonts w:ascii="Times New Roman" w:hAnsi="Times New Roman" w:cs="Times New Roman"/>
          <w:b/>
          <w:bCs/>
          <w:caps/>
          <w:sz w:val="26"/>
          <w:szCs w:val="26"/>
        </w:rPr>
        <w:t>For Whole Work</w:t>
      </w:r>
    </w:p>
    <w:p w14:paraId="08B26DEF" w14:textId="77777777" w:rsidR="008E616C" w:rsidRPr="001E6F39" w:rsidRDefault="008E616C" w:rsidP="00C3535D">
      <w:pPr>
        <w:spacing w:before="120" w:after="120"/>
        <w:jc w:val="center"/>
        <w:rPr>
          <w:rFonts w:ascii="Times New Roman" w:hAnsi="Times New Roman" w:cs="Times New Roman"/>
          <w:b/>
          <w:bCs/>
          <w:sz w:val="26"/>
          <w:szCs w:val="26"/>
        </w:rPr>
      </w:pPr>
      <w:r w:rsidRPr="001E6F39">
        <w:rPr>
          <w:rFonts w:ascii="Times New Roman" w:hAnsi="Times New Roman" w:cs="Times New Roman"/>
          <w:b/>
          <w:bCs/>
          <w:sz w:val="26"/>
          <w:szCs w:val="26"/>
        </w:rPr>
        <w:t>___________ RAILWAY</w:t>
      </w:r>
    </w:p>
    <w:p w14:paraId="40302E9C" w14:textId="77777777" w:rsidR="008E616C" w:rsidRPr="001E6F39" w:rsidRDefault="008E616C" w:rsidP="00C3535D">
      <w:pPr>
        <w:spacing w:before="120" w:after="120"/>
        <w:jc w:val="center"/>
        <w:rPr>
          <w:rFonts w:ascii="Times New Roman" w:hAnsi="Times New Roman" w:cs="Times New Roman"/>
          <w:bCs/>
          <w:sz w:val="26"/>
          <w:szCs w:val="26"/>
        </w:rPr>
      </w:pPr>
      <w:r w:rsidRPr="001E6F39">
        <w:rPr>
          <w:rFonts w:ascii="Times New Roman" w:hAnsi="Times New Roman" w:cs="Times New Roman"/>
          <w:bCs/>
          <w:sz w:val="26"/>
          <w:szCs w:val="26"/>
        </w:rPr>
        <w:t>(Without Prejudice)</w:t>
      </w:r>
    </w:p>
    <w:p w14:paraId="1378E6C6" w14:textId="77777777" w:rsidR="008E616C" w:rsidRPr="001E6F39" w:rsidRDefault="008E616C" w:rsidP="00C3535D">
      <w:pPr>
        <w:spacing w:before="120" w:after="120"/>
        <w:rPr>
          <w:rFonts w:ascii="Times New Roman" w:hAnsi="Times New Roman" w:cs="Times New Roman"/>
          <w:sz w:val="26"/>
          <w:szCs w:val="26"/>
        </w:rPr>
      </w:pPr>
      <w:r w:rsidRPr="001E6F39">
        <w:rPr>
          <w:rFonts w:ascii="Times New Roman" w:hAnsi="Times New Roman" w:cs="Times New Roman"/>
          <w:sz w:val="26"/>
          <w:szCs w:val="26"/>
        </w:rPr>
        <w:t>To</w:t>
      </w:r>
    </w:p>
    <w:p w14:paraId="2039F414" w14:textId="77777777" w:rsidR="008E616C" w:rsidRPr="001E6F39" w:rsidRDefault="008E616C" w:rsidP="00C3535D">
      <w:pPr>
        <w:tabs>
          <w:tab w:val="left" w:pos="810"/>
        </w:tabs>
        <w:spacing w:before="120" w:after="120"/>
        <w:ind w:left="360"/>
        <w:rPr>
          <w:rFonts w:ascii="Times New Roman" w:hAnsi="Times New Roman" w:cs="Times New Roman"/>
          <w:sz w:val="26"/>
          <w:szCs w:val="26"/>
        </w:rPr>
      </w:pPr>
      <w:r w:rsidRPr="001E6F39">
        <w:rPr>
          <w:rFonts w:ascii="Times New Roman" w:hAnsi="Times New Roman" w:cs="Times New Roman"/>
          <w:sz w:val="26"/>
          <w:szCs w:val="26"/>
        </w:rPr>
        <w:t>M/s</w:t>
      </w:r>
      <w:r w:rsidRPr="001E6F39">
        <w:rPr>
          <w:rFonts w:ascii="Times New Roman" w:hAnsi="Times New Roman" w:cs="Times New Roman"/>
          <w:sz w:val="26"/>
          <w:szCs w:val="26"/>
        </w:rPr>
        <w:tab/>
        <w:t>_____________________________</w:t>
      </w:r>
    </w:p>
    <w:p w14:paraId="6A5554F1" w14:textId="77777777" w:rsidR="008E616C" w:rsidRPr="001E6F39" w:rsidRDefault="008E616C" w:rsidP="00C3535D">
      <w:pPr>
        <w:tabs>
          <w:tab w:val="left" w:pos="810"/>
        </w:tabs>
        <w:spacing w:before="120" w:after="120"/>
        <w:ind w:left="360" w:firstLine="360"/>
        <w:rPr>
          <w:rFonts w:ascii="Times New Roman" w:hAnsi="Times New Roman" w:cs="Times New Roman"/>
          <w:sz w:val="26"/>
          <w:szCs w:val="26"/>
        </w:rPr>
      </w:pPr>
      <w:r w:rsidRPr="001E6F39">
        <w:rPr>
          <w:rFonts w:ascii="Times New Roman" w:hAnsi="Times New Roman" w:cs="Times New Roman"/>
          <w:sz w:val="26"/>
          <w:szCs w:val="26"/>
        </w:rPr>
        <w:tab/>
        <w:t>_________________________________</w:t>
      </w:r>
    </w:p>
    <w:p w14:paraId="66A88BCC" w14:textId="77777777" w:rsidR="008E616C" w:rsidRPr="001E6F39" w:rsidRDefault="008E616C" w:rsidP="00C3535D">
      <w:pPr>
        <w:spacing w:before="120" w:after="120"/>
        <w:rPr>
          <w:rFonts w:ascii="Times New Roman" w:hAnsi="Times New Roman" w:cs="Times New Roman"/>
          <w:sz w:val="26"/>
          <w:szCs w:val="26"/>
        </w:rPr>
      </w:pPr>
      <w:r w:rsidRPr="001E6F39">
        <w:rPr>
          <w:rFonts w:ascii="Times New Roman" w:hAnsi="Times New Roman" w:cs="Times New Roman"/>
          <w:sz w:val="26"/>
          <w:szCs w:val="26"/>
        </w:rPr>
        <w:t>Dear Sir,</w:t>
      </w:r>
    </w:p>
    <w:p w14:paraId="6B0800AD" w14:textId="77777777" w:rsidR="008E616C" w:rsidRPr="001E6F39" w:rsidRDefault="008E616C" w:rsidP="00C3535D">
      <w:pPr>
        <w:spacing w:before="120" w:after="120"/>
        <w:ind w:left="720"/>
        <w:rPr>
          <w:rFonts w:ascii="Times New Roman" w:hAnsi="Times New Roman" w:cs="Times New Roman"/>
          <w:sz w:val="26"/>
          <w:szCs w:val="26"/>
        </w:rPr>
      </w:pPr>
    </w:p>
    <w:p w14:paraId="2D0ED872" w14:textId="77777777" w:rsidR="008E616C" w:rsidRPr="001E6F39" w:rsidRDefault="008E616C" w:rsidP="00C3535D">
      <w:pPr>
        <w:spacing w:before="120" w:after="120"/>
        <w:ind w:left="720"/>
        <w:rPr>
          <w:rFonts w:ascii="Times New Roman" w:hAnsi="Times New Roman" w:cs="Times New Roman"/>
          <w:sz w:val="26"/>
          <w:szCs w:val="26"/>
        </w:rPr>
      </w:pPr>
      <w:r w:rsidRPr="001E6F39">
        <w:rPr>
          <w:rFonts w:ascii="Times New Roman" w:hAnsi="Times New Roman" w:cs="Times New Roman"/>
          <w:sz w:val="26"/>
          <w:szCs w:val="26"/>
        </w:rPr>
        <w:t>Contract Agreement No. _____________________________________________</w:t>
      </w:r>
    </w:p>
    <w:p w14:paraId="2D9260F6" w14:textId="77777777" w:rsidR="008E616C" w:rsidRPr="001E6F39" w:rsidRDefault="008E616C" w:rsidP="00C3535D">
      <w:pPr>
        <w:spacing w:before="120" w:after="120"/>
        <w:ind w:left="720"/>
        <w:rPr>
          <w:rFonts w:ascii="Times New Roman" w:hAnsi="Times New Roman" w:cs="Times New Roman"/>
          <w:sz w:val="26"/>
          <w:szCs w:val="26"/>
        </w:rPr>
      </w:pPr>
      <w:r w:rsidRPr="001E6F39">
        <w:rPr>
          <w:rFonts w:ascii="Times New Roman" w:hAnsi="Times New Roman" w:cs="Times New Roman"/>
          <w:sz w:val="26"/>
          <w:szCs w:val="26"/>
        </w:rPr>
        <w:t>In connection with _________________________________________________</w:t>
      </w:r>
    </w:p>
    <w:p w14:paraId="639E8526" w14:textId="77777777" w:rsidR="008E616C" w:rsidRPr="001E6F39" w:rsidRDefault="008E616C" w:rsidP="00C3535D">
      <w:pPr>
        <w:pStyle w:val="BodyTextIndent"/>
        <w:tabs>
          <w:tab w:val="left" w:pos="720"/>
        </w:tabs>
        <w:spacing w:before="240"/>
        <w:ind w:left="0"/>
        <w:jc w:val="both"/>
        <w:rPr>
          <w:rFonts w:ascii="Times New Roman" w:hAnsi="Times New Roman" w:cs="Times New Roman"/>
          <w:sz w:val="26"/>
          <w:szCs w:val="26"/>
        </w:rPr>
      </w:pPr>
      <w:r w:rsidRPr="001E6F39">
        <w:rPr>
          <w:rFonts w:ascii="Times New Roman" w:hAnsi="Times New Roman" w:cs="Times New Roman"/>
          <w:sz w:val="26"/>
          <w:szCs w:val="26"/>
        </w:rPr>
        <w:tab/>
        <w:t>Seven days’ notice under Clause 62 of Standard General Conditions of Contract was given to you under this office letter of even no., dated ____________; but you have taken no action to commence the work/show adequate progress of the work.</w:t>
      </w:r>
    </w:p>
    <w:p w14:paraId="5366DD18" w14:textId="77777777" w:rsidR="008E616C" w:rsidRPr="001E6F39" w:rsidRDefault="008E616C" w:rsidP="00DC2949">
      <w:pPr>
        <w:pStyle w:val="BodyText"/>
        <w:tabs>
          <w:tab w:val="left" w:pos="720"/>
        </w:tabs>
        <w:spacing w:before="240" w:after="200" w:line="276" w:lineRule="auto"/>
        <w:rPr>
          <w:rFonts w:cs="Times New Roman"/>
          <w:sz w:val="26"/>
          <w:szCs w:val="26"/>
        </w:rPr>
      </w:pPr>
      <w:r w:rsidRPr="001E6F39">
        <w:rPr>
          <w:rFonts w:cs="Times New Roman"/>
          <w:sz w:val="26"/>
          <w:szCs w:val="26"/>
        </w:rPr>
        <w:t>2.</w:t>
      </w:r>
      <w:r w:rsidRPr="001E6F39">
        <w:rPr>
          <w:rFonts w:cs="Times New Roman"/>
          <w:sz w:val="26"/>
          <w:szCs w:val="26"/>
        </w:rPr>
        <w:tab/>
        <w:t xml:space="preserve">You are hereby given 48 hours’ notice in terms of Clause 62 of Standard General Conditions of Contract to commence works / to make good the progress of works, failing which and on expiry of this period your above contract will </w:t>
      </w:r>
      <w:r w:rsidR="00EF459E" w:rsidRPr="001E6F39">
        <w:rPr>
          <w:rFonts w:cs="Times New Roman"/>
          <w:sz w:val="26"/>
          <w:szCs w:val="26"/>
        </w:rPr>
        <w:t>be</w:t>
      </w:r>
      <w:r w:rsidRPr="001E6F39">
        <w:rPr>
          <w:rFonts w:cs="Times New Roman"/>
          <w:sz w:val="26"/>
          <w:szCs w:val="26"/>
        </w:rPr>
        <w:t xml:space="preserve"> rescinded and the work under this contract will be carried out independently without your participation and your Security Deposit shall be forfeited and Performance Guarantee shall also be encashed and any other consequences which may please be noted.</w:t>
      </w:r>
    </w:p>
    <w:p w14:paraId="2C3CB6D7" w14:textId="77777777" w:rsidR="008E616C" w:rsidRPr="001E6F39" w:rsidRDefault="008E616C" w:rsidP="00C3535D">
      <w:pPr>
        <w:pStyle w:val="BodyTextIndent"/>
        <w:tabs>
          <w:tab w:val="left" w:pos="720"/>
        </w:tabs>
        <w:spacing w:before="240"/>
        <w:ind w:left="0"/>
        <w:rPr>
          <w:rFonts w:ascii="Times New Roman" w:hAnsi="Times New Roman" w:cs="Times New Roman"/>
          <w:sz w:val="26"/>
          <w:szCs w:val="26"/>
        </w:rPr>
      </w:pPr>
      <w:r w:rsidRPr="001E6F39">
        <w:rPr>
          <w:rFonts w:ascii="Times New Roman" w:hAnsi="Times New Roman" w:cs="Times New Roman"/>
          <w:sz w:val="26"/>
          <w:szCs w:val="26"/>
        </w:rPr>
        <w:tab/>
        <w:t>Kindly acknowledge receipt.</w:t>
      </w:r>
    </w:p>
    <w:p w14:paraId="303F16C5" w14:textId="77777777" w:rsidR="008E616C" w:rsidRPr="001E6F39" w:rsidRDefault="008E616C" w:rsidP="00C3535D">
      <w:pPr>
        <w:pStyle w:val="BodyText"/>
        <w:spacing w:before="120" w:after="120"/>
        <w:rPr>
          <w:rFonts w:cs="Times New Roman"/>
          <w:sz w:val="26"/>
          <w:szCs w:val="26"/>
        </w:rPr>
      </w:pPr>
    </w:p>
    <w:p w14:paraId="7F595409" w14:textId="77777777" w:rsidR="008E616C" w:rsidRPr="001E6F39" w:rsidRDefault="008E616C" w:rsidP="00C3535D">
      <w:pPr>
        <w:pStyle w:val="BodyText"/>
        <w:spacing w:before="120" w:after="120"/>
        <w:jc w:val="right"/>
        <w:rPr>
          <w:rFonts w:cs="Times New Roman"/>
          <w:sz w:val="26"/>
          <w:szCs w:val="26"/>
        </w:rPr>
      </w:pPr>
      <w:r w:rsidRPr="001E6F39">
        <w:rPr>
          <w:rFonts w:cs="Times New Roman"/>
          <w:sz w:val="26"/>
          <w:szCs w:val="26"/>
        </w:rPr>
        <w:t>Yours faithfully</w:t>
      </w:r>
    </w:p>
    <w:p w14:paraId="20F9E09F" w14:textId="77777777" w:rsidR="008E616C" w:rsidRPr="001E6F39" w:rsidRDefault="008E616C" w:rsidP="00C3535D">
      <w:pPr>
        <w:pStyle w:val="BodyText"/>
        <w:keepNext/>
        <w:keepLines/>
        <w:spacing w:before="120" w:after="120"/>
        <w:jc w:val="right"/>
        <w:outlineLvl w:val="1"/>
        <w:rPr>
          <w:rFonts w:cs="Times New Roman"/>
          <w:sz w:val="26"/>
          <w:szCs w:val="26"/>
        </w:rPr>
      </w:pPr>
    </w:p>
    <w:p w14:paraId="2D2AF746" w14:textId="77777777" w:rsidR="008E616C" w:rsidRPr="001E6F39" w:rsidRDefault="008E616C" w:rsidP="00C41075">
      <w:pPr>
        <w:pStyle w:val="BodyText"/>
        <w:spacing w:before="120" w:after="120"/>
        <w:ind w:left="284"/>
        <w:jc w:val="right"/>
        <w:rPr>
          <w:rFonts w:cs="Times New Roman"/>
          <w:sz w:val="26"/>
          <w:szCs w:val="26"/>
        </w:rPr>
      </w:pPr>
      <w:r w:rsidRPr="001E6F39">
        <w:rPr>
          <w:rFonts w:cs="Times New Roman"/>
          <w:sz w:val="26"/>
          <w:szCs w:val="26"/>
        </w:rPr>
        <w:t>For and on behalf of the President of India</w:t>
      </w:r>
      <w:bookmarkEnd w:id="0"/>
    </w:p>
    <w:p w14:paraId="645D0528" w14:textId="77777777" w:rsidR="008E616C" w:rsidRPr="001E6F39" w:rsidRDefault="008E616C" w:rsidP="00C3535D">
      <w:pPr>
        <w:spacing w:before="120" w:after="120"/>
        <w:jc w:val="right"/>
        <w:rPr>
          <w:rFonts w:ascii="Times New Roman" w:hAnsi="Times New Roman" w:cs="Times New Roman"/>
          <w:b/>
          <w:bCs/>
          <w:sz w:val="26"/>
          <w:szCs w:val="26"/>
        </w:rPr>
      </w:pPr>
      <w:r w:rsidRPr="001E6F39">
        <w:rPr>
          <w:rFonts w:ascii="Times New Roman" w:hAnsi="Times New Roman" w:cs="Times New Roman"/>
          <w:sz w:val="26"/>
          <w:szCs w:val="26"/>
        </w:rPr>
        <w:br w:type="page"/>
      </w:r>
      <w:r w:rsidRPr="001E6F39">
        <w:rPr>
          <w:rFonts w:ascii="Times New Roman" w:hAnsi="Times New Roman" w:cs="Times New Roman"/>
          <w:b/>
          <w:bCs/>
          <w:sz w:val="26"/>
          <w:szCs w:val="26"/>
        </w:rPr>
        <w:lastRenderedPageBreak/>
        <w:t>ANNEXURE – XI</w:t>
      </w:r>
    </w:p>
    <w:p w14:paraId="5F9BA95E" w14:textId="77777777" w:rsidR="008E616C" w:rsidRPr="001E6F39" w:rsidRDefault="008E616C" w:rsidP="00C3535D">
      <w:pPr>
        <w:spacing w:before="60" w:after="60"/>
        <w:jc w:val="right"/>
        <w:rPr>
          <w:rFonts w:ascii="Times New Roman" w:hAnsi="Times New Roman" w:cs="Times New Roman"/>
          <w:b/>
          <w:bCs/>
          <w:sz w:val="26"/>
          <w:szCs w:val="26"/>
        </w:rPr>
      </w:pPr>
      <w:r w:rsidRPr="001E6F39">
        <w:rPr>
          <w:rFonts w:ascii="Times New Roman" w:eastAsia="Calibri" w:hAnsi="Times New Roman" w:cs="Times New Roman"/>
          <w:sz w:val="26"/>
          <w:szCs w:val="26"/>
          <w:lang w:val="en-IN"/>
        </w:rPr>
        <w:t>Reference Para 62.(1)</w:t>
      </w:r>
    </w:p>
    <w:p w14:paraId="71BD732E" w14:textId="77777777" w:rsidR="008E616C" w:rsidRPr="001E6F39" w:rsidRDefault="008E616C" w:rsidP="00C3535D">
      <w:pPr>
        <w:spacing w:before="120" w:after="120"/>
        <w:jc w:val="right"/>
        <w:rPr>
          <w:rFonts w:ascii="Times New Roman" w:hAnsi="Times New Roman" w:cs="Times New Roman"/>
          <w:bCs/>
          <w:sz w:val="26"/>
          <w:szCs w:val="26"/>
        </w:rPr>
      </w:pPr>
      <w:r w:rsidRPr="001E6F39">
        <w:rPr>
          <w:rFonts w:ascii="Times New Roman" w:hAnsi="Times New Roman" w:cs="Times New Roman"/>
          <w:bCs/>
          <w:sz w:val="26"/>
          <w:szCs w:val="26"/>
        </w:rPr>
        <w:t>Registered Acknowledgement Due</w:t>
      </w:r>
    </w:p>
    <w:p w14:paraId="0BF8AB78" w14:textId="77777777" w:rsidR="008E616C" w:rsidRPr="001E6F39" w:rsidRDefault="008E616C" w:rsidP="00C3535D">
      <w:pPr>
        <w:spacing w:before="120" w:after="120"/>
        <w:jc w:val="center"/>
        <w:rPr>
          <w:rFonts w:ascii="Times New Roman" w:hAnsi="Times New Roman" w:cs="Times New Roman"/>
          <w:b/>
          <w:bCs/>
          <w:sz w:val="26"/>
          <w:szCs w:val="26"/>
        </w:rPr>
      </w:pPr>
      <w:r w:rsidRPr="001E6F39">
        <w:rPr>
          <w:rFonts w:ascii="Times New Roman" w:hAnsi="Times New Roman" w:cs="Times New Roman"/>
          <w:b/>
          <w:bCs/>
          <w:sz w:val="26"/>
          <w:szCs w:val="26"/>
        </w:rPr>
        <w:t>PROFORMA OF TERMINATION NOTICE</w:t>
      </w:r>
    </w:p>
    <w:p w14:paraId="5DD6C287" w14:textId="77777777" w:rsidR="008E616C" w:rsidRPr="001E6F39" w:rsidRDefault="008E616C" w:rsidP="00C3535D">
      <w:pPr>
        <w:spacing w:before="120" w:after="120"/>
        <w:jc w:val="center"/>
        <w:rPr>
          <w:rFonts w:ascii="Times New Roman" w:hAnsi="Times New Roman" w:cs="Times New Roman"/>
          <w:b/>
          <w:bCs/>
          <w:sz w:val="26"/>
          <w:szCs w:val="26"/>
        </w:rPr>
      </w:pPr>
      <w:r w:rsidRPr="001E6F39">
        <w:rPr>
          <w:rFonts w:ascii="Times New Roman" w:hAnsi="Times New Roman" w:cs="Times New Roman"/>
          <w:b/>
          <w:bCs/>
          <w:sz w:val="26"/>
          <w:szCs w:val="26"/>
        </w:rPr>
        <w:t>______________ RAILWAY</w:t>
      </w:r>
    </w:p>
    <w:p w14:paraId="12F1AE21" w14:textId="77777777" w:rsidR="008E616C" w:rsidRPr="001E6F39" w:rsidRDefault="008E616C" w:rsidP="00C3535D">
      <w:pPr>
        <w:spacing w:before="120" w:after="120"/>
        <w:jc w:val="center"/>
        <w:rPr>
          <w:rFonts w:ascii="Times New Roman" w:hAnsi="Times New Roman" w:cs="Times New Roman"/>
          <w:sz w:val="26"/>
          <w:szCs w:val="26"/>
        </w:rPr>
      </w:pPr>
      <w:r w:rsidRPr="001E6F39">
        <w:rPr>
          <w:rFonts w:ascii="Times New Roman" w:hAnsi="Times New Roman" w:cs="Times New Roman"/>
          <w:sz w:val="26"/>
          <w:szCs w:val="26"/>
        </w:rPr>
        <w:t xml:space="preserve">(Without Prejudice)               </w:t>
      </w:r>
    </w:p>
    <w:p w14:paraId="5CB1EFD8" w14:textId="77777777" w:rsidR="008E616C" w:rsidRPr="001E6F39" w:rsidRDefault="008E616C" w:rsidP="00C3535D">
      <w:pPr>
        <w:spacing w:before="120" w:after="120"/>
        <w:jc w:val="both"/>
        <w:rPr>
          <w:rFonts w:ascii="Times New Roman" w:hAnsi="Times New Roman" w:cs="Times New Roman"/>
          <w:sz w:val="26"/>
          <w:szCs w:val="26"/>
        </w:rPr>
      </w:pPr>
      <w:r w:rsidRPr="001E6F39">
        <w:rPr>
          <w:rFonts w:ascii="Times New Roman" w:hAnsi="Times New Roman" w:cs="Times New Roman"/>
          <w:sz w:val="26"/>
          <w:szCs w:val="26"/>
        </w:rPr>
        <w:t>No. ________________________________</w:t>
      </w:r>
      <w:r w:rsidRPr="001E6F39">
        <w:rPr>
          <w:rFonts w:ascii="Times New Roman" w:hAnsi="Times New Roman" w:cs="Times New Roman"/>
          <w:sz w:val="26"/>
          <w:szCs w:val="26"/>
        </w:rPr>
        <w:tab/>
      </w:r>
      <w:r w:rsidRPr="001E6F39">
        <w:rPr>
          <w:rFonts w:ascii="Times New Roman" w:hAnsi="Times New Roman" w:cs="Times New Roman"/>
          <w:sz w:val="26"/>
          <w:szCs w:val="26"/>
        </w:rPr>
        <w:tab/>
      </w:r>
      <w:r w:rsidRPr="001E6F39">
        <w:rPr>
          <w:rFonts w:ascii="Times New Roman" w:hAnsi="Times New Roman" w:cs="Times New Roman"/>
          <w:sz w:val="26"/>
          <w:szCs w:val="26"/>
        </w:rPr>
        <w:tab/>
        <w:t xml:space="preserve">              Dated ____________</w:t>
      </w:r>
    </w:p>
    <w:p w14:paraId="314B12BA" w14:textId="77777777" w:rsidR="008E616C" w:rsidRPr="001E6F39" w:rsidRDefault="008E616C" w:rsidP="00C3535D">
      <w:pPr>
        <w:spacing w:before="120" w:after="120"/>
        <w:rPr>
          <w:rFonts w:ascii="Times New Roman" w:hAnsi="Times New Roman" w:cs="Times New Roman"/>
          <w:sz w:val="26"/>
          <w:szCs w:val="26"/>
        </w:rPr>
      </w:pPr>
      <w:r w:rsidRPr="001E6F39">
        <w:rPr>
          <w:rFonts w:ascii="Times New Roman" w:hAnsi="Times New Roman" w:cs="Times New Roman"/>
          <w:sz w:val="26"/>
          <w:szCs w:val="26"/>
        </w:rPr>
        <w:t>To</w:t>
      </w:r>
    </w:p>
    <w:p w14:paraId="281A3A92" w14:textId="77777777" w:rsidR="008E616C" w:rsidRPr="001E6F39" w:rsidRDefault="008E616C" w:rsidP="00C3535D">
      <w:pPr>
        <w:tabs>
          <w:tab w:val="left" w:pos="810"/>
        </w:tabs>
        <w:spacing w:before="120" w:after="120"/>
        <w:ind w:left="360"/>
        <w:rPr>
          <w:rFonts w:ascii="Times New Roman" w:hAnsi="Times New Roman" w:cs="Times New Roman"/>
          <w:sz w:val="26"/>
          <w:szCs w:val="26"/>
        </w:rPr>
      </w:pPr>
      <w:r w:rsidRPr="001E6F39">
        <w:rPr>
          <w:rFonts w:ascii="Times New Roman" w:hAnsi="Times New Roman" w:cs="Times New Roman"/>
          <w:sz w:val="26"/>
          <w:szCs w:val="26"/>
        </w:rPr>
        <w:t>M/s</w:t>
      </w:r>
      <w:r w:rsidRPr="001E6F39">
        <w:rPr>
          <w:rFonts w:ascii="Times New Roman" w:hAnsi="Times New Roman" w:cs="Times New Roman"/>
          <w:sz w:val="26"/>
          <w:szCs w:val="26"/>
        </w:rPr>
        <w:tab/>
        <w:t>_____________________________</w:t>
      </w:r>
    </w:p>
    <w:p w14:paraId="1145B414" w14:textId="77777777" w:rsidR="008E616C" w:rsidRPr="001E6F39" w:rsidRDefault="008E616C" w:rsidP="00C3535D">
      <w:pPr>
        <w:tabs>
          <w:tab w:val="left" w:pos="810"/>
        </w:tabs>
        <w:spacing w:before="120" w:after="120"/>
        <w:ind w:left="360" w:firstLine="360"/>
        <w:rPr>
          <w:rFonts w:ascii="Times New Roman" w:hAnsi="Times New Roman" w:cs="Times New Roman"/>
          <w:sz w:val="26"/>
          <w:szCs w:val="26"/>
        </w:rPr>
      </w:pPr>
      <w:r w:rsidRPr="001E6F39">
        <w:rPr>
          <w:rFonts w:ascii="Times New Roman" w:hAnsi="Times New Roman" w:cs="Times New Roman"/>
          <w:sz w:val="26"/>
          <w:szCs w:val="26"/>
        </w:rPr>
        <w:tab/>
        <w:t>_________________________________</w:t>
      </w:r>
    </w:p>
    <w:p w14:paraId="3A1A3038" w14:textId="77777777" w:rsidR="008E616C" w:rsidRPr="001E6F39" w:rsidRDefault="008E616C" w:rsidP="00C3535D">
      <w:pPr>
        <w:spacing w:before="120" w:after="120"/>
        <w:rPr>
          <w:rFonts w:ascii="Times New Roman" w:hAnsi="Times New Roman" w:cs="Times New Roman"/>
          <w:sz w:val="26"/>
          <w:szCs w:val="26"/>
        </w:rPr>
      </w:pPr>
      <w:r w:rsidRPr="001E6F39">
        <w:rPr>
          <w:rFonts w:ascii="Times New Roman" w:hAnsi="Times New Roman" w:cs="Times New Roman"/>
          <w:sz w:val="26"/>
          <w:szCs w:val="26"/>
        </w:rPr>
        <w:t>Dear Sir,</w:t>
      </w:r>
    </w:p>
    <w:p w14:paraId="19B89CBA" w14:textId="77777777" w:rsidR="008E616C" w:rsidRPr="001E6F39" w:rsidRDefault="008E616C" w:rsidP="00C3535D">
      <w:pPr>
        <w:spacing w:before="120" w:after="120"/>
        <w:ind w:left="720"/>
        <w:rPr>
          <w:rFonts w:ascii="Times New Roman" w:hAnsi="Times New Roman" w:cs="Times New Roman"/>
          <w:sz w:val="26"/>
          <w:szCs w:val="26"/>
        </w:rPr>
      </w:pPr>
    </w:p>
    <w:p w14:paraId="5A6150E1" w14:textId="77777777" w:rsidR="008E616C" w:rsidRPr="001E6F39" w:rsidRDefault="008E616C" w:rsidP="00C3535D">
      <w:pPr>
        <w:spacing w:before="120" w:after="120"/>
        <w:ind w:left="720"/>
        <w:rPr>
          <w:rFonts w:ascii="Times New Roman" w:hAnsi="Times New Roman" w:cs="Times New Roman"/>
          <w:sz w:val="26"/>
          <w:szCs w:val="26"/>
        </w:rPr>
      </w:pPr>
      <w:r w:rsidRPr="001E6F39">
        <w:rPr>
          <w:rFonts w:ascii="Times New Roman" w:hAnsi="Times New Roman" w:cs="Times New Roman"/>
          <w:sz w:val="26"/>
          <w:szCs w:val="26"/>
        </w:rPr>
        <w:t>Contract Agreement No. _____________________________________________</w:t>
      </w:r>
    </w:p>
    <w:p w14:paraId="6268A240" w14:textId="77777777" w:rsidR="008E616C" w:rsidRPr="001E6F39" w:rsidRDefault="008E616C" w:rsidP="00C3535D">
      <w:pPr>
        <w:spacing w:before="120" w:after="120"/>
        <w:ind w:left="720"/>
        <w:rPr>
          <w:rFonts w:ascii="Times New Roman" w:hAnsi="Times New Roman" w:cs="Times New Roman"/>
          <w:sz w:val="26"/>
          <w:szCs w:val="26"/>
        </w:rPr>
      </w:pPr>
      <w:r w:rsidRPr="001E6F39">
        <w:rPr>
          <w:rFonts w:ascii="Times New Roman" w:hAnsi="Times New Roman" w:cs="Times New Roman"/>
          <w:sz w:val="26"/>
          <w:szCs w:val="26"/>
        </w:rPr>
        <w:t>In connection with _________________________________________________</w:t>
      </w:r>
    </w:p>
    <w:p w14:paraId="63255B46" w14:textId="77777777" w:rsidR="008E616C" w:rsidRPr="001E6F39" w:rsidRDefault="008E616C" w:rsidP="00C3535D">
      <w:pPr>
        <w:pStyle w:val="BodyTextIndent"/>
        <w:tabs>
          <w:tab w:val="left" w:pos="720"/>
        </w:tabs>
        <w:spacing w:before="240"/>
        <w:ind w:left="0" w:firstLine="720"/>
        <w:jc w:val="both"/>
        <w:rPr>
          <w:rFonts w:ascii="Times New Roman" w:hAnsi="Times New Roman" w:cs="Times New Roman"/>
          <w:sz w:val="26"/>
          <w:szCs w:val="26"/>
        </w:rPr>
      </w:pPr>
      <w:r w:rsidRPr="001E6F39">
        <w:rPr>
          <w:rFonts w:ascii="Times New Roman" w:hAnsi="Times New Roman" w:cs="Times New Roman"/>
          <w:sz w:val="26"/>
          <w:szCs w:val="26"/>
        </w:rPr>
        <w:t>Forty eight hours (48 hrs.) notice was given to you under this office letter of even no., dated _______________; but you have taken no action to commence the work/show adequate progress of the work.</w:t>
      </w:r>
    </w:p>
    <w:p w14:paraId="2B2B6718" w14:textId="77777777" w:rsidR="008E616C" w:rsidRPr="001E6F39" w:rsidRDefault="008E616C" w:rsidP="00687B18">
      <w:pPr>
        <w:pStyle w:val="BodyText"/>
        <w:tabs>
          <w:tab w:val="left" w:pos="720"/>
        </w:tabs>
        <w:spacing w:before="240" w:after="200" w:line="276" w:lineRule="auto"/>
        <w:rPr>
          <w:rFonts w:cs="Times New Roman"/>
          <w:sz w:val="26"/>
          <w:szCs w:val="26"/>
        </w:rPr>
      </w:pPr>
      <w:r w:rsidRPr="001E6F39">
        <w:rPr>
          <w:rFonts w:cs="Times New Roman"/>
          <w:sz w:val="26"/>
          <w:szCs w:val="26"/>
        </w:rPr>
        <w:tab/>
        <w:t>Since the period of 48 hours’ notice has already expired, the above contract stands rescinded in terms of Clause 62 of Standard General Conditions of Contract and the balance work under this contract will be carried out independently without your participation. Your participation as well as participation of every member/partner in any manner as an individual or a partnership firm/JV is hereby debarred from participation in the tender for executing the balance work and your Security Deposit shall be forfeited and Performance Guarantee shall also be encashed.</w:t>
      </w:r>
    </w:p>
    <w:p w14:paraId="3B1ED551" w14:textId="77777777" w:rsidR="008E616C" w:rsidRPr="001E6F39" w:rsidRDefault="008E616C" w:rsidP="00C3535D">
      <w:pPr>
        <w:pStyle w:val="BodyTextIndent"/>
        <w:tabs>
          <w:tab w:val="left" w:pos="720"/>
        </w:tabs>
        <w:spacing w:before="240"/>
        <w:ind w:left="0"/>
        <w:rPr>
          <w:rFonts w:ascii="Times New Roman" w:hAnsi="Times New Roman" w:cs="Times New Roman"/>
          <w:sz w:val="26"/>
          <w:szCs w:val="26"/>
        </w:rPr>
      </w:pPr>
      <w:r w:rsidRPr="001E6F39">
        <w:rPr>
          <w:rFonts w:ascii="Times New Roman" w:hAnsi="Times New Roman" w:cs="Times New Roman"/>
          <w:sz w:val="26"/>
          <w:szCs w:val="26"/>
        </w:rPr>
        <w:tab/>
        <w:t>Kindly acknowledge receipt.</w:t>
      </w:r>
    </w:p>
    <w:p w14:paraId="28EA56D9" w14:textId="77777777" w:rsidR="008E616C" w:rsidRPr="001E6F39" w:rsidRDefault="008E616C" w:rsidP="00C3535D">
      <w:pPr>
        <w:pStyle w:val="BodyText"/>
        <w:spacing w:before="120" w:after="120"/>
        <w:jc w:val="right"/>
        <w:rPr>
          <w:rFonts w:cs="Times New Roman"/>
          <w:sz w:val="26"/>
          <w:szCs w:val="26"/>
        </w:rPr>
      </w:pPr>
      <w:r w:rsidRPr="001E6F39">
        <w:rPr>
          <w:rFonts w:cs="Times New Roman"/>
          <w:sz w:val="26"/>
          <w:szCs w:val="26"/>
        </w:rPr>
        <w:t>Yours faithfully</w:t>
      </w:r>
    </w:p>
    <w:p w14:paraId="4112952E" w14:textId="77777777" w:rsidR="008E616C" w:rsidRPr="001E6F39" w:rsidRDefault="008E616C" w:rsidP="00C3535D">
      <w:pPr>
        <w:pStyle w:val="BodyText"/>
        <w:keepNext/>
        <w:keepLines/>
        <w:spacing w:before="120" w:after="120"/>
        <w:jc w:val="right"/>
        <w:outlineLvl w:val="1"/>
        <w:rPr>
          <w:rFonts w:cs="Times New Roman"/>
          <w:sz w:val="26"/>
          <w:szCs w:val="26"/>
        </w:rPr>
      </w:pPr>
    </w:p>
    <w:p w14:paraId="00F1D118" w14:textId="77777777" w:rsidR="008E616C" w:rsidRPr="001E6F39" w:rsidRDefault="008E616C" w:rsidP="00C41075">
      <w:pPr>
        <w:pStyle w:val="BodyText"/>
        <w:spacing w:before="120" w:after="120"/>
        <w:ind w:left="284"/>
        <w:jc w:val="right"/>
        <w:rPr>
          <w:rFonts w:cs="Times New Roman"/>
          <w:sz w:val="26"/>
          <w:szCs w:val="26"/>
        </w:rPr>
      </w:pPr>
      <w:r w:rsidRPr="001E6F39">
        <w:rPr>
          <w:rFonts w:cs="Times New Roman"/>
          <w:sz w:val="26"/>
          <w:szCs w:val="26"/>
        </w:rPr>
        <w:t>For and on behalf of the President of India</w:t>
      </w:r>
    </w:p>
    <w:p w14:paraId="57EF2EDA" w14:textId="77777777" w:rsidR="004B3EA4" w:rsidRPr="001E6F39" w:rsidRDefault="004B3EA4">
      <w:r w:rsidRPr="001E6F39">
        <w:br w:type="page"/>
      </w:r>
    </w:p>
    <w:p w14:paraId="0DE556B0" w14:textId="77777777" w:rsidR="00013A5E" w:rsidRPr="001E6F39" w:rsidRDefault="00013A5E" w:rsidP="00C3535D">
      <w:pPr>
        <w:spacing w:before="60" w:after="60"/>
        <w:jc w:val="right"/>
        <w:rPr>
          <w:rFonts w:ascii="Times New Roman" w:hAnsi="Times New Roman" w:cs="Times New Roman"/>
          <w:b/>
          <w:bCs/>
          <w:sz w:val="26"/>
          <w:szCs w:val="26"/>
        </w:rPr>
      </w:pPr>
      <w:r w:rsidRPr="001E6F39">
        <w:rPr>
          <w:rFonts w:ascii="Times New Roman" w:hAnsi="Times New Roman" w:cs="Times New Roman"/>
          <w:b/>
          <w:bCs/>
          <w:sz w:val="26"/>
          <w:szCs w:val="26"/>
        </w:rPr>
        <w:lastRenderedPageBreak/>
        <w:t>ANNEXURE – XII</w:t>
      </w:r>
    </w:p>
    <w:p w14:paraId="323B55AF" w14:textId="77777777" w:rsidR="00013A5E" w:rsidRPr="001E6F39" w:rsidRDefault="00013A5E" w:rsidP="00C3535D">
      <w:pPr>
        <w:spacing w:before="60" w:after="60"/>
        <w:jc w:val="right"/>
        <w:rPr>
          <w:rFonts w:ascii="Times New Roman" w:hAnsi="Times New Roman" w:cs="Times New Roman"/>
          <w:b/>
          <w:bCs/>
          <w:sz w:val="26"/>
          <w:szCs w:val="26"/>
        </w:rPr>
      </w:pPr>
      <w:r w:rsidRPr="001E6F39">
        <w:rPr>
          <w:rFonts w:ascii="Times New Roman" w:eastAsia="Calibri" w:hAnsi="Times New Roman" w:cs="Times New Roman"/>
          <w:sz w:val="26"/>
          <w:szCs w:val="26"/>
          <w:lang w:val="en-IN"/>
        </w:rPr>
        <w:t>Reference Para 62.(1)</w:t>
      </w:r>
    </w:p>
    <w:p w14:paraId="2952F9CF" w14:textId="77777777" w:rsidR="00013A5E" w:rsidRPr="001E6F39" w:rsidRDefault="00013A5E" w:rsidP="00C3535D">
      <w:pPr>
        <w:spacing w:before="120" w:after="120"/>
        <w:jc w:val="right"/>
        <w:rPr>
          <w:rFonts w:ascii="Times New Roman" w:hAnsi="Times New Roman" w:cs="Times New Roman"/>
          <w:bCs/>
          <w:sz w:val="26"/>
          <w:szCs w:val="26"/>
        </w:rPr>
      </w:pPr>
      <w:r w:rsidRPr="001E6F39">
        <w:rPr>
          <w:rFonts w:ascii="Times New Roman" w:hAnsi="Times New Roman" w:cs="Times New Roman"/>
          <w:bCs/>
          <w:sz w:val="26"/>
          <w:szCs w:val="26"/>
        </w:rPr>
        <w:t>Registered Acknowledgement Due</w:t>
      </w:r>
    </w:p>
    <w:p w14:paraId="6F464EDE" w14:textId="77777777" w:rsidR="00013A5E" w:rsidRPr="001E6F39" w:rsidRDefault="00013A5E" w:rsidP="00C3535D">
      <w:pPr>
        <w:spacing w:before="120" w:after="120"/>
        <w:jc w:val="center"/>
        <w:rPr>
          <w:rFonts w:ascii="Times New Roman" w:hAnsi="Times New Roman" w:cs="Times New Roman"/>
          <w:b/>
          <w:bCs/>
          <w:caps/>
          <w:sz w:val="26"/>
          <w:szCs w:val="26"/>
        </w:rPr>
      </w:pPr>
      <w:r w:rsidRPr="001E6F39">
        <w:rPr>
          <w:rFonts w:ascii="Times New Roman" w:hAnsi="Times New Roman" w:cs="Times New Roman"/>
          <w:b/>
          <w:bCs/>
          <w:sz w:val="26"/>
          <w:szCs w:val="26"/>
        </w:rPr>
        <w:t xml:space="preserve">PROFORMA OF 48 HRS. </w:t>
      </w:r>
      <w:r w:rsidRPr="001E6F39">
        <w:rPr>
          <w:rFonts w:ascii="Times New Roman" w:hAnsi="Times New Roman" w:cs="Times New Roman"/>
          <w:b/>
          <w:bCs/>
          <w:caps/>
          <w:sz w:val="26"/>
          <w:szCs w:val="26"/>
        </w:rPr>
        <w:t>NOTICE For part of the Work…………….</w:t>
      </w:r>
    </w:p>
    <w:p w14:paraId="774C7E3A" w14:textId="77777777" w:rsidR="00013A5E" w:rsidRPr="001E6F39" w:rsidRDefault="00013A5E" w:rsidP="00C3535D">
      <w:pPr>
        <w:spacing w:before="120" w:after="120"/>
        <w:jc w:val="center"/>
        <w:rPr>
          <w:rFonts w:ascii="Times New Roman" w:hAnsi="Times New Roman" w:cs="Times New Roman"/>
          <w:b/>
          <w:bCs/>
          <w:caps/>
          <w:sz w:val="26"/>
          <w:szCs w:val="26"/>
        </w:rPr>
      </w:pPr>
      <w:r w:rsidRPr="001E6F39">
        <w:rPr>
          <w:rFonts w:ascii="Times New Roman" w:hAnsi="Times New Roman" w:cs="Times New Roman"/>
          <w:b/>
          <w:bCs/>
          <w:sz w:val="26"/>
          <w:szCs w:val="26"/>
        </w:rPr>
        <w:t>(DETAILS OF PART OF WORK TO BE MENTIONED)</w:t>
      </w:r>
    </w:p>
    <w:p w14:paraId="4C936058" w14:textId="77777777" w:rsidR="00013A5E" w:rsidRPr="001E6F39" w:rsidRDefault="00013A5E" w:rsidP="00C3535D">
      <w:pPr>
        <w:spacing w:before="120" w:after="120"/>
        <w:jc w:val="center"/>
        <w:rPr>
          <w:rFonts w:ascii="Times New Roman" w:hAnsi="Times New Roman" w:cs="Times New Roman"/>
          <w:b/>
          <w:bCs/>
          <w:sz w:val="26"/>
          <w:szCs w:val="26"/>
        </w:rPr>
      </w:pPr>
      <w:r w:rsidRPr="001E6F39">
        <w:rPr>
          <w:rFonts w:ascii="Times New Roman" w:hAnsi="Times New Roman" w:cs="Times New Roman"/>
          <w:b/>
          <w:bCs/>
          <w:sz w:val="26"/>
          <w:szCs w:val="26"/>
        </w:rPr>
        <w:t>___________ RAILWAY</w:t>
      </w:r>
    </w:p>
    <w:p w14:paraId="4CE3F1C0" w14:textId="77777777" w:rsidR="00013A5E" w:rsidRPr="001E6F39" w:rsidRDefault="00013A5E" w:rsidP="00C3535D">
      <w:pPr>
        <w:spacing w:before="120" w:after="120"/>
        <w:jc w:val="right"/>
        <w:rPr>
          <w:rFonts w:ascii="Times New Roman" w:hAnsi="Times New Roman" w:cs="Times New Roman"/>
          <w:bCs/>
          <w:sz w:val="26"/>
          <w:szCs w:val="26"/>
        </w:rPr>
      </w:pPr>
      <w:r w:rsidRPr="001E6F39">
        <w:rPr>
          <w:rFonts w:ascii="Times New Roman" w:hAnsi="Times New Roman" w:cs="Times New Roman"/>
          <w:bCs/>
          <w:sz w:val="26"/>
          <w:szCs w:val="26"/>
        </w:rPr>
        <w:t>(Without Prejudice)</w:t>
      </w:r>
    </w:p>
    <w:p w14:paraId="5FBE2E29" w14:textId="77777777" w:rsidR="00013A5E" w:rsidRPr="001E6F39" w:rsidRDefault="00013A5E" w:rsidP="00C3535D">
      <w:pPr>
        <w:spacing w:before="120" w:after="120"/>
        <w:jc w:val="both"/>
        <w:rPr>
          <w:rFonts w:ascii="Times New Roman" w:hAnsi="Times New Roman" w:cs="Times New Roman"/>
          <w:sz w:val="26"/>
          <w:szCs w:val="26"/>
        </w:rPr>
      </w:pPr>
      <w:r w:rsidRPr="001E6F39">
        <w:rPr>
          <w:rFonts w:ascii="Times New Roman" w:hAnsi="Times New Roman" w:cs="Times New Roman"/>
          <w:sz w:val="26"/>
          <w:szCs w:val="26"/>
        </w:rPr>
        <w:t>To</w:t>
      </w:r>
    </w:p>
    <w:p w14:paraId="1DFDCBD0" w14:textId="77777777" w:rsidR="00013A5E" w:rsidRPr="001E6F39" w:rsidRDefault="00013A5E" w:rsidP="00C3535D">
      <w:pPr>
        <w:tabs>
          <w:tab w:val="left" w:pos="810"/>
        </w:tabs>
        <w:spacing w:before="120" w:after="120"/>
        <w:ind w:left="360"/>
        <w:jc w:val="both"/>
        <w:rPr>
          <w:rFonts w:ascii="Times New Roman" w:hAnsi="Times New Roman" w:cs="Times New Roman"/>
          <w:sz w:val="26"/>
          <w:szCs w:val="26"/>
        </w:rPr>
      </w:pPr>
      <w:r w:rsidRPr="001E6F39">
        <w:rPr>
          <w:rFonts w:ascii="Times New Roman" w:hAnsi="Times New Roman" w:cs="Times New Roman"/>
          <w:sz w:val="26"/>
          <w:szCs w:val="26"/>
        </w:rPr>
        <w:t>M/s</w:t>
      </w:r>
      <w:r w:rsidRPr="001E6F39">
        <w:rPr>
          <w:rFonts w:ascii="Times New Roman" w:hAnsi="Times New Roman" w:cs="Times New Roman"/>
          <w:sz w:val="26"/>
          <w:szCs w:val="26"/>
        </w:rPr>
        <w:tab/>
        <w:t>_____________________________</w:t>
      </w:r>
    </w:p>
    <w:p w14:paraId="2C80BA23" w14:textId="77777777" w:rsidR="00013A5E" w:rsidRPr="001E6F39" w:rsidRDefault="00013A5E" w:rsidP="00C3535D">
      <w:pPr>
        <w:tabs>
          <w:tab w:val="left" w:pos="810"/>
        </w:tabs>
        <w:spacing w:before="120" w:after="120"/>
        <w:ind w:left="360" w:firstLine="360"/>
        <w:jc w:val="both"/>
        <w:rPr>
          <w:rFonts w:ascii="Times New Roman" w:hAnsi="Times New Roman" w:cs="Times New Roman"/>
          <w:sz w:val="26"/>
          <w:szCs w:val="26"/>
        </w:rPr>
      </w:pPr>
      <w:r w:rsidRPr="001E6F39">
        <w:rPr>
          <w:rFonts w:ascii="Times New Roman" w:hAnsi="Times New Roman" w:cs="Times New Roman"/>
          <w:sz w:val="26"/>
          <w:szCs w:val="26"/>
        </w:rPr>
        <w:tab/>
        <w:t>_________________________________</w:t>
      </w:r>
    </w:p>
    <w:p w14:paraId="6171A6CE" w14:textId="77777777" w:rsidR="00013A5E" w:rsidRPr="001E6F39" w:rsidRDefault="00013A5E" w:rsidP="00C3535D">
      <w:pPr>
        <w:spacing w:before="120" w:after="120"/>
        <w:jc w:val="both"/>
        <w:rPr>
          <w:rFonts w:ascii="Times New Roman" w:hAnsi="Times New Roman" w:cs="Times New Roman"/>
          <w:sz w:val="26"/>
          <w:szCs w:val="26"/>
        </w:rPr>
      </w:pPr>
      <w:r w:rsidRPr="001E6F39">
        <w:rPr>
          <w:rFonts w:ascii="Times New Roman" w:hAnsi="Times New Roman" w:cs="Times New Roman"/>
          <w:sz w:val="26"/>
          <w:szCs w:val="26"/>
        </w:rPr>
        <w:t>Dear Sir,</w:t>
      </w:r>
    </w:p>
    <w:p w14:paraId="601921B9" w14:textId="77777777" w:rsidR="00013A5E" w:rsidRPr="001E6F39" w:rsidRDefault="00013A5E" w:rsidP="00C3535D">
      <w:pPr>
        <w:spacing w:before="120" w:after="120"/>
        <w:ind w:left="720"/>
        <w:jc w:val="both"/>
        <w:rPr>
          <w:rFonts w:ascii="Times New Roman" w:hAnsi="Times New Roman" w:cs="Times New Roman"/>
          <w:sz w:val="26"/>
          <w:szCs w:val="26"/>
        </w:rPr>
      </w:pPr>
      <w:r w:rsidRPr="001E6F39">
        <w:rPr>
          <w:rFonts w:ascii="Times New Roman" w:hAnsi="Times New Roman" w:cs="Times New Roman"/>
          <w:sz w:val="26"/>
          <w:szCs w:val="26"/>
        </w:rPr>
        <w:t>Contract Agreement No. _____________________________________________</w:t>
      </w:r>
    </w:p>
    <w:p w14:paraId="3F2F9DD5" w14:textId="77777777" w:rsidR="00013A5E" w:rsidRPr="001E6F39" w:rsidRDefault="00013A5E" w:rsidP="00C3535D">
      <w:pPr>
        <w:spacing w:before="120" w:after="120"/>
        <w:ind w:left="720"/>
        <w:jc w:val="both"/>
        <w:rPr>
          <w:rFonts w:ascii="Times New Roman" w:hAnsi="Times New Roman" w:cs="Times New Roman"/>
          <w:sz w:val="26"/>
          <w:szCs w:val="26"/>
        </w:rPr>
      </w:pPr>
      <w:r w:rsidRPr="001E6F39">
        <w:rPr>
          <w:rFonts w:ascii="Times New Roman" w:hAnsi="Times New Roman" w:cs="Times New Roman"/>
          <w:sz w:val="26"/>
          <w:szCs w:val="26"/>
        </w:rPr>
        <w:t>In connection with _________________________________________________</w:t>
      </w:r>
    </w:p>
    <w:p w14:paraId="20C6D63D" w14:textId="77777777" w:rsidR="00013A5E" w:rsidRPr="001E6F39" w:rsidRDefault="00013A5E" w:rsidP="00C3535D">
      <w:pPr>
        <w:pStyle w:val="BodyTextIndent"/>
        <w:tabs>
          <w:tab w:val="left" w:pos="720"/>
        </w:tabs>
        <w:spacing w:before="240"/>
        <w:ind w:left="0"/>
        <w:jc w:val="both"/>
        <w:rPr>
          <w:rFonts w:ascii="Times New Roman" w:hAnsi="Times New Roman" w:cs="Times New Roman"/>
          <w:sz w:val="26"/>
          <w:szCs w:val="26"/>
        </w:rPr>
      </w:pPr>
      <w:r w:rsidRPr="001E6F39">
        <w:rPr>
          <w:rFonts w:ascii="Times New Roman" w:hAnsi="Times New Roman" w:cs="Times New Roman"/>
          <w:sz w:val="26"/>
          <w:szCs w:val="26"/>
        </w:rPr>
        <w:t>1.</w:t>
      </w:r>
      <w:r w:rsidRPr="001E6F39">
        <w:rPr>
          <w:rFonts w:ascii="Times New Roman" w:hAnsi="Times New Roman" w:cs="Times New Roman"/>
          <w:sz w:val="26"/>
          <w:szCs w:val="26"/>
        </w:rPr>
        <w:tab/>
        <w:t>Seven days’ notice under Clause 62 of Standard General Conditions of Contract was given to you under this office letter of even no., dated ____________; but you have taken no action to commence the work/show adequate progress of the part of work…………………..(details of part to be mentioned).</w:t>
      </w:r>
    </w:p>
    <w:p w14:paraId="07159E2E" w14:textId="77777777" w:rsidR="00013A5E" w:rsidRPr="001E6F39" w:rsidRDefault="00013A5E" w:rsidP="00C3535D">
      <w:pPr>
        <w:pStyle w:val="BodyTextIndent"/>
        <w:tabs>
          <w:tab w:val="left" w:pos="720"/>
        </w:tabs>
        <w:spacing w:before="240"/>
        <w:ind w:left="0"/>
        <w:jc w:val="both"/>
        <w:rPr>
          <w:rFonts w:ascii="Times New Roman" w:hAnsi="Times New Roman" w:cs="Times New Roman"/>
          <w:sz w:val="26"/>
          <w:szCs w:val="26"/>
        </w:rPr>
      </w:pPr>
      <w:r w:rsidRPr="001E6F39">
        <w:rPr>
          <w:rFonts w:ascii="Times New Roman" w:hAnsi="Times New Roman" w:cs="Times New Roman"/>
          <w:sz w:val="26"/>
          <w:szCs w:val="26"/>
        </w:rPr>
        <w:t>2.</w:t>
      </w:r>
      <w:r w:rsidRPr="001E6F39">
        <w:rPr>
          <w:rFonts w:ascii="Times New Roman" w:hAnsi="Times New Roman" w:cs="Times New Roman"/>
          <w:sz w:val="26"/>
          <w:szCs w:val="26"/>
        </w:rPr>
        <w:tab/>
        <w:t>You are hereby given 48 hours’ notice in terms of Clause 62 of Standard General Conditions of Contract to commence works / to make good the progress of works, failing which and on expiry of this period your above part of work…………………</w:t>
      </w:r>
      <w:r w:rsidR="008E0E85" w:rsidRPr="001E6F39">
        <w:rPr>
          <w:rFonts w:ascii="Times New Roman" w:hAnsi="Times New Roman" w:cs="Times New Roman"/>
          <w:sz w:val="26"/>
          <w:szCs w:val="26"/>
        </w:rPr>
        <w:t xml:space="preserve"> </w:t>
      </w:r>
      <w:r w:rsidRPr="001E6F39">
        <w:rPr>
          <w:rFonts w:ascii="Times New Roman" w:hAnsi="Times New Roman" w:cs="Times New Roman"/>
          <w:sz w:val="26"/>
          <w:szCs w:val="26"/>
        </w:rPr>
        <w:t>(</w:t>
      </w:r>
      <w:r w:rsidR="008E0E85" w:rsidRPr="001E6F39">
        <w:rPr>
          <w:rFonts w:ascii="Times New Roman" w:hAnsi="Times New Roman" w:cs="Times New Roman"/>
          <w:sz w:val="26"/>
          <w:szCs w:val="26"/>
        </w:rPr>
        <w:t>Details</w:t>
      </w:r>
      <w:r w:rsidRPr="001E6F39">
        <w:rPr>
          <w:rFonts w:ascii="Times New Roman" w:hAnsi="Times New Roman" w:cs="Times New Roman"/>
          <w:sz w:val="26"/>
          <w:szCs w:val="26"/>
        </w:rPr>
        <w:t xml:space="preserve"> of part to be mentioned) in </w:t>
      </w:r>
      <w:r w:rsidR="008E0E85" w:rsidRPr="001E6F39">
        <w:rPr>
          <w:rFonts w:ascii="Times New Roman" w:hAnsi="Times New Roman" w:cs="Times New Roman"/>
          <w:sz w:val="26"/>
          <w:szCs w:val="26"/>
        </w:rPr>
        <w:t>contract will</w:t>
      </w:r>
      <w:r w:rsidRPr="001E6F39">
        <w:rPr>
          <w:rFonts w:ascii="Times New Roman" w:hAnsi="Times New Roman" w:cs="Times New Roman"/>
          <w:sz w:val="26"/>
          <w:szCs w:val="26"/>
        </w:rPr>
        <w:t xml:space="preserve"> </w:t>
      </w:r>
      <w:r w:rsidR="00EF459E" w:rsidRPr="001E6F39">
        <w:rPr>
          <w:rFonts w:ascii="Times New Roman" w:hAnsi="Times New Roman" w:cs="Times New Roman"/>
          <w:sz w:val="26"/>
          <w:szCs w:val="26"/>
        </w:rPr>
        <w:t>be</w:t>
      </w:r>
      <w:r w:rsidRPr="001E6F39">
        <w:rPr>
          <w:rFonts w:ascii="Times New Roman" w:hAnsi="Times New Roman" w:cs="Times New Roman"/>
          <w:sz w:val="26"/>
          <w:szCs w:val="26"/>
        </w:rPr>
        <w:t xml:space="preserve"> rescinded and the </w:t>
      </w:r>
      <w:r w:rsidR="00EF459E" w:rsidRPr="001E6F39">
        <w:rPr>
          <w:rFonts w:ascii="Times New Roman" w:hAnsi="Times New Roman" w:cs="Times New Roman"/>
          <w:sz w:val="26"/>
          <w:szCs w:val="26"/>
        </w:rPr>
        <w:t xml:space="preserve">work </w:t>
      </w:r>
      <w:r w:rsidRPr="001E6F39">
        <w:rPr>
          <w:rFonts w:ascii="Times New Roman" w:hAnsi="Times New Roman" w:cs="Times New Roman"/>
          <w:sz w:val="26"/>
          <w:szCs w:val="26"/>
        </w:rPr>
        <w:t>will be carried out independently without your participation</w:t>
      </w:r>
      <w:r w:rsidR="00EF459E" w:rsidRPr="001E6F39">
        <w:rPr>
          <w:rFonts w:ascii="Times New Roman" w:hAnsi="Times New Roman" w:cs="Times New Roman"/>
          <w:sz w:val="26"/>
          <w:szCs w:val="26"/>
        </w:rPr>
        <w:t>.</w:t>
      </w:r>
    </w:p>
    <w:p w14:paraId="63621124" w14:textId="77777777" w:rsidR="00013A5E" w:rsidRPr="001E6F39" w:rsidRDefault="00013A5E" w:rsidP="00C3535D">
      <w:pPr>
        <w:pStyle w:val="BodyTextIndent"/>
        <w:tabs>
          <w:tab w:val="left" w:pos="720"/>
        </w:tabs>
        <w:spacing w:before="240"/>
        <w:ind w:left="0"/>
        <w:jc w:val="both"/>
        <w:rPr>
          <w:rFonts w:ascii="Times New Roman" w:hAnsi="Times New Roman" w:cs="Times New Roman"/>
          <w:sz w:val="26"/>
          <w:szCs w:val="26"/>
        </w:rPr>
      </w:pPr>
      <w:r w:rsidRPr="001E6F39">
        <w:rPr>
          <w:rFonts w:ascii="Times New Roman" w:hAnsi="Times New Roman" w:cs="Times New Roman"/>
          <w:sz w:val="26"/>
          <w:szCs w:val="26"/>
        </w:rPr>
        <w:t xml:space="preserve">3.     Your full Performance Guarantee for the contract shall be forfeited and you shall not be issued </w:t>
      </w:r>
      <w:r w:rsidR="003B0651" w:rsidRPr="001E6F39">
        <w:rPr>
          <w:rFonts w:ascii="Times New Roman" w:hAnsi="Times New Roman" w:cs="Times New Roman"/>
          <w:sz w:val="26"/>
          <w:szCs w:val="26"/>
        </w:rPr>
        <w:t xml:space="preserve">any </w:t>
      </w:r>
      <w:r w:rsidRPr="001E6F39">
        <w:rPr>
          <w:rFonts w:ascii="Times New Roman" w:hAnsi="Times New Roman" w:cs="Times New Roman"/>
          <w:sz w:val="26"/>
          <w:szCs w:val="26"/>
        </w:rPr>
        <w:t xml:space="preserve">completion certificate </w:t>
      </w:r>
      <w:r w:rsidR="003B0651" w:rsidRPr="001E6F39">
        <w:rPr>
          <w:rFonts w:ascii="Times New Roman" w:hAnsi="Times New Roman" w:cs="Times New Roman"/>
          <w:sz w:val="26"/>
          <w:szCs w:val="26"/>
        </w:rPr>
        <w:t>for</w:t>
      </w:r>
      <w:r w:rsidRPr="001E6F39">
        <w:rPr>
          <w:rFonts w:ascii="Times New Roman" w:hAnsi="Times New Roman" w:cs="Times New Roman"/>
          <w:sz w:val="26"/>
          <w:szCs w:val="26"/>
        </w:rPr>
        <w:t xml:space="preserve"> the </w:t>
      </w:r>
      <w:r w:rsidR="003B0651" w:rsidRPr="001E6F39">
        <w:rPr>
          <w:rFonts w:ascii="Times New Roman" w:hAnsi="Times New Roman" w:cs="Times New Roman"/>
          <w:sz w:val="26"/>
          <w:szCs w:val="26"/>
        </w:rPr>
        <w:t>contract</w:t>
      </w:r>
      <w:r w:rsidRPr="001E6F39">
        <w:rPr>
          <w:rFonts w:ascii="Times New Roman" w:hAnsi="Times New Roman" w:cs="Times New Roman"/>
          <w:sz w:val="26"/>
          <w:szCs w:val="26"/>
        </w:rPr>
        <w:t>. However, no additional Performance Guarantee shall be required for balance of work being executed through the part terminated contract.</w:t>
      </w:r>
    </w:p>
    <w:p w14:paraId="44388864" w14:textId="77777777" w:rsidR="00013A5E" w:rsidRPr="001E6F39" w:rsidRDefault="00013A5E" w:rsidP="00C3535D">
      <w:pPr>
        <w:pStyle w:val="BodyTextIndent"/>
        <w:tabs>
          <w:tab w:val="left" w:pos="720"/>
        </w:tabs>
        <w:spacing w:before="240"/>
        <w:ind w:left="0"/>
        <w:jc w:val="both"/>
        <w:rPr>
          <w:rFonts w:ascii="Times New Roman" w:hAnsi="Times New Roman" w:cs="Times New Roman"/>
          <w:sz w:val="26"/>
          <w:szCs w:val="26"/>
        </w:rPr>
      </w:pPr>
      <w:r w:rsidRPr="001E6F39">
        <w:rPr>
          <w:rFonts w:ascii="Times New Roman" w:hAnsi="Times New Roman" w:cs="Times New Roman"/>
          <w:sz w:val="26"/>
          <w:szCs w:val="26"/>
        </w:rPr>
        <w:t xml:space="preserve">4. The contract value of part terminated contract shall stands reduced to ……………………….. </w:t>
      </w:r>
    </w:p>
    <w:p w14:paraId="47D536E6" w14:textId="77777777" w:rsidR="00013A5E" w:rsidRPr="001E6F39" w:rsidRDefault="00013A5E" w:rsidP="00C3535D">
      <w:pPr>
        <w:pStyle w:val="BodyTextIndent"/>
        <w:tabs>
          <w:tab w:val="left" w:pos="720"/>
        </w:tabs>
        <w:spacing w:before="240"/>
        <w:ind w:left="0"/>
        <w:jc w:val="both"/>
        <w:rPr>
          <w:rFonts w:ascii="Times New Roman" w:hAnsi="Times New Roman" w:cs="Times New Roman"/>
          <w:sz w:val="26"/>
          <w:szCs w:val="26"/>
        </w:rPr>
      </w:pPr>
      <w:r w:rsidRPr="001E6F39">
        <w:rPr>
          <w:rFonts w:ascii="Times New Roman" w:hAnsi="Times New Roman" w:cs="Times New Roman"/>
          <w:sz w:val="26"/>
          <w:szCs w:val="26"/>
        </w:rPr>
        <w:tab/>
        <w:t>Kindly acknowledge receipt.</w:t>
      </w:r>
    </w:p>
    <w:p w14:paraId="59A7F5D6" w14:textId="77777777" w:rsidR="00013A5E" w:rsidRPr="001E6F39" w:rsidRDefault="00013A5E" w:rsidP="00C3535D">
      <w:pPr>
        <w:pStyle w:val="BodyText"/>
        <w:keepNext/>
        <w:keepLines/>
        <w:spacing w:before="120" w:after="120"/>
        <w:outlineLvl w:val="2"/>
        <w:rPr>
          <w:rFonts w:cs="Times New Roman"/>
          <w:sz w:val="26"/>
          <w:szCs w:val="26"/>
        </w:rPr>
      </w:pPr>
    </w:p>
    <w:p w14:paraId="1B8EFC3E" w14:textId="77777777" w:rsidR="00013A5E" w:rsidRPr="001E6F39" w:rsidRDefault="00013A5E" w:rsidP="00C41075">
      <w:pPr>
        <w:pStyle w:val="BodyText"/>
        <w:spacing w:before="120" w:after="120"/>
        <w:jc w:val="right"/>
        <w:rPr>
          <w:rFonts w:cs="Times New Roman"/>
          <w:sz w:val="26"/>
          <w:szCs w:val="26"/>
        </w:rPr>
      </w:pPr>
      <w:r w:rsidRPr="001E6F39">
        <w:rPr>
          <w:rFonts w:cs="Times New Roman"/>
          <w:sz w:val="26"/>
          <w:szCs w:val="26"/>
        </w:rPr>
        <w:t>Yours faithfully</w:t>
      </w:r>
    </w:p>
    <w:p w14:paraId="576FA6C5" w14:textId="77777777" w:rsidR="00013A5E" w:rsidRPr="001E6F39" w:rsidRDefault="00013A5E" w:rsidP="00C41075">
      <w:pPr>
        <w:pStyle w:val="BodyText"/>
        <w:keepNext/>
        <w:keepLines/>
        <w:spacing w:before="120" w:after="120"/>
        <w:jc w:val="right"/>
        <w:outlineLvl w:val="1"/>
        <w:rPr>
          <w:rFonts w:cs="Times New Roman"/>
          <w:sz w:val="26"/>
          <w:szCs w:val="26"/>
        </w:rPr>
      </w:pPr>
    </w:p>
    <w:p w14:paraId="715DC202" w14:textId="77777777" w:rsidR="00785FA1" w:rsidRPr="001E6F39" w:rsidRDefault="00013A5E" w:rsidP="00162D30">
      <w:pPr>
        <w:ind w:left="284"/>
        <w:jc w:val="right"/>
        <w:rPr>
          <w:rFonts w:ascii="Times New Roman" w:hAnsi="Times New Roman" w:cs="Times New Roman"/>
          <w:sz w:val="26"/>
          <w:szCs w:val="26"/>
        </w:rPr>
      </w:pPr>
      <w:r w:rsidRPr="001E6F39">
        <w:rPr>
          <w:rFonts w:ascii="Times New Roman" w:eastAsia="Times New Roman" w:hAnsi="Times New Roman" w:cs="Times New Roman"/>
          <w:sz w:val="26"/>
          <w:szCs w:val="26"/>
          <w:lang w:eastAsia="ar-SA"/>
        </w:rPr>
        <w:t>For and on behalf of the President of India</w:t>
      </w:r>
      <w:r w:rsidR="00785FA1" w:rsidRPr="001E6F39">
        <w:rPr>
          <w:rFonts w:ascii="Times New Roman" w:hAnsi="Times New Roman" w:cs="Times New Roman"/>
          <w:sz w:val="26"/>
          <w:szCs w:val="26"/>
        </w:rPr>
        <w:br w:type="page"/>
      </w:r>
    </w:p>
    <w:p w14:paraId="34E8BCE4" w14:textId="77777777" w:rsidR="00013A5E" w:rsidRPr="001E6F39" w:rsidRDefault="00013A5E" w:rsidP="00C3535D">
      <w:pPr>
        <w:spacing w:before="120" w:after="120"/>
        <w:jc w:val="right"/>
        <w:rPr>
          <w:rFonts w:ascii="Times New Roman" w:hAnsi="Times New Roman" w:cs="Times New Roman"/>
          <w:b/>
          <w:bCs/>
          <w:sz w:val="26"/>
          <w:szCs w:val="26"/>
        </w:rPr>
      </w:pPr>
      <w:r w:rsidRPr="001E6F39">
        <w:rPr>
          <w:rFonts w:ascii="Times New Roman" w:hAnsi="Times New Roman" w:cs="Times New Roman"/>
          <w:b/>
          <w:bCs/>
          <w:sz w:val="26"/>
          <w:szCs w:val="26"/>
        </w:rPr>
        <w:lastRenderedPageBreak/>
        <w:t>ANNEXURE – XIII</w:t>
      </w:r>
    </w:p>
    <w:p w14:paraId="5FA33B89" w14:textId="77777777" w:rsidR="00013A5E" w:rsidRPr="001E6F39" w:rsidRDefault="00013A5E" w:rsidP="00C3535D">
      <w:pPr>
        <w:spacing w:before="60" w:after="60"/>
        <w:jc w:val="right"/>
        <w:rPr>
          <w:rFonts w:ascii="Times New Roman" w:hAnsi="Times New Roman" w:cs="Times New Roman"/>
          <w:b/>
          <w:bCs/>
          <w:sz w:val="26"/>
          <w:szCs w:val="26"/>
        </w:rPr>
      </w:pPr>
      <w:r w:rsidRPr="001E6F39">
        <w:rPr>
          <w:rFonts w:ascii="Times New Roman" w:eastAsia="Calibri" w:hAnsi="Times New Roman" w:cs="Times New Roman"/>
          <w:sz w:val="26"/>
          <w:szCs w:val="26"/>
          <w:lang w:val="en-IN"/>
        </w:rPr>
        <w:t xml:space="preserve">Reference Para 62.(1) </w:t>
      </w:r>
    </w:p>
    <w:p w14:paraId="142FE644" w14:textId="77777777" w:rsidR="00013A5E" w:rsidRPr="001E6F39" w:rsidRDefault="00013A5E" w:rsidP="00C3535D">
      <w:pPr>
        <w:spacing w:before="120" w:after="120"/>
        <w:jc w:val="right"/>
        <w:rPr>
          <w:rFonts w:ascii="Times New Roman" w:hAnsi="Times New Roman" w:cs="Times New Roman"/>
          <w:bCs/>
          <w:sz w:val="26"/>
          <w:szCs w:val="26"/>
        </w:rPr>
      </w:pPr>
      <w:r w:rsidRPr="001E6F39">
        <w:rPr>
          <w:rFonts w:ascii="Times New Roman" w:hAnsi="Times New Roman" w:cs="Times New Roman"/>
          <w:bCs/>
          <w:sz w:val="26"/>
          <w:szCs w:val="26"/>
        </w:rPr>
        <w:t>Registered Acknowledgement Due</w:t>
      </w:r>
    </w:p>
    <w:p w14:paraId="0CA17CF9" w14:textId="77777777" w:rsidR="00013A5E" w:rsidRPr="001E6F39" w:rsidRDefault="00013A5E" w:rsidP="00C3535D">
      <w:pPr>
        <w:spacing w:before="120" w:after="120"/>
        <w:jc w:val="center"/>
        <w:rPr>
          <w:rFonts w:ascii="Times New Roman" w:hAnsi="Times New Roman" w:cs="Times New Roman"/>
          <w:b/>
          <w:bCs/>
          <w:sz w:val="26"/>
          <w:szCs w:val="26"/>
        </w:rPr>
      </w:pPr>
      <w:r w:rsidRPr="001E6F39">
        <w:rPr>
          <w:rFonts w:ascii="Times New Roman" w:hAnsi="Times New Roman" w:cs="Times New Roman"/>
          <w:b/>
          <w:bCs/>
          <w:sz w:val="26"/>
          <w:szCs w:val="26"/>
        </w:rPr>
        <w:t xml:space="preserve">PROFORMA OF TERMINATION NOTICE </w:t>
      </w:r>
      <w:r w:rsidRPr="001E6F39">
        <w:rPr>
          <w:rFonts w:ascii="Times New Roman" w:hAnsi="Times New Roman" w:cs="Times New Roman"/>
          <w:b/>
          <w:bCs/>
          <w:caps/>
          <w:sz w:val="26"/>
          <w:szCs w:val="26"/>
        </w:rPr>
        <w:t xml:space="preserve">For part of the Work……………. </w:t>
      </w:r>
      <w:r w:rsidRPr="001E6F39">
        <w:rPr>
          <w:rFonts w:ascii="Times New Roman" w:hAnsi="Times New Roman" w:cs="Times New Roman"/>
          <w:b/>
          <w:bCs/>
          <w:sz w:val="26"/>
          <w:szCs w:val="26"/>
        </w:rPr>
        <w:t>(DETAILS OF PART OF WORK TO BE MENTIONED)</w:t>
      </w:r>
    </w:p>
    <w:p w14:paraId="2A440DC3" w14:textId="77777777" w:rsidR="00013A5E" w:rsidRPr="001E6F39" w:rsidRDefault="00013A5E" w:rsidP="00C3535D">
      <w:pPr>
        <w:spacing w:before="120" w:after="120"/>
        <w:jc w:val="center"/>
        <w:rPr>
          <w:rFonts w:ascii="Times New Roman" w:hAnsi="Times New Roman" w:cs="Times New Roman"/>
          <w:b/>
          <w:bCs/>
          <w:sz w:val="26"/>
          <w:szCs w:val="26"/>
        </w:rPr>
      </w:pPr>
      <w:r w:rsidRPr="001E6F39">
        <w:rPr>
          <w:rFonts w:ascii="Times New Roman" w:hAnsi="Times New Roman" w:cs="Times New Roman"/>
          <w:b/>
          <w:bCs/>
          <w:sz w:val="26"/>
          <w:szCs w:val="26"/>
        </w:rPr>
        <w:t>______________ RAILWAY</w:t>
      </w:r>
    </w:p>
    <w:p w14:paraId="0FD0B940" w14:textId="77777777" w:rsidR="00013A5E" w:rsidRPr="001E6F39" w:rsidRDefault="00013A5E" w:rsidP="00C3535D">
      <w:pPr>
        <w:spacing w:before="120" w:after="120"/>
        <w:jc w:val="center"/>
        <w:rPr>
          <w:rFonts w:ascii="Times New Roman" w:hAnsi="Times New Roman" w:cs="Times New Roman"/>
          <w:sz w:val="26"/>
          <w:szCs w:val="26"/>
        </w:rPr>
      </w:pPr>
      <w:r w:rsidRPr="001E6F39">
        <w:rPr>
          <w:rFonts w:ascii="Times New Roman" w:hAnsi="Times New Roman" w:cs="Times New Roman"/>
          <w:sz w:val="26"/>
          <w:szCs w:val="26"/>
        </w:rPr>
        <w:t xml:space="preserve">(Without Prejudice)               </w:t>
      </w:r>
    </w:p>
    <w:p w14:paraId="555F83B2" w14:textId="77777777" w:rsidR="00013A5E" w:rsidRPr="001E6F39" w:rsidRDefault="00013A5E" w:rsidP="00C3535D">
      <w:pPr>
        <w:spacing w:before="120" w:after="120"/>
        <w:jc w:val="both"/>
        <w:rPr>
          <w:rFonts w:ascii="Times New Roman" w:hAnsi="Times New Roman" w:cs="Times New Roman"/>
          <w:sz w:val="26"/>
          <w:szCs w:val="26"/>
        </w:rPr>
      </w:pPr>
      <w:r w:rsidRPr="001E6F39">
        <w:rPr>
          <w:rFonts w:ascii="Times New Roman" w:hAnsi="Times New Roman" w:cs="Times New Roman"/>
          <w:sz w:val="26"/>
          <w:szCs w:val="26"/>
        </w:rPr>
        <w:t>No. ________________________________</w:t>
      </w:r>
      <w:r w:rsidRPr="001E6F39">
        <w:rPr>
          <w:rFonts w:ascii="Times New Roman" w:hAnsi="Times New Roman" w:cs="Times New Roman"/>
          <w:sz w:val="26"/>
          <w:szCs w:val="26"/>
        </w:rPr>
        <w:tab/>
      </w:r>
      <w:r w:rsidRPr="001E6F39">
        <w:rPr>
          <w:rFonts w:ascii="Times New Roman" w:hAnsi="Times New Roman" w:cs="Times New Roman"/>
          <w:sz w:val="26"/>
          <w:szCs w:val="26"/>
        </w:rPr>
        <w:tab/>
      </w:r>
      <w:r w:rsidRPr="001E6F39">
        <w:rPr>
          <w:rFonts w:ascii="Times New Roman" w:hAnsi="Times New Roman" w:cs="Times New Roman"/>
          <w:sz w:val="26"/>
          <w:szCs w:val="26"/>
        </w:rPr>
        <w:tab/>
        <w:t xml:space="preserve">              Dated ____________</w:t>
      </w:r>
    </w:p>
    <w:p w14:paraId="4C4C2D63" w14:textId="77777777" w:rsidR="00013A5E" w:rsidRPr="001E6F39" w:rsidRDefault="00013A5E" w:rsidP="00C3535D">
      <w:pPr>
        <w:spacing w:before="120" w:after="120"/>
        <w:rPr>
          <w:rFonts w:ascii="Times New Roman" w:hAnsi="Times New Roman" w:cs="Times New Roman"/>
          <w:sz w:val="26"/>
          <w:szCs w:val="26"/>
        </w:rPr>
      </w:pPr>
      <w:r w:rsidRPr="001E6F39">
        <w:rPr>
          <w:rFonts w:ascii="Times New Roman" w:hAnsi="Times New Roman" w:cs="Times New Roman"/>
          <w:sz w:val="26"/>
          <w:szCs w:val="26"/>
        </w:rPr>
        <w:t>To</w:t>
      </w:r>
    </w:p>
    <w:p w14:paraId="2176141F" w14:textId="77777777" w:rsidR="00013A5E" w:rsidRPr="001E6F39" w:rsidRDefault="00013A5E" w:rsidP="00C3535D">
      <w:pPr>
        <w:tabs>
          <w:tab w:val="left" w:pos="810"/>
        </w:tabs>
        <w:spacing w:before="120" w:after="120"/>
        <w:ind w:left="360"/>
        <w:rPr>
          <w:rFonts w:ascii="Times New Roman" w:hAnsi="Times New Roman" w:cs="Times New Roman"/>
          <w:sz w:val="26"/>
          <w:szCs w:val="26"/>
        </w:rPr>
      </w:pPr>
      <w:r w:rsidRPr="001E6F39">
        <w:rPr>
          <w:rFonts w:ascii="Times New Roman" w:hAnsi="Times New Roman" w:cs="Times New Roman"/>
          <w:sz w:val="26"/>
          <w:szCs w:val="26"/>
        </w:rPr>
        <w:t>M/s</w:t>
      </w:r>
      <w:r w:rsidRPr="001E6F39">
        <w:rPr>
          <w:rFonts w:ascii="Times New Roman" w:hAnsi="Times New Roman" w:cs="Times New Roman"/>
          <w:sz w:val="26"/>
          <w:szCs w:val="26"/>
        </w:rPr>
        <w:tab/>
        <w:t>_____________________________</w:t>
      </w:r>
    </w:p>
    <w:p w14:paraId="49EEA4FB" w14:textId="77777777" w:rsidR="00013A5E" w:rsidRPr="001E6F39" w:rsidRDefault="00013A5E" w:rsidP="00C3535D">
      <w:pPr>
        <w:tabs>
          <w:tab w:val="left" w:pos="810"/>
        </w:tabs>
        <w:spacing w:before="120" w:after="120"/>
        <w:ind w:left="360" w:firstLine="360"/>
        <w:rPr>
          <w:rFonts w:ascii="Times New Roman" w:hAnsi="Times New Roman" w:cs="Times New Roman"/>
          <w:sz w:val="26"/>
          <w:szCs w:val="26"/>
        </w:rPr>
      </w:pPr>
      <w:r w:rsidRPr="001E6F39">
        <w:rPr>
          <w:rFonts w:ascii="Times New Roman" w:hAnsi="Times New Roman" w:cs="Times New Roman"/>
          <w:sz w:val="26"/>
          <w:szCs w:val="26"/>
        </w:rPr>
        <w:tab/>
        <w:t>_________________________________</w:t>
      </w:r>
    </w:p>
    <w:p w14:paraId="633C021B" w14:textId="77777777" w:rsidR="00013A5E" w:rsidRPr="001E6F39" w:rsidRDefault="00013A5E" w:rsidP="00C3535D">
      <w:pPr>
        <w:spacing w:before="120" w:after="120"/>
        <w:rPr>
          <w:rFonts w:ascii="Times New Roman" w:hAnsi="Times New Roman" w:cs="Times New Roman"/>
          <w:sz w:val="26"/>
          <w:szCs w:val="26"/>
        </w:rPr>
      </w:pPr>
      <w:r w:rsidRPr="001E6F39">
        <w:rPr>
          <w:rFonts w:ascii="Times New Roman" w:hAnsi="Times New Roman" w:cs="Times New Roman"/>
          <w:sz w:val="26"/>
          <w:szCs w:val="26"/>
        </w:rPr>
        <w:t>Dear Sir,</w:t>
      </w:r>
    </w:p>
    <w:p w14:paraId="1029A63F" w14:textId="77777777" w:rsidR="00013A5E" w:rsidRPr="001E6F39" w:rsidRDefault="00013A5E" w:rsidP="00C3535D">
      <w:pPr>
        <w:spacing w:before="120" w:after="120"/>
        <w:ind w:left="720"/>
        <w:rPr>
          <w:rFonts w:ascii="Times New Roman" w:hAnsi="Times New Roman" w:cs="Times New Roman"/>
          <w:sz w:val="26"/>
          <w:szCs w:val="26"/>
        </w:rPr>
      </w:pPr>
      <w:r w:rsidRPr="001E6F39">
        <w:rPr>
          <w:rFonts w:ascii="Times New Roman" w:hAnsi="Times New Roman" w:cs="Times New Roman"/>
          <w:sz w:val="26"/>
          <w:szCs w:val="26"/>
        </w:rPr>
        <w:t>Contract Agreement No. _____________________________________________</w:t>
      </w:r>
    </w:p>
    <w:p w14:paraId="28DB6999" w14:textId="77777777" w:rsidR="00013A5E" w:rsidRPr="001E6F39" w:rsidRDefault="00013A5E" w:rsidP="00C3535D">
      <w:pPr>
        <w:spacing w:before="120" w:after="120"/>
        <w:ind w:left="720"/>
        <w:rPr>
          <w:rFonts w:ascii="Times New Roman" w:hAnsi="Times New Roman" w:cs="Times New Roman"/>
          <w:sz w:val="26"/>
          <w:szCs w:val="26"/>
        </w:rPr>
      </w:pPr>
      <w:r w:rsidRPr="001E6F39">
        <w:rPr>
          <w:rFonts w:ascii="Times New Roman" w:hAnsi="Times New Roman" w:cs="Times New Roman"/>
          <w:sz w:val="26"/>
          <w:szCs w:val="26"/>
        </w:rPr>
        <w:t>In connection with _________________________________________________</w:t>
      </w:r>
    </w:p>
    <w:p w14:paraId="046EDA98" w14:textId="77777777" w:rsidR="00013A5E" w:rsidRPr="001E6F39" w:rsidRDefault="00013A5E" w:rsidP="00C3535D">
      <w:pPr>
        <w:pStyle w:val="BodyTextIndent"/>
        <w:numPr>
          <w:ilvl w:val="0"/>
          <w:numId w:val="53"/>
        </w:numPr>
        <w:tabs>
          <w:tab w:val="left" w:pos="720"/>
        </w:tabs>
        <w:suppressAutoHyphens/>
        <w:spacing w:before="240"/>
        <w:jc w:val="both"/>
        <w:rPr>
          <w:rFonts w:ascii="Times New Roman" w:hAnsi="Times New Roman" w:cs="Times New Roman"/>
          <w:sz w:val="26"/>
          <w:szCs w:val="26"/>
        </w:rPr>
      </w:pPr>
      <w:r w:rsidRPr="001E6F39">
        <w:rPr>
          <w:rFonts w:ascii="Times New Roman" w:hAnsi="Times New Roman" w:cs="Times New Roman"/>
          <w:sz w:val="26"/>
          <w:szCs w:val="26"/>
        </w:rPr>
        <w:t xml:space="preserve"> Forty eight hours (48 hrs.) notice was given to you under this office letter of even no., dated _______________; but you have taken no action to commence the work/show adequate progress of the part of work…………………..(details of part to be mentioned).</w:t>
      </w:r>
    </w:p>
    <w:p w14:paraId="2BC49BB0" w14:textId="77777777" w:rsidR="00013A5E" w:rsidRPr="001E6F39" w:rsidRDefault="00687B18" w:rsidP="00C3535D">
      <w:pPr>
        <w:pStyle w:val="BodyTextIndent"/>
        <w:numPr>
          <w:ilvl w:val="0"/>
          <w:numId w:val="53"/>
        </w:numPr>
        <w:tabs>
          <w:tab w:val="left" w:pos="720"/>
        </w:tabs>
        <w:suppressAutoHyphens/>
        <w:spacing w:before="240"/>
        <w:jc w:val="both"/>
        <w:rPr>
          <w:rFonts w:ascii="Times New Roman" w:hAnsi="Times New Roman" w:cs="Times New Roman"/>
          <w:sz w:val="26"/>
          <w:szCs w:val="26"/>
        </w:rPr>
      </w:pPr>
      <w:r w:rsidRPr="001E6F39">
        <w:rPr>
          <w:rFonts w:ascii="Times New Roman" w:hAnsi="Times New Roman" w:cs="Times New Roman"/>
          <w:sz w:val="26"/>
          <w:szCs w:val="26"/>
        </w:rPr>
        <w:t>Y</w:t>
      </w:r>
      <w:r w:rsidR="00013A5E" w:rsidRPr="001E6F39">
        <w:rPr>
          <w:rFonts w:ascii="Times New Roman" w:hAnsi="Times New Roman" w:cs="Times New Roman"/>
          <w:sz w:val="26"/>
          <w:szCs w:val="26"/>
        </w:rPr>
        <w:t>our above  part of work in contract …………………..(details of part to be mentioned) stands rescinded in terms of Clause 62 of Standard General Conditions of Contract and the same will be carried out independently without your participation. Your participation as well as participation of every member/partner in any manner as an individual or a partnership firm/JV is hereby debarred from participation in the tender for executing the balance work</w:t>
      </w:r>
    </w:p>
    <w:p w14:paraId="309577B2" w14:textId="77777777" w:rsidR="00013A5E" w:rsidRPr="001E6F39" w:rsidRDefault="00013A5E" w:rsidP="00C3535D">
      <w:pPr>
        <w:pStyle w:val="BodyTextIndent"/>
        <w:numPr>
          <w:ilvl w:val="0"/>
          <w:numId w:val="53"/>
        </w:numPr>
        <w:tabs>
          <w:tab w:val="left" w:pos="720"/>
        </w:tabs>
        <w:suppressAutoHyphens/>
        <w:spacing w:before="240"/>
        <w:jc w:val="both"/>
        <w:rPr>
          <w:rFonts w:ascii="Times New Roman" w:hAnsi="Times New Roman" w:cs="Times New Roman"/>
          <w:sz w:val="26"/>
          <w:szCs w:val="26"/>
        </w:rPr>
      </w:pPr>
      <w:r w:rsidRPr="001E6F39">
        <w:rPr>
          <w:rFonts w:ascii="Times New Roman" w:hAnsi="Times New Roman" w:cs="Times New Roman"/>
          <w:sz w:val="26"/>
          <w:szCs w:val="26"/>
        </w:rPr>
        <w:t xml:space="preserve">Your full Performance Guarantee for the contract shall be forfeited and you shall not be issued </w:t>
      </w:r>
      <w:r w:rsidR="00162D30" w:rsidRPr="001E6F39">
        <w:rPr>
          <w:rFonts w:ascii="Times New Roman" w:hAnsi="Times New Roman" w:cs="Times New Roman"/>
          <w:sz w:val="26"/>
          <w:szCs w:val="26"/>
        </w:rPr>
        <w:t>any</w:t>
      </w:r>
      <w:r w:rsidRPr="001E6F39">
        <w:rPr>
          <w:rFonts w:ascii="Times New Roman" w:hAnsi="Times New Roman" w:cs="Times New Roman"/>
          <w:sz w:val="26"/>
          <w:szCs w:val="26"/>
        </w:rPr>
        <w:t xml:space="preserve"> completion certificate </w:t>
      </w:r>
      <w:r w:rsidR="00162D30" w:rsidRPr="001E6F39">
        <w:rPr>
          <w:rFonts w:ascii="Times New Roman" w:hAnsi="Times New Roman" w:cs="Times New Roman"/>
          <w:sz w:val="26"/>
          <w:szCs w:val="26"/>
        </w:rPr>
        <w:t>for the contract</w:t>
      </w:r>
      <w:r w:rsidRPr="001E6F39">
        <w:rPr>
          <w:rFonts w:ascii="Times New Roman" w:hAnsi="Times New Roman" w:cs="Times New Roman"/>
          <w:sz w:val="26"/>
          <w:szCs w:val="26"/>
        </w:rPr>
        <w:t>. However, no additional Performance Guarantee shall be required for balance of work being executed through the part terminated contract.</w:t>
      </w:r>
    </w:p>
    <w:p w14:paraId="711DA973" w14:textId="77777777" w:rsidR="00013A5E" w:rsidRPr="001E6F39" w:rsidRDefault="00013A5E" w:rsidP="00C3535D">
      <w:pPr>
        <w:pStyle w:val="BodyTextIndent"/>
        <w:numPr>
          <w:ilvl w:val="0"/>
          <w:numId w:val="53"/>
        </w:numPr>
        <w:tabs>
          <w:tab w:val="left" w:pos="720"/>
        </w:tabs>
        <w:suppressAutoHyphens/>
        <w:spacing w:before="240"/>
        <w:jc w:val="both"/>
        <w:rPr>
          <w:rFonts w:ascii="Times New Roman" w:hAnsi="Times New Roman" w:cs="Times New Roman"/>
          <w:sz w:val="26"/>
          <w:szCs w:val="26"/>
        </w:rPr>
      </w:pPr>
      <w:r w:rsidRPr="001E6F39">
        <w:rPr>
          <w:rFonts w:ascii="Times New Roman" w:hAnsi="Times New Roman" w:cs="Times New Roman"/>
          <w:sz w:val="26"/>
          <w:szCs w:val="26"/>
        </w:rPr>
        <w:t xml:space="preserve">The contract value of part terminated contract stands reduced to ………………………………….. </w:t>
      </w:r>
    </w:p>
    <w:p w14:paraId="19FA8D0D" w14:textId="77777777" w:rsidR="00013A5E" w:rsidRPr="001E6F39" w:rsidRDefault="00013A5E" w:rsidP="00C3535D">
      <w:pPr>
        <w:pStyle w:val="BodyTextIndent"/>
        <w:tabs>
          <w:tab w:val="left" w:pos="720"/>
        </w:tabs>
        <w:spacing w:before="240"/>
        <w:ind w:left="0"/>
        <w:jc w:val="both"/>
        <w:rPr>
          <w:rFonts w:ascii="Times New Roman" w:hAnsi="Times New Roman" w:cs="Times New Roman"/>
          <w:sz w:val="26"/>
          <w:szCs w:val="26"/>
        </w:rPr>
      </w:pPr>
      <w:r w:rsidRPr="001E6F39">
        <w:rPr>
          <w:rFonts w:ascii="Times New Roman" w:hAnsi="Times New Roman" w:cs="Times New Roman"/>
          <w:sz w:val="26"/>
          <w:szCs w:val="26"/>
        </w:rPr>
        <w:t xml:space="preserve">            Kindly acknowledge receipt.</w:t>
      </w:r>
    </w:p>
    <w:p w14:paraId="3C01F155" w14:textId="77777777" w:rsidR="00013A5E" w:rsidRPr="001E6F39" w:rsidRDefault="00013A5E" w:rsidP="00C3535D">
      <w:pPr>
        <w:pStyle w:val="BodyText"/>
        <w:spacing w:before="120" w:after="120"/>
        <w:jc w:val="right"/>
        <w:rPr>
          <w:rFonts w:cs="Times New Roman"/>
          <w:sz w:val="26"/>
          <w:szCs w:val="26"/>
        </w:rPr>
      </w:pPr>
      <w:r w:rsidRPr="001E6F39">
        <w:rPr>
          <w:rFonts w:cs="Times New Roman"/>
          <w:sz w:val="26"/>
          <w:szCs w:val="26"/>
        </w:rPr>
        <w:t>Yours faithfully</w:t>
      </w:r>
    </w:p>
    <w:p w14:paraId="319419E7" w14:textId="77777777" w:rsidR="00013A5E" w:rsidRPr="001E6F39" w:rsidRDefault="00013A5E" w:rsidP="00C41075">
      <w:pPr>
        <w:ind w:left="250"/>
        <w:jc w:val="right"/>
        <w:rPr>
          <w:rFonts w:ascii="Times New Roman" w:hAnsi="Times New Roman" w:cs="Times New Roman"/>
          <w:sz w:val="26"/>
          <w:szCs w:val="26"/>
        </w:rPr>
      </w:pPr>
      <w:r w:rsidRPr="001E6F39">
        <w:rPr>
          <w:rFonts w:ascii="Times New Roman" w:hAnsi="Times New Roman" w:cs="Times New Roman"/>
          <w:sz w:val="26"/>
          <w:szCs w:val="26"/>
        </w:rPr>
        <w:t>For and on behalf of the President of India</w:t>
      </w:r>
    </w:p>
    <w:p w14:paraId="19B28C76" w14:textId="77777777" w:rsidR="00013A5E" w:rsidRPr="001E6F39" w:rsidRDefault="00013A5E" w:rsidP="004B3EA4">
      <w:pPr>
        <w:spacing w:before="120" w:after="120"/>
        <w:jc w:val="right"/>
        <w:rPr>
          <w:rFonts w:ascii="Times New Roman" w:hAnsi="Times New Roman" w:cs="Times New Roman"/>
          <w:b/>
          <w:bCs/>
          <w:strike/>
          <w:sz w:val="26"/>
          <w:szCs w:val="26"/>
        </w:rPr>
      </w:pPr>
      <w:r w:rsidRPr="001E6F39">
        <w:rPr>
          <w:rFonts w:ascii="Times New Roman" w:hAnsi="Times New Roman" w:cs="Times New Roman"/>
          <w:b/>
          <w:bCs/>
          <w:sz w:val="26"/>
          <w:szCs w:val="26"/>
        </w:rPr>
        <w:lastRenderedPageBreak/>
        <w:t>ANNEXURE – XIV</w:t>
      </w:r>
    </w:p>
    <w:p w14:paraId="71C340AA" w14:textId="77777777" w:rsidR="00013A5E" w:rsidRPr="001E6F39" w:rsidRDefault="00013A5E" w:rsidP="004B3EA4">
      <w:pPr>
        <w:spacing w:before="60" w:after="60"/>
        <w:jc w:val="right"/>
        <w:rPr>
          <w:rFonts w:ascii="Tahoma" w:hAnsi="Tahoma" w:cs="Tahoma"/>
          <w:b/>
          <w:bCs/>
          <w:sz w:val="20"/>
        </w:rPr>
      </w:pPr>
      <w:r w:rsidRPr="001E6F39">
        <w:rPr>
          <w:rFonts w:ascii="Tahoma" w:eastAsia="Calibri" w:hAnsi="Tahoma" w:cs="Tahoma"/>
          <w:sz w:val="20"/>
          <w:lang w:val="en-IN"/>
        </w:rPr>
        <w:t xml:space="preserve">Reference Para 48.(3) </w:t>
      </w:r>
    </w:p>
    <w:p w14:paraId="6A94A3A1" w14:textId="77777777" w:rsidR="00013A5E" w:rsidRPr="001E6F39" w:rsidRDefault="00013A5E" w:rsidP="004B3EA4">
      <w:pPr>
        <w:pStyle w:val="BodyTextIndent2"/>
        <w:tabs>
          <w:tab w:val="left" w:pos="2448"/>
        </w:tabs>
        <w:spacing w:line="240" w:lineRule="auto"/>
        <w:ind w:left="0"/>
        <w:jc w:val="center"/>
        <w:rPr>
          <w:rFonts w:ascii="Times New Roman" w:hAnsi="Times New Roman" w:cs="Times New Roman"/>
          <w:b/>
          <w:bCs/>
          <w:sz w:val="26"/>
          <w:szCs w:val="26"/>
        </w:rPr>
      </w:pPr>
      <w:r w:rsidRPr="001E6F39">
        <w:rPr>
          <w:rFonts w:ascii="Times New Roman" w:hAnsi="Times New Roman" w:cs="Times New Roman"/>
          <w:b/>
          <w:bCs/>
          <w:sz w:val="26"/>
          <w:szCs w:val="26"/>
        </w:rPr>
        <w:t xml:space="preserve">FINAL </w:t>
      </w:r>
      <w:r w:rsidR="00CB63E4" w:rsidRPr="001E6F39">
        <w:rPr>
          <w:rFonts w:ascii="Times New Roman" w:hAnsi="Times New Roman" w:cs="Times New Roman"/>
          <w:b/>
          <w:bCs/>
          <w:sz w:val="26"/>
          <w:szCs w:val="26"/>
        </w:rPr>
        <w:t xml:space="preserve">SUPPLEMENTARY </w:t>
      </w:r>
      <w:r w:rsidRPr="001E6F39">
        <w:rPr>
          <w:rFonts w:ascii="Times New Roman" w:hAnsi="Times New Roman" w:cs="Times New Roman"/>
          <w:b/>
          <w:bCs/>
          <w:sz w:val="26"/>
          <w:szCs w:val="26"/>
        </w:rPr>
        <w:t>AGREEMENT</w:t>
      </w:r>
    </w:p>
    <w:p w14:paraId="63564AA7" w14:textId="77777777" w:rsidR="00013A5E" w:rsidRPr="001E6F39" w:rsidRDefault="00013A5E" w:rsidP="00377105">
      <w:pPr>
        <w:pStyle w:val="BodyTextIndent2"/>
        <w:numPr>
          <w:ilvl w:val="0"/>
          <w:numId w:val="78"/>
        </w:numPr>
        <w:tabs>
          <w:tab w:val="left" w:pos="2448"/>
        </w:tabs>
        <w:spacing w:line="240" w:lineRule="auto"/>
        <w:jc w:val="both"/>
        <w:rPr>
          <w:rFonts w:ascii="Times New Roman" w:hAnsi="Times New Roman" w:cs="Times New Roman"/>
          <w:sz w:val="26"/>
          <w:szCs w:val="26"/>
        </w:rPr>
      </w:pPr>
      <w:r w:rsidRPr="001E6F39">
        <w:rPr>
          <w:rFonts w:ascii="Times New Roman" w:hAnsi="Times New Roman" w:cs="Times New Roman"/>
          <w:sz w:val="26"/>
          <w:szCs w:val="26"/>
        </w:rPr>
        <w:t>Articles of agreement made this day _______ in the year ____________ between the President of India, acting through the _____________ Railway Administration having his office at ______ herein after called the Railway of the one part and _________________ of the second part.</w:t>
      </w:r>
    </w:p>
    <w:p w14:paraId="007AC97B" w14:textId="77777777" w:rsidR="00013A5E" w:rsidRPr="001E6F39" w:rsidRDefault="00013A5E" w:rsidP="00377105">
      <w:pPr>
        <w:pStyle w:val="BodyTextIndent2"/>
        <w:numPr>
          <w:ilvl w:val="0"/>
          <w:numId w:val="78"/>
        </w:numPr>
        <w:tabs>
          <w:tab w:val="left" w:pos="2448"/>
        </w:tabs>
        <w:spacing w:line="240" w:lineRule="auto"/>
        <w:jc w:val="both"/>
        <w:rPr>
          <w:rFonts w:ascii="Times New Roman" w:hAnsi="Times New Roman" w:cs="Times New Roman"/>
          <w:sz w:val="26"/>
          <w:szCs w:val="26"/>
        </w:rPr>
      </w:pPr>
      <w:r w:rsidRPr="001E6F39">
        <w:rPr>
          <w:rFonts w:ascii="Times New Roman" w:hAnsi="Times New Roman" w:cs="Times New Roman"/>
          <w:sz w:val="26"/>
          <w:szCs w:val="26"/>
        </w:rPr>
        <w:t>Whereas the party hereto of the second part executed an agreement with the party hereto of the first part being agreement Number _________dated ____for the performance __________herein after called the ‘Principal Agreement’.</w:t>
      </w:r>
    </w:p>
    <w:p w14:paraId="01901AE0" w14:textId="77777777" w:rsidR="00013A5E" w:rsidRPr="001E6F39" w:rsidRDefault="00013A5E" w:rsidP="00377105">
      <w:pPr>
        <w:pStyle w:val="BodyTextIndent2"/>
        <w:numPr>
          <w:ilvl w:val="0"/>
          <w:numId w:val="78"/>
        </w:numPr>
        <w:tabs>
          <w:tab w:val="left" w:pos="2448"/>
        </w:tabs>
        <w:spacing w:line="240" w:lineRule="auto"/>
        <w:jc w:val="both"/>
        <w:rPr>
          <w:rFonts w:ascii="Times New Roman" w:hAnsi="Times New Roman" w:cs="Times New Roman"/>
          <w:sz w:val="26"/>
          <w:szCs w:val="26"/>
        </w:rPr>
      </w:pPr>
      <w:r w:rsidRPr="001E6F39">
        <w:rPr>
          <w:rFonts w:ascii="Times New Roman" w:hAnsi="Times New Roman" w:cs="Times New Roman"/>
          <w:sz w:val="26"/>
          <w:szCs w:val="26"/>
        </w:rPr>
        <w:t>And whereas it was agreed by and between the parties hereto that the works would be completed by the party hereto of the second part on _______</w:t>
      </w:r>
      <w:r w:rsidR="00D25BE7" w:rsidRPr="001E6F39">
        <w:rPr>
          <w:rFonts w:ascii="Times New Roman" w:hAnsi="Times New Roman" w:cs="Times New Roman"/>
          <w:sz w:val="26"/>
          <w:szCs w:val="26"/>
        </w:rPr>
        <w:t xml:space="preserve"> </w:t>
      </w:r>
      <w:r w:rsidRPr="001E6F39">
        <w:rPr>
          <w:rFonts w:ascii="Times New Roman" w:hAnsi="Times New Roman" w:cs="Times New Roman"/>
          <w:sz w:val="26"/>
          <w:szCs w:val="26"/>
        </w:rPr>
        <w:t xml:space="preserve">date last extended and whereas the party hereto of the second part has executed the work to the entire satisfaction of the party hereto of the first part.  </w:t>
      </w:r>
    </w:p>
    <w:p w14:paraId="1063B6C8" w14:textId="77777777" w:rsidR="00013A5E" w:rsidRPr="001E6F39" w:rsidRDefault="00013A5E" w:rsidP="00377105">
      <w:pPr>
        <w:pStyle w:val="BodyTextIndent2"/>
        <w:numPr>
          <w:ilvl w:val="0"/>
          <w:numId w:val="78"/>
        </w:numPr>
        <w:tabs>
          <w:tab w:val="left" w:pos="2448"/>
        </w:tabs>
        <w:spacing w:line="240" w:lineRule="auto"/>
        <w:jc w:val="both"/>
        <w:rPr>
          <w:rFonts w:ascii="Times New Roman" w:hAnsi="Times New Roman" w:cs="Times New Roman"/>
          <w:sz w:val="26"/>
          <w:szCs w:val="26"/>
        </w:rPr>
      </w:pPr>
      <w:r w:rsidRPr="001E6F39">
        <w:rPr>
          <w:rFonts w:ascii="Times New Roman" w:hAnsi="Times New Roman" w:cs="Times New Roman"/>
          <w:sz w:val="26"/>
          <w:szCs w:val="26"/>
        </w:rPr>
        <w:t xml:space="preserve">And whereas the party hereto of the first part already made payment </w:t>
      </w:r>
      <w:r w:rsidR="00CB63E4" w:rsidRPr="001E6F39">
        <w:rPr>
          <w:rFonts w:ascii="Times New Roman" w:hAnsi="Times New Roman" w:cs="Times New Roman"/>
          <w:sz w:val="26"/>
          <w:szCs w:val="26"/>
        </w:rPr>
        <w:t xml:space="preserve">to </w:t>
      </w:r>
      <w:r w:rsidRPr="001E6F39">
        <w:rPr>
          <w:rFonts w:ascii="Times New Roman" w:hAnsi="Times New Roman" w:cs="Times New Roman"/>
          <w:sz w:val="26"/>
          <w:szCs w:val="26"/>
        </w:rPr>
        <w:t xml:space="preserve">the party hereto of the second part diverse sums from time to time aggregating to ₹ _____ including the </w:t>
      </w:r>
      <w:r w:rsidR="008A1C91" w:rsidRPr="001E6F39">
        <w:rPr>
          <w:rFonts w:ascii="Times New Roman" w:hAnsi="Times New Roman" w:cs="Times New Roman"/>
          <w:sz w:val="26"/>
          <w:szCs w:val="26"/>
        </w:rPr>
        <w:t>F</w:t>
      </w:r>
      <w:r w:rsidRPr="001E6F39">
        <w:rPr>
          <w:rFonts w:ascii="Times New Roman" w:hAnsi="Times New Roman" w:cs="Times New Roman"/>
          <w:sz w:val="26"/>
          <w:szCs w:val="26"/>
        </w:rPr>
        <w:t xml:space="preserve">inal </w:t>
      </w:r>
      <w:r w:rsidR="008A1C91" w:rsidRPr="001E6F39">
        <w:rPr>
          <w:rFonts w:ascii="Times New Roman" w:hAnsi="Times New Roman" w:cs="Times New Roman"/>
          <w:sz w:val="26"/>
          <w:szCs w:val="26"/>
        </w:rPr>
        <w:t>Bill</w:t>
      </w:r>
      <w:r w:rsidR="00395169" w:rsidRPr="001E6F39">
        <w:rPr>
          <w:rFonts w:ascii="Times New Roman" w:hAnsi="Times New Roman" w:cs="Times New Roman"/>
          <w:sz w:val="26"/>
          <w:szCs w:val="26"/>
        </w:rPr>
        <w:t xml:space="preserve"> bearing</w:t>
      </w:r>
      <w:r w:rsidRPr="001E6F39">
        <w:rPr>
          <w:rFonts w:ascii="Times New Roman" w:hAnsi="Times New Roman" w:cs="Times New Roman"/>
          <w:sz w:val="26"/>
          <w:szCs w:val="26"/>
        </w:rPr>
        <w:t xml:space="preserve"> voucher No.________ dated</w:t>
      </w:r>
      <w:r w:rsidR="00D25BE7" w:rsidRPr="001E6F39">
        <w:rPr>
          <w:rFonts w:ascii="Times New Roman" w:hAnsi="Times New Roman" w:cs="Times New Roman"/>
          <w:sz w:val="26"/>
          <w:szCs w:val="26"/>
        </w:rPr>
        <w:t xml:space="preserve"> </w:t>
      </w:r>
      <w:r w:rsidRPr="001E6F39">
        <w:rPr>
          <w:rFonts w:ascii="Times New Roman" w:hAnsi="Times New Roman" w:cs="Times New Roman"/>
          <w:sz w:val="26"/>
          <w:szCs w:val="26"/>
        </w:rPr>
        <w:t xml:space="preserve">_________of value ____________________ </w:t>
      </w:r>
      <w:r w:rsidR="0099114A" w:rsidRPr="001E6F39">
        <w:rPr>
          <w:rFonts w:ascii="Times New Roman" w:hAnsi="Times New Roman" w:cs="Times New Roman"/>
          <w:sz w:val="26"/>
          <w:szCs w:val="26"/>
        </w:rPr>
        <w:t xml:space="preserve">duly adjusted as per price variation clause, if applicable </w:t>
      </w:r>
      <w:r w:rsidRPr="001E6F39">
        <w:rPr>
          <w:rFonts w:ascii="Times New Roman" w:hAnsi="Times New Roman" w:cs="Times New Roman"/>
          <w:sz w:val="26"/>
          <w:szCs w:val="26"/>
        </w:rPr>
        <w:t>(the receipt of which is hereby acknowledged by the party hereto of the second part in full and final settlement of all his /its claims under the principal agreement.</w:t>
      </w:r>
    </w:p>
    <w:p w14:paraId="5C67C67F" w14:textId="77777777" w:rsidR="00013A5E" w:rsidRPr="001E6F39" w:rsidRDefault="00013A5E" w:rsidP="00377105">
      <w:pPr>
        <w:pStyle w:val="BodyTextIndent2"/>
        <w:spacing w:line="240" w:lineRule="auto"/>
        <w:ind w:left="720"/>
        <w:jc w:val="both"/>
        <w:rPr>
          <w:rFonts w:ascii="Times New Roman" w:hAnsi="Times New Roman" w:cs="Times New Roman"/>
          <w:sz w:val="26"/>
          <w:szCs w:val="26"/>
        </w:rPr>
      </w:pPr>
      <w:r w:rsidRPr="001E6F39">
        <w:rPr>
          <w:rFonts w:ascii="Times New Roman" w:hAnsi="Times New Roman" w:cs="Times New Roman"/>
          <w:sz w:val="26"/>
          <w:szCs w:val="26"/>
        </w:rPr>
        <w:t xml:space="preserve">And whereas the party hereto of the second part have received sum of ₹ _______ through the </w:t>
      </w:r>
      <w:r w:rsidR="008A1C91" w:rsidRPr="001E6F39">
        <w:rPr>
          <w:rFonts w:ascii="Times New Roman" w:hAnsi="Times New Roman" w:cs="Times New Roman"/>
          <w:sz w:val="26"/>
          <w:szCs w:val="26"/>
        </w:rPr>
        <w:t>Final Bill</w:t>
      </w:r>
      <w:r w:rsidR="00395169" w:rsidRPr="001E6F39">
        <w:rPr>
          <w:rFonts w:ascii="Times New Roman" w:hAnsi="Times New Roman" w:cs="Times New Roman"/>
          <w:sz w:val="26"/>
          <w:szCs w:val="26"/>
        </w:rPr>
        <w:t xml:space="preserve"> </w:t>
      </w:r>
      <w:r w:rsidRPr="001E6F39">
        <w:rPr>
          <w:rFonts w:ascii="Times New Roman" w:hAnsi="Times New Roman" w:cs="Times New Roman"/>
          <w:sz w:val="26"/>
          <w:szCs w:val="26"/>
        </w:rPr>
        <w:t>bearing voucher No.____________ dated _________</w:t>
      </w:r>
      <w:r w:rsidR="0099114A" w:rsidRPr="001E6F39">
        <w:rPr>
          <w:rFonts w:ascii="Times New Roman" w:hAnsi="Times New Roman" w:cs="Times New Roman"/>
          <w:sz w:val="26"/>
          <w:szCs w:val="26"/>
        </w:rPr>
        <w:t>duly adjusted as per price variation clause (PVC), if applicable</w:t>
      </w:r>
      <w:r w:rsidRPr="001E6F39">
        <w:rPr>
          <w:rFonts w:ascii="Times New Roman" w:hAnsi="Times New Roman" w:cs="Times New Roman"/>
          <w:sz w:val="26"/>
          <w:szCs w:val="26"/>
        </w:rPr>
        <w:t xml:space="preserve"> (the receipt of which is hereby acknowledged by the party thereto of the second part) from the party hereto</w:t>
      </w:r>
      <w:r w:rsidR="00CB63E4" w:rsidRPr="001E6F39">
        <w:rPr>
          <w:rFonts w:ascii="Times New Roman" w:hAnsi="Times New Roman" w:cs="Times New Roman"/>
          <w:sz w:val="26"/>
          <w:szCs w:val="26"/>
        </w:rPr>
        <w:t xml:space="preserve"> of</w:t>
      </w:r>
      <w:r w:rsidRPr="001E6F39">
        <w:rPr>
          <w:rFonts w:ascii="Times New Roman" w:hAnsi="Times New Roman" w:cs="Times New Roman"/>
          <w:sz w:val="26"/>
          <w:szCs w:val="26"/>
        </w:rPr>
        <w:t xml:space="preserve"> the first part in full and final settlement of all his/its disputed claims under principal agreement.</w:t>
      </w:r>
    </w:p>
    <w:p w14:paraId="1436CB4C" w14:textId="77777777" w:rsidR="00013A5E" w:rsidRPr="001E6F39" w:rsidRDefault="00013A5E" w:rsidP="00377105">
      <w:pPr>
        <w:pStyle w:val="BodyTextIndent2"/>
        <w:tabs>
          <w:tab w:val="left" w:pos="2448"/>
        </w:tabs>
        <w:spacing w:line="240" w:lineRule="auto"/>
        <w:ind w:left="720"/>
        <w:jc w:val="both"/>
        <w:rPr>
          <w:rFonts w:ascii="Times New Roman" w:hAnsi="Times New Roman" w:cs="Times New Roman"/>
          <w:sz w:val="26"/>
          <w:szCs w:val="26"/>
        </w:rPr>
      </w:pPr>
      <w:r w:rsidRPr="001E6F39">
        <w:rPr>
          <w:rFonts w:ascii="Times New Roman" w:hAnsi="Times New Roman" w:cs="Times New Roman"/>
          <w:sz w:val="26"/>
          <w:szCs w:val="26"/>
        </w:rPr>
        <w:t>Now, it is hereby agreed by and between the parties in the consideration of sums already paid by the party hereto of the first part to the party hereto of the second part against all outstanding dues and claims for all works done under the aforesaid principal agreement</w:t>
      </w:r>
      <w:r w:rsidR="005A15D8" w:rsidRPr="001E6F39">
        <w:rPr>
          <w:rFonts w:ascii="Times New Roman" w:hAnsi="Times New Roman" w:cs="Times New Roman"/>
          <w:sz w:val="26"/>
          <w:szCs w:val="26"/>
        </w:rPr>
        <w:t xml:space="preserve"> </w:t>
      </w:r>
      <w:r w:rsidRPr="001E6F39">
        <w:rPr>
          <w:rFonts w:ascii="Times New Roman" w:hAnsi="Times New Roman" w:cs="Times New Roman"/>
          <w:sz w:val="26"/>
          <w:szCs w:val="26"/>
        </w:rPr>
        <w:t>excluding the security deposit</w:t>
      </w:r>
      <w:r w:rsidR="00CB63E4" w:rsidRPr="001E6F39">
        <w:rPr>
          <w:rFonts w:ascii="Times New Roman" w:hAnsi="Times New Roman" w:cs="Times New Roman"/>
          <w:sz w:val="26"/>
          <w:szCs w:val="26"/>
        </w:rPr>
        <w:t>,</w:t>
      </w:r>
      <w:r w:rsidRPr="001E6F39">
        <w:rPr>
          <w:rFonts w:ascii="Times New Roman" w:hAnsi="Times New Roman" w:cs="Times New Roman"/>
          <w:sz w:val="26"/>
          <w:szCs w:val="26"/>
        </w:rPr>
        <w:t xml:space="preserve"> the party hereto of the second part have no further dues of claims against the party hereto </w:t>
      </w:r>
      <w:r w:rsidR="00CB63E4" w:rsidRPr="001E6F39">
        <w:rPr>
          <w:rFonts w:ascii="Times New Roman" w:hAnsi="Times New Roman" w:cs="Times New Roman"/>
          <w:sz w:val="26"/>
          <w:szCs w:val="26"/>
        </w:rPr>
        <w:t xml:space="preserve">of </w:t>
      </w:r>
      <w:r w:rsidRPr="001E6F39">
        <w:rPr>
          <w:rFonts w:ascii="Times New Roman" w:hAnsi="Times New Roman" w:cs="Times New Roman"/>
          <w:sz w:val="26"/>
          <w:szCs w:val="26"/>
        </w:rPr>
        <w:t xml:space="preserve">the first part under the said Principal Agreement. It is further agreed by and between the parties that the party hereto of the second part has accepted the said sums mentioned above in full and final satisfaction of all its dues and claims under the said Principal Agreement. </w:t>
      </w:r>
    </w:p>
    <w:p w14:paraId="1521D39E" w14:textId="77777777" w:rsidR="00815B84" w:rsidRPr="001E6F39" w:rsidRDefault="00815B84" w:rsidP="00815B84">
      <w:pPr>
        <w:pStyle w:val="BodyTextIndent2"/>
        <w:tabs>
          <w:tab w:val="left" w:pos="2448"/>
        </w:tabs>
        <w:spacing w:line="240" w:lineRule="auto"/>
        <w:ind w:left="720"/>
        <w:jc w:val="both"/>
        <w:rPr>
          <w:rFonts w:ascii="Times New Roman" w:hAnsi="Times New Roman" w:cs="Times New Roman"/>
          <w:sz w:val="26"/>
          <w:szCs w:val="26"/>
        </w:rPr>
      </w:pPr>
      <w:r w:rsidRPr="001E6F39">
        <w:rPr>
          <w:rFonts w:ascii="Times New Roman" w:hAnsi="Times New Roman" w:cs="Times New Roman"/>
          <w:sz w:val="26"/>
          <w:szCs w:val="26"/>
        </w:rPr>
        <w:t>(Applicable in case Final Supplementary Agreement is signed after release of Final Payment)</w:t>
      </w:r>
    </w:p>
    <w:p w14:paraId="4DBFFFEE" w14:textId="77777777" w:rsidR="00377105" w:rsidRPr="001E6F39" w:rsidRDefault="00377105" w:rsidP="00377105">
      <w:pPr>
        <w:pStyle w:val="BodyTextIndent2"/>
        <w:tabs>
          <w:tab w:val="left" w:pos="2448"/>
        </w:tabs>
        <w:spacing w:line="240" w:lineRule="auto"/>
        <w:ind w:left="720"/>
        <w:jc w:val="both"/>
        <w:rPr>
          <w:rFonts w:ascii="Times New Roman" w:hAnsi="Times New Roman" w:cs="Times New Roman"/>
          <w:b/>
          <w:bCs/>
          <w:sz w:val="26"/>
          <w:szCs w:val="26"/>
        </w:rPr>
      </w:pPr>
      <w:r w:rsidRPr="001E6F39">
        <w:rPr>
          <w:rFonts w:ascii="Times New Roman" w:hAnsi="Times New Roman" w:cs="Times New Roman"/>
          <w:b/>
          <w:bCs/>
          <w:sz w:val="26"/>
          <w:szCs w:val="26"/>
        </w:rPr>
        <w:t>Or</w:t>
      </w:r>
    </w:p>
    <w:p w14:paraId="59CA3BC1" w14:textId="77777777" w:rsidR="00377105" w:rsidRPr="001E6F39" w:rsidRDefault="00377105" w:rsidP="00377105">
      <w:pPr>
        <w:pStyle w:val="BodyTextIndent2"/>
        <w:tabs>
          <w:tab w:val="left" w:pos="2448"/>
        </w:tabs>
        <w:spacing w:line="240" w:lineRule="auto"/>
        <w:ind w:left="720"/>
        <w:jc w:val="both"/>
        <w:rPr>
          <w:rFonts w:ascii="Times New Roman" w:hAnsi="Times New Roman" w:cs="Times New Roman"/>
          <w:i/>
          <w:iCs/>
          <w:sz w:val="26"/>
          <w:szCs w:val="26"/>
        </w:rPr>
      </w:pPr>
      <w:r w:rsidRPr="001E6F39">
        <w:rPr>
          <w:rFonts w:ascii="Times New Roman" w:hAnsi="Times New Roman" w:cs="Times New Roman"/>
          <w:i/>
          <w:iCs/>
          <w:sz w:val="26"/>
          <w:szCs w:val="26"/>
        </w:rPr>
        <w:t xml:space="preserve">And whereas the party hereto of the first part already made payment to the party hereto of the second part diverse sums from time to time aggregating to ₹ _____ </w:t>
      </w:r>
      <w:r w:rsidR="00B06EC3" w:rsidRPr="001E6F39">
        <w:rPr>
          <w:rFonts w:ascii="Times New Roman" w:hAnsi="Times New Roman" w:cs="Times New Roman"/>
          <w:i/>
          <w:iCs/>
          <w:sz w:val="26"/>
          <w:szCs w:val="26"/>
        </w:rPr>
        <w:t xml:space="preserve">through various On Account Bills </w:t>
      </w:r>
      <w:r w:rsidRPr="001E6F39">
        <w:rPr>
          <w:rFonts w:ascii="Times New Roman" w:hAnsi="Times New Roman" w:cs="Times New Roman"/>
          <w:i/>
          <w:iCs/>
          <w:sz w:val="26"/>
          <w:szCs w:val="26"/>
        </w:rPr>
        <w:t>(the receipt of which is hereby acknowledged by the</w:t>
      </w:r>
      <w:r w:rsidR="00B06EC3" w:rsidRPr="001E6F39">
        <w:rPr>
          <w:rFonts w:ascii="Times New Roman" w:hAnsi="Times New Roman" w:cs="Times New Roman"/>
          <w:i/>
          <w:iCs/>
          <w:sz w:val="26"/>
          <w:szCs w:val="26"/>
        </w:rPr>
        <w:t xml:space="preserve"> party hereto of the second par</w:t>
      </w:r>
      <w:r w:rsidRPr="001E6F39">
        <w:rPr>
          <w:rFonts w:ascii="Times New Roman" w:hAnsi="Times New Roman" w:cs="Times New Roman"/>
          <w:i/>
          <w:iCs/>
          <w:sz w:val="26"/>
          <w:szCs w:val="26"/>
        </w:rPr>
        <w:t>t</w:t>
      </w:r>
      <w:r w:rsidR="00C34D40" w:rsidRPr="001E6F39">
        <w:rPr>
          <w:rFonts w:ascii="Times New Roman" w:hAnsi="Times New Roman" w:cs="Times New Roman"/>
          <w:i/>
          <w:iCs/>
          <w:sz w:val="26"/>
          <w:szCs w:val="26"/>
        </w:rPr>
        <w:t>)</w:t>
      </w:r>
      <w:r w:rsidRPr="001E6F39">
        <w:rPr>
          <w:rFonts w:ascii="Times New Roman" w:hAnsi="Times New Roman" w:cs="Times New Roman"/>
          <w:i/>
          <w:iCs/>
          <w:sz w:val="26"/>
          <w:szCs w:val="26"/>
        </w:rPr>
        <w:t>.</w:t>
      </w:r>
    </w:p>
    <w:p w14:paraId="3E634357" w14:textId="77777777" w:rsidR="00377105" w:rsidRPr="001E6F39" w:rsidRDefault="00377105" w:rsidP="00377105">
      <w:pPr>
        <w:pStyle w:val="BodyTextIndent2"/>
        <w:spacing w:line="240" w:lineRule="auto"/>
        <w:ind w:left="720"/>
        <w:jc w:val="both"/>
        <w:rPr>
          <w:rFonts w:ascii="Times New Roman" w:hAnsi="Times New Roman" w:cs="Times New Roman"/>
          <w:i/>
          <w:iCs/>
          <w:sz w:val="26"/>
          <w:szCs w:val="26"/>
        </w:rPr>
      </w:pPr>
      <w:r w:rsidRPr="001E6F39">
        <w:rPr>
          <w:rFonts w:ascii="Times New Roman" w:hAnsi="Times New Roman" w:cs="Times New Roman"/>
          <w:i/>
          <w:iCs/>
          <w:sz w:val="26"/>
          <w:szCs w:val="26"/>
        </w:rPr>
        <w:t xml:space="preserve">And whereas the party hereto of the second part have received sum of ₹ _______ through </w:t>
      </w:r>
      <w:r w:rsidR="00B06EC3" w:rsidRPr="001E6F39">
        <w:rPr>
          <w:rFonts w:ascii="Times New Roman" w:hAnsi="Times New Roman" w:cs="Times New Roman"/>
          <w:i/>
          <w:iCs/>
          <w:sz w:val="26"/>
          <w:szCs w:val="26"/>
        </w:rPr>
        <w:t xml:space="preserve">various On Account Bills </w:t>
      </w:r>
      <w:r w:rsidRPr="001E6F39">
        <w:rPr>
          <w:rFonts w:ascii="Times New Roman" w:hAnsi="Times New Roman" w:cs="Times New Roman"/>
          <w:i/>
          <w:iCs/>
          <w:sz w:val="26"/>
          <w:szCs w:val="26"/>
        </w:rPr>
        <w:t xml:space="preserve">(the receipt of which is hereby acknowledged by the </w:t>
      </w:r>
      <w:r w:rsidRPr="001E6F39">
        <w:rPr>
          <w:rFonts w:ascii="Times New Roman" w:hAnsi="Times New Roman" w:cs="Times New Roman"/>
          <w:i/>
          <w:iCs/>
          <w:sz w:val="26"/>
          <w:szCs w:val="26"/>
        </w:rPr>
        <w:lastRenderedPageBreak/>
        <w:t>party thereto of the second part) from the party hereto of the first part</w:t>
      </w:r>
      <w:r w:rsidR="00B06EC3" w:rsidRPr="001E6F39">
        <w:rPr>
          <w:rFonts w:ascii="Times New Roman" w:hAnsi="Times New Roman" w:cs="Times New Roman"/>
          <w:i/>
          <w:iCs/>
          <w:sz w:val="26"/>
          <w:szCs w:val="26"/>
        </w:rPr>
        <w:t xml:space="preserve"> and </w:t>
      </w:r>
      <w:r w:rsidR="00815B84" w:rsidRPr="001E6F39">
        <w:rPr>
          <w:rFonts w:ascii="Times New Roman" w:hAnsi="Times New Roman" w:cs="Times New Roman"/>
          <w:i/>
          <w:iCs/>
          <w:sz w:val="26"/>
          <w:szCs w:val="26"/>
        </w:rPr>
        <w:t xml:space="preserve">party hereto of the second part have </w:t>
      </w:r>
      <w:r w:rsidR="00B06EC3" w:rsidRPr="001E6F39">
        <w:rPr>
          <w:rFonts w:ascii="Times New Roman" w:hAnsi="Times New Roman" w:cs="Times New Roman"/>
          <w:i/>
          <w:iCs/>
          <w:sz w:val="26"/>
          <w:szCs w:val="26"/>
        </w:rPr>
        <w:t>accepted final measurements recorded on Page No….. to Page No…. of Measurement Book No……….</w:t>
      </w:r>
      <w:r w:rsidR="00C34D40" w:rsidRPr="001E6F39">
        <w:rPr>
          <w:rFonts w:ascii="Times New Roman" w:hAnsi="Times New Roman" w:cs="Times New Roman"/>
          <w:i/>
          <w:iCs/>
          <w:sz w:val="26"/>
          <w:szCs w:val="26"/>
        </w:rPr>
        <w:t xml:space="preserve">and corresponding Final Bill duly adjusted as per price variation clause (PVC), if applicable, </w:t>
      </w:r>
      <w:r w:rsidR="00B06EC3" w:rsidRPr="001E6F39">
        <w:rPr>
          <w:rFonts w:ascii="Times New Roman" w:hAnsi="Times New Roman" w:cs="Times New Roman"/>
          <w:i/>
          <w:iCs/>
          <w:sz w:val="26"/>
          <w:szCs w:val="26"/>
        </w:rPr>
        <w:t xml:space="preserve">for full </w:t>
      </w:r>
      <w:r w:rsidRPr="001E6F39">
        <w:rPr>
          <w:rFonts w:ascii="Times New Roman" w:hAnsi="Times New Roman" w:cs="Times New Roman"/>
          <w:i/>
          <w:iCs/>
          <w:sz w:val="26"/>
          <w:szCs w:val="26"/>
        </w:rPr>
        <w:t>and final settlement of all his/its disputed claims under principal agreement.</w:t>
      </w:r>
    </w:p>
    <w:p w14:paraId="011B2D7C" w14:textId="77777777" w:rsidR="00B06EC3" w:rsidRPr="001E6F39" w:rsidRDefault="00377105" w:rsidP="00377105">
      <w:pPr>
        <w:pStyle w:val="BodyTextIndent2"/>
        <w:tabs>
          <w:tab w:val="left" w:pos="2448"/>
        </w:tabs>
        <w:spacing w:line="240" w:lineRule="auto"/>
        <w:ind w:left="720"/>
        <w:jc w:val="both"/>
        <w:rPr>
          <w:rFonts w:ascii="Times New Roman" w:hAnsi="Times New Roman" w:cs="Times New Roman"/>
          <w:i/>
          <w:iCs/>
          <w:sz w:val="26"/>
          <w:szCs w:val="26"/>
        </w:rPr>
      </w:pPr>
      <w:r w:rsidRPr="001E6F39">
        <w:rPr>
          <w:rFonts w:ascii="Times New Roman" w:hAnsi="Times New Roman" w:cs="Times New Roman"/>
          <w:i/>
          <w:iCs/>
          <w:sz w:val="26"/>
          <w:szCs w:val="26"/>
        </w:rPr>
        <w:t>Now, it is hereby agreed by and between the parti</w:t>
      </w:r>
      <w:r w:rsidR="00B06EC3" w:rsidRPr="001E6F39">
        <w:rPr>
          <w:rFonts w:ascii="Times New Roman" w:hAnsi="Times New Roman" w:cs="Times New Roman"/>
          <w:i/>
          <w:iCs/>
          <w:sz w:val="26"/>
          <w:szCs w:val="26"/>
        </w:rPr>
        <w:t xml:space="preserve">es in the consideration of sums </w:t>
      </w:r>
      <w:r w:rsidRPr="001E6F39">
        <w:rPr>
          <w:rFonts w:ascii="Times New Roman" w:hAnsi="Times New Roman" w:cs="Times New Roman"/>
          <w:i/>
          <w:iCs/>
          <w:sz w:val="26"/>
          <w:szCs w:val="26"/>
        </w:rPr>
        <w:t xml:space="preserve">already paid </w:t>
      </w:r>
      <w:r w:rsidR="00B06EC3" w:rsidRPr="001E6F39">
        <w:rPr>
          <w:rFonts w:ascii="Times New Roman" w:hAnsi="Times New Roman" w:cs="Times New Roman"/>
          <w:i/>
          <w:iCs/>
          <w:sz w:val="26"/>
          <w:szCs w:val="26"/>
        </w:rPr>
        <w:t xml:space="preserve">through various On Account Bills and sums to be paid through </w:t>
      </w:r>
      <w:r w:rsidR="0099114A" w:rsidRPr="001E6F39">
        <w:rPr>
          <w:rFonts w:ascii="Times New Roman" w:hAnsi="Times New Roman" w:cs="Times New Roman"/>
          <w:i/>
          <w:iCs/>
          <w:sz w:val="26"/>
          <w:szCs w:val="26"/>
        </w:rPr>
        <w:t>F</w:t>
      </w:r>
      <w:r w:rsidR="00B06EC3" w:rsidRPr="001E6F39">
        <w:rPr>
          <w:rFonts w:ascii="Times New Roman" w:hAnsi="Times New Roman" w:cs="Times New Roman"/>
          <w:i/>
          <w:iCs/>
          <w:sz w:val="26"/>
          <w:szCs w:val="26"/>
        </w:rPr>
        <w:t xml:space="preserve">inal </w:t>
      </w:r>
      <w:r w:rsidR="0099114A" w:rsidRPr="001E6F39">
        <w:rPr>
          <w:rFonts w:ascii="Times New Roman" w:hAnsi="Times New Roman" w:cs="Times New Roman"/>
          <w:i/>
          <w:iCs/>
          <w:sz w:val="26"/>
          <w:szCs w:val="26"/>
        </w:rPr>
        <w:t>B</w:t>
      </w:r>
      <w:r w:rsidR="00B06EC3" w:rsidRPr="001E6F39">
        <w:rPr>
          <w:rFonts w:ascii="Times New Roman" w:hAnsi="Times New Roman" w:cs="Times New Roman"/>
          <w:i/>
          <w:iCs/>
          <w:sz w:val="26"/>
          <w:szCs w:val="26"/>
        </w:rPr>
        <w:t xml:space="preserve">ill </w:t>
      </w:r>
      <w:r w:rsidR="0099114A" w:rsidRPr="001E6F39">
        <w:rPr>
          <w:rFonts w:ascii="Times New Roman" w:hAnsi="Times New Roman" w:cs="Times New Roman"/>
          <w:i/>
          <w:iCs/>
          <w:sz w:val="26"/>
          <w:szCs w:val="26"/>
        </w:rPr>
        <w:t xml:space="preserve">duly adjusted as per price variation clause (PVC), if applicable, </w:t>
      </w:r>
      <w:r w:rsidR="00B06EC3" w:rsidRPr="001E6F39">
        <w:rPr>
          <w:rFonts w:ascii="Times New Roman" w:hAnsi="Times New Roman" w:cs="Times New Roman"/>
          <w:i/>
          <w:iCs/>
          <w:sz w:val="26"/>
          <w:szCs w:val="26"/>
        </w:rPr>
        <w:t xml:space="preserve">based on accepted final measurements </w:t>
      </w:r>
      <w:r w:rsidR="00815B84" w:rsidRPr="001E6F39">
        <w:rPr>
          <w:rFonts w:ascii="Times New Roman" w:hAnsi="Times New Roman" w:cs="Times New Roman"/>
          <w:i/>
          <w:iCs/>
          <w:sz w:val="26"/>
          <w:szCs w:val="26"/>
        </w:rPr>
        <w:t xml:space="preserve">including the security deposit </w:t>
      </w:r>
      <w:r w:rsidRPr="001E6F39">
        <w:rPr>
          <w:rFonts w:ascii="Times New Roman" w:hAnsi="Times New Roman" w:cs="Times New Roman"/>
          <w:i/>
          <w:iCs/>
          <w:sz w:val="26"/>
          <w:szCs w:val="26"/>
        </w:rPr>
        <w:t>by the party hereto of the first part to the party hereto of the second part against all outstanding dues and claims for all works done under the aforesaid principal agreement, the party hereto of the second part have no further dues of claims against the party hereto of the first part under the said Principal Agreemen</w:t>
      </w:r>
      <w:r w:rsidR="00B06EC3" w:rsidRPr="001E6F39">
        <w:rPr>
          <w:rFonts w:ascii="Times New Roman" w:hAnsi="Times New Roman" w:cs="Times New Roman"/>
          <w:i/>
          <w:iCs/>
          <w:sz w:val="26"/>
          <w:szCs w:val="26"/>
        </w:rPr>
        <w:t xml:space="preserve">t. </w:t>
      </w:r>
    </w:p>
    <w:p w14:paraId="0AACAF76" w14:textId="77777777" w:rsidR="00377105" w:rsidRPr="001E6F39" w:rsidRDefault="00377105" w:rsidP="00377105">
      <w:pPr>
        <w:pStyle w:val="BodyTextIndent2"/>
        <w:tabs>
          <w:tab w:val="left" w:pos="2448"/>
        </w:tabs>
        <w:spacing w:line="240" w:lineRule="auto"/>
        <w:ind w:left="720"/>
        <w:jc w:val="both"/>
        <w:rPr>
          <w:rFonts w:ascii="Times New Roman" w:hAnsi="Times New Roman" w:cs="Times New Roman"/>
          <w:i/>
          <w:iCs/>
          <w:sz w:val="26"/>
          <w:szCs w:val="26"/>
        </w:rPr>
      </w:pPr>
      <w:r w:rsidRPr="001E6F39">
        <w:rPr>
          <w:rFonts w:ascii="Times New Roman" w:hAnsi="Times New Roman" w:cs="Times New Roman"/>
          <w:i/>
          <w:iCs/>
          <w:sz w:val="26"/>
          <w:szCs w:val="26"/>
        </w:rPr>
        <w:t>(Applicable in case Final Supplementary Agreement is signed before release of Final Payment)</w:t>
      </w:r>
    </w:p>
    <w:p w14:paraId="1DD40B4D" w14:textId="77777777" w:rsidR="00013A5E" w:rsidRPr="001E6F39" w:rsidRDefault="00013A5E" w:rsidP="00377105">
      <w:pPr>
        <w:pStyle w:val="BodyTextIndent2"/>
        <w:numPr>
          <w:ilvl w:val="0"/>
          <w:numId w:val="78"/>
        </w:numPr>
        <w:tabs>
          <w:tab w:val="left" w:pos="2448"/>
        </w:tabs>
        <w:spacing w:line="240" w:lineRule="auto"/>
        <w:jc w:val="both"/>
        <w:rPr>
          <w:rFonts w:ascii="Times New Roman" w:hAnsi="Times New Roman" w:cs="Times New Roman"/>
          <w:sz w:val="26"/>
          <w:szCs w:val="26"/>
        </w:rPr>
      </w:pPr>
      <w:r w:rsidRPr="001E6F39">
        <w:rPr>
          <w:rFonts w:ascii="Times New Roman" w:hAnsi="Times New Roman" w:cs="Times New Roman"/>
          <w:sz w:val="26"/>
          <w:szCs w:val="26"/>
        </w:rPr>
        <w:t>It is further agreed and understood by and between the parties that the arbitration clause contained in the said principal agreement shall cease to have any effect and/or shall be deemed to be non-existent for all purposes.</w:t>
      </w:r>
    </w:p>
    <w:p w14:paraId="6AC2483F" w14:textId="77777777" w:rsidR="00013A5E" w:rsidRPr="001E6F39" w:rsidRDefault="00013A5E" w:rsidP="004B3EA4">
      <w:pPr>
        <w:pStyle w:val="BodyTextIndent2"/>
        <w:tabs>
          <w:tab w:val="left" w:pos="2448"/>
        </w:tabs>
        <w:spacing w:line="240" w:lineRule="auto"/>
        <w:ind w:left="0" w:right="-694"/>
        <w:jc w:val="both"/>
        <w:rPr>
          <w:rFonts w:ascii="Times New Roman" w:hAnsi="Times New Roman" w:cs="Times New Roman"/>
          <w:sz w:val="26"/>
          <w:szCs w:val="26"/>
        </w:rPr>
      </w:pPr>
      <w:r w:rsidRPr="001E6F39">
        <w:rPr>
          <w:rFonts w:ascii="Times New Roman" w:hAnsi="Times New Roman" w:cs="Times New Roman"/>
          <w:sz w:val="26"/>
          <w:szCs w:val="26"/>
        </w:rPr>
        <w:t>Signature of the Contractor/s                                    for and on behalf of the President of India</w:t>
      </w:r>
    </w:p>
    <w:p w14:paraId="3A5A9515" w14:textId="77777777" w:rsidR="00013A5E" w:rsidRPr="001E6F39" w:rsidRDefault="00013A5E" w:rsidP="004B3EA4">
      <w:pPr>
        <w:pStyle w:val="BodyTextIndent2"/>
        <w:tabs>
          <w:tab w:val="left" w:pos="2448"/>
        </w:tabs>
        <w:spacing w:line="240" w:lineRule="auto"/>
        <w:ind w:left="0"/>
        <w:jc w:val="both"/>
        <w:rPr>
          <w:rFonts w:ascii="Times New Roman" w:hAnsi="Times New Roman" w:cs="Times New Roman"/>
          <w:sz w:val="26"/>
          <w:szCs w:val="26"/>
        </w:rPr>
      </w:pPr>
      <w:r w:rsidRPr="001E6F39">
        <w:rPr>
          <w:rFonts w:ascii="Times New Roman" w:hAnsi="Times New Roman" w:cs="Times New Roman"/>
          <w:sz w:val="26"/>
          <w:szCs w:val="26"/>
        </w:rPr>
        <w:t>Witness</w:t>
      </w:r>
      <w:r w:rsidR="00C41075" w:rsidRPr="001E6F39">
        <w:rPr>
          <w:rFonts w:ascii="Times New Roman" w:hAnsi="Times New Roman" w:cs="Times New Roman"/>
          <w:sz w:val="26"/>
          <w:szCs w:val="26"/>
        </w:rPr>
        <w:t>es</w:t>
      </w:r>
      <w:r w:rsidRPr="001E6F39">
        <w:rPr>
          <w:rFonts w:ascii="Times New Roman" w:hAnsi="Times New Roman" w:cs="Times New Roman"/>
          <w:sz w:val="26"/>
          <w:szCs w:val="26"/>
        </w:rPr>
        <w:t xml:space="preserve"> </w:t>
      </w:r>
    </w:p>
    <w:p w14:paraId="40160FE9" w14:textId="77777777" w:rsidR="00C41075" w:rsidRPr="001E6F39" w:rsidRDefault="00013A5E" w:rsidP="00C41075">
      <w:pPr>
        <w:pStyle w:val="BodyTextIndent2"/>
        <w:tabs>
          <w:tab w:val="left" w:pos="2448"/>
        </w:tabs>
        <w:spacing w:after="0" w:line="240" w:lineRule="auto"/>
        <w:ind w:left="0"/>
        <w:jc w:val="both"/>
        <w:rPr>
          <w:rFonts w:ascii="Times New Roman" w:hAnsi="Times New Roman" w:cs="Times New Roman"/>
          <w:sz w:val="26"/>
          <w:szCs w:val="26"/>
        </w:rPr>
      </w:pPr>
      <w:r w:rsidRPr="001E6F39">
        <w:rPr>
          <w:rFonts w:ascii="Times New Roman" w:hAnsi="Times New Roman" w:cs="Times New Roman"/>
          <w:sz w:val="26"/>
          <w:szCs w:val="26"/>
        </w:rPr>
        <w:t>_______________________</w:t>
      </w:r>
    </w:p>
    <w:p w14:paraId="296D29D9" w14:textId="77777777" w:rsidR="00013A5E" w:rsidRPr="001E6F39" w:rsidRDefault="00013A5E" w:rsidP="00C41075">
      <w:pPr>
        <w:pStyle w:val="BodyTextIndent2"/>
        <w:tabs>
          <w:tab w:val="left" w:pos="2448"/>
        </w:tabs>
        <w:spacing w:after="0" w:line="240" w:lineRule="auto"/>
        <w:ind w:left="0"/>
        <w:jc w:val="both"/>
        <w:rPr>
          <w:rFonts w:ascii="Times New Roman" w:hAnsi="Times New Roman" w:cs="Times New Roman"/>
          <w:sz w:val="26"/>
          <w:szCs w:val="26"/>
        </w:rPr>
      </w:pPr>
      <w:r w:rsidRPr="001E6F39">
        <w:rPr>
          <w:rFonts w:ascii="Times New Roman" w:hAnsi="Times New Roman" w:cs="Times New Roman"/>
          <w:sz w:val="26"/>
          <w:szCs w:val="26"/>
        </w:rPr>
        <w:t>ADDRESS:</w:t>
      </w:r>
      <w:r w:rsidR="008A1C91" w:rsidRPr="001E6F39">
        <w:rPr>
          <w:rFonts w:ascii="Times New Roman" w:hAnsi="Times New Roman" w:cs="Times New Roman"/>
          <w:sz w:val="26"/>
          <w:szCs w:val="26"/>
        </w:rPr>
        <w:t xml:space="preserve"> </w:t>
      </w:r>
      <w:r w:rsidRPr="001E6F39">
        <w:rPr>
          <w:rFonts w:ascii="Times New Roman" w:hAnsi="Times New Roman" w:cs="Times New Roman"/>
          <w:sz w:val="26"/>
          <w:szCs w:val="26"/>
        </w:rPr>
        <w:t>______________</w:t>
      </w:r>
    </w:p>
    <w:p w14:paraId="5BEB3941" w14:textId="77777777" w:rsidR="00013A5E" w:rsidRPr="001E6F39" w:rsidRDefault="00377105" w:rsidP="00EC2BA6">
      <w:pPr>
        <w:jc w:val="right"/>
        <w:rPr>
          <w:rFonts w:ascii="Times New Roman" w:hAnsi="Times New Roman" w:cs="Times New Roman"/>
          <w:b/>
          <w:bCs/>
          <w:strike/>
          <w:sz w:val="26"/>
          <w:szCs w:val="26"/>
        </w:rPr>
      </w:pPr>
      <w:r w:rsidRPr="001E6F39">
        <w:rPr>
          <w:rFonts w:ascii="Times New Roman" w:hAnsi="Times New Roman" w:cs="Times New Roman"/>
          <w:sz w:val="26"/>
          <w:szCs w:val="26"/>
        </w:rPr>
        <w:br w:type="page"/>
      </w:r>
      <w:r w:rsidR="00013A5E" w:rsidRPr="001E6F39">
        <w:rPr>
          <w:rFonts w:ascii="Times New Roman" w:hAnsi="Times New Roman" w:cs="Times New Roman"/>
          <w:b/>
          <w:bCs/>
          <w:sz w:val="26"/>
          <w:szCs w:val="26"/>
        </w:rPr>
        <w:lastRenderedPageBreak/>
        <w:t>ANNEXURE-XV</w:t>
      </w:r>
    </w:p>
    <w:p w14:paraId="6A006121" w14:textId="77777777" w:rsidR="00013A5E" w:rsidRPr="001E6F39" w:rsidRDefault="00013A5E" w:rsidP="00C3535D">
      <w:pPr>
        <w:spacing w:before="60" w:after="60"/>
        <w:jc w:val="right"/>
        <w:rPr>
          <w:rFonts w:ascii="Tahoma" w:hAnsi="Tahoma" w:cs="Tahoma"/>
          <w:b/>
          <w:bCs/>
          <w:sz w:val="20"/>
        </w:rPr>
      </w:pPr>
      <w:r w:rsidRPr="001E6F39">
        <w:rPr>
          <w:rFonts w:ascii="Tahoma" w:eastAsia="Calibri" w:hAnsi="Tahoma" w:cs="Tahoma"/>
          <w:sz w:val="20"/>
          <w:lang w:val="en-IN"/>
        </w:rPr>
        <w:t xml:space="preserve">Reference Para 64.3 &amp; 64.6 </w:t>
      </w:r>
    </w:p>
    <w:p w14:paraId="2B9B2C1F" w14:textId="77777777" w:rsidR="00013A5E" w:rsidRPr="001E6F39" w:rsidRDefault="00013A5E" w:rsidP="00C3535D">
      <w:pPr>
        <w:spacing w:before="120" w:after="120"/>
        <w:jc w:val="center"/>
        <w:rPr>
          <w:rFonts w:ascii="Times New Roman" w:hAnsi="Times New Roman" w:cs="Times New Roman"/>
          <w:b/>
          <w:bCs/>
          <w:sz w:val="26"/>
          <w:szCs w:val="26"/>
        </w:rPr>
      </w:pPr>
      <w:r w:rsidRPr="001E6F39">
        <w:rPr>
          <w:rFonts w:ascii="Times New Roman" w:hAnsi="Times New Roman" w:cs="Times New Roman"/>
          <w:b/>
          <w:bCs/>
          <w:sz w:val="26"/>
          <w:szCs w:val="26"/>
        </w:rPr>
        <w:t>Agreement towards Waiver under Section 12(5) and Section 31</w:t>
      </w:r>
      <w:r w:rsidR="00BB2123" w:rsidRPr="001E6F39">
        <w:rPr>
          <w:rFonts w:ascii="Times New Roman" w:hAnsi="Times New Roman" w:cs="Times New Roman"/>
          <w:b/>
          <w:bCs/>
          <w:sz w:val="26"/>
          <w:szCs w:val="26"/>
        </w:rPr>
        <w:t>A (</w:t>
      </w:r>
      <w:r w:rsidRPr="001E6F39">
        <w:rPr>
          <w:rFonts w:ascii="Times New Roman" w:hAnsi="Times New Roman" w:cs="Times New Roman"/>
          <w:b/>
          <w:bCs/>
          <w:sz w:val="26"/>
          <w:szCs w:val="26"/>
        </w:rPr>
        <w:t>5) of Arbitration and Conciliation (Amendment) Act</w:t>
      </w:r>
    </w:p>
    <w:p w14:paraId="7AF861C6" w14:textId="77777777" w:rsidR="00013A5E" w:rsidRPr="001E6F39" w:rsidRDefault="00013A5E" w:rsidP="00C3535D">
      <w:pPr>
        <w:spacing w:before="120" w:after="120"/>
        <w:jc w:val="center"/>
        <w:rPr>
          <w:rFonts w:ascii="Times New Roman" w:hAnsi="Times New Roman" w:cs="Times New Roman"/>
          <w:b/>
          <w:bCs/>
          <w:sz w:val="26"/>
          <w:szCs w:val="26"/>
          <w:u w:val="single"/>
        </w:rPr>
      </w:pPr>
    </w:p>
    <w:p w14:paraId="25CBD1D5" w14:textId="77777777" w:rsidR="00013A5E" w:rsidRPr="001E6F39" w:rsidRDefault="00013A5E" w:rsidP="00C41075">
      <w:pPr>
        <w:spacing w:before="120" w:after="120"/>
        <w:jc w:val="both"/>
        <w:rPr>
          <w:rFonts w:ascii="Times New Roman" w:hAnsi="Times New Roman" w:cs="Times New Roman"/>
          <w:sz w:val="26"/>
          <w:szCs w:val="26"/>
        </w:rPr>
      </w:pPr>
      <w:r w:rsidRPr="001E6F39">
        <w:rPr>
          <w:rFonts w:ascii="Times New Roman" w:hAnsi="Times New Roman" w:cs="Times New Roman"/>
          <w:sz w:val="26"/>
          <w:szCs w:val="26"/>
        </w:rPr>
        <w:tab/>
        <w:t>I/we.............. (Name of agency/Contractor) with reference to agreement no................... raise disputes as to the construction and operation of this contract, or the respective rights and liabilities, withholding of certificate and demand arbitration in respect of following claims :</w:t>
      </w:r>
    </w:p>
    <w:p w14:paraId="173D973F" w14:textId="77777777" w:rsidR="00013A5E" w:rsidRPr="001E6F39" w:rsidRDefault="00013A5E" w:rsidP="00C3535D">
      <w:pPr>
        <w:spacing w:before="120" w:after="120"/>
        <w:rPr>
          <w:rFonts w:ascii="Times New Roman" w:hAnsi="Times New Roman" w:cs="Times New Roman"/>
          <w:sz w:val="26"/>
          <w:szCs w:val="26"/>
        </w:rPr>
      </w:pPr>
      <w:r w:rsidRPr="001E6F39">
        <w:rPr>
          <w:rFonts w:ascii="Times New Roman" w:hAnsi="Times New Roman" w:cs="Times New Roman"/>
          <w:sz w:val="26"/>
          <w:szCs w:val="26"/>
        </w:rPr>
        <w:t>Brief of claim:</w:t>
      </w:r>
    </w:p>
    <w:p w14:paraId="30E00E93" w14:textId="77777777" w:rsidR="00013A5E" w:rsidRPr="001E6F39" w:rsidRDefault="00013A5E" w:rsidP="00C3535D">
      <w:pPr>
        <w:pStyle w:val="ListParagraph"/>
        <w:numPr>
          <w:ilvl w:val="0"/>
          <w:numId w:val="27"/>
        </w:numPr>
        <w:suppressAutoHyphens/>
        <w:spacing w:before="120" w:after="120"/>
        <w:jc w:val="left"/>
        <w:rPr>
          <w:rFonts w:ascii="Times New Roman" w:hAnsi="Times New Roman"/>
          <w:sz w:val="26"/>
          <w:szCs w:val="26"/>
          <w:lang w:bidi="hi-IN"/>
        </w:rPr>
      </w:pPr>
      <w:r w:rsidRPr="001E6F39">
        <w:rPr>
          <w:rFonts w:ascii="Times New Roman" w:hAnsi="Times New Roman"/>
          <w:sz w:val="26"/>
          <w:szCs w:val="26"/>
          <w:lang w:bidi="hi-IN"/>
        </w:rPr>
        <w:t>Claim 1- Detailed at Annexure-</w:t>
      </w:r>
    </w:p>
    <w:p w14:paraId="1E9BEA35" w14:textId="77777777" w:rsidR="00013A5E" w:rsidRPr="001E6F39" w:rsidRDefault="00013A5E" w:rsidP="00C3535D">
      <w:pPr>
        <w:pStyle w:val="ListParagraph"/>
        <w:numPr>
          <w:ilvl w:val="0"/>
          <w:numId w:val="27"/>
        </w:numPr>
        <w:suppressAutoHyphens/>
        <w:spacing w:before="120" w:after="120"/>
        <w:jc w:val="left"/>
        <w:rPr>
          <w:rFonts w:ascii="Times New Roman" w:hAnsi="Times New Roman"/>
          <w:sz w:val="26"/>
          <w:szCs w:val="26"/>
          <w:lang w:bidi="hi-IN"/>
        </w:rPr>
      </w:pPr>
      <w:r w:rsidRPr="001E6F39">
        <w:rPr>
          <w:rFonts w:ascii="Times New Roman" w:hAnsi="Times New Roman"/>
          <w:sz w:val="26"/>
          <w:szCs w:val="26"/>
          <w:lang w:bidi="hi-IN"/>
        </w:rPr>
        <w:t>Claim 2 –</w:t>
      </w:r>
    </w:p>
    <w:p w14:paraId="5E74ADB2" w14:textId="77777777" w:rsidR="00013A5E" w:rsidRPr="001E6F39" w:rsidRDefault="00013A5E" w:rsidP="00C3535D">
      <w:pPr>
        <w:pStyle w:val="ListParagraph"/>
        <w:numPr>
          <w:ilvl w:val="0"/>
          <w:numId w:val="27"/>
        </w:numPr>
        <w:suppressAutoHyphens/>
        <w:spacing w:before="120" w:after="120"/>
        <w:jc w:val="left"/>
        <w:rPr>
          <w:rFonts w:ascii="Times New Roman" w:hAnsi="Times New Roman"/>
          <w:sz w:val="26"/>
          <w:szCs w:val="26"/>
          <w:lang w:bidi="hi-IN"/>
        </w:rPr>
      </w:pPr>
      <w:r w:rsidRPr="001E6F39">
        <w:rPr>
          <w:rFonts w:ascii="Times New Roman" w:hAnsi="Times New Roman"/>
          <w:sz w:val="26"/>
          <w:szCs w:val="26"/>
          <w:lang w:bidi="hi-IN"/>
        </w:rPr>
        <w:t xml:space="preserve">Claim 3 – </w:t>
      </w:r>
    </w:p>
    <w:p w14:paraId="3D387994" w14:textId="77777777" w:rsidR="00013A5E" w:rsidRPr="001E6F39" w:rsidRDefault="00013A5E" w:rsidP="00C41075">
      <w:pPr>
        <w:spacing w:before="120" w:after="120"/>
        <w:jc w:val="both"/>
        <w:rPr>
          <w:rFonts w:ascii="Times New Roman" w:hAnsi="Times New Roman" w:cs="Times New Roman"/>
          <w:sz w:val="26"/>
          <w:szCs w:val="26"/>
        </w:rPr>
      </w:pPr>
      <w:r w:rsidRPr="001E6F39">
        <w:rPr>
          <w:rFonts w:ascii="Times New Roman" w:hAnsi="Times New Roman" w:cs="Times New Roman"/>
          <w:sz w:val="26"/>
          <w:szCs w:val="26"/>
        </w:rPr>
        <w:tab/>
        <w:t>I/we............... (post of Engineer) with reference to agreement no.......... hereby raise disputes as to the construction and operation of this contract, or the respective rights and liabilities, withholding of certificate and demand arbitration in respect of following claims:</w:t>
      </w:r>
    </w:p>
    <w:p w14:paraId="3A9CFC88" w14:textId="77777777" w:rsidR="00013A5E" w:rsidRPr="001E6F39" w:rsidRDefault="00013A5E" w:rsidP="00C3535D">
      <w:pPr>
        <w:spacing w:before="120" w:after="120"/>
        <w:rPr>
          <w:rFonts w:ascii="Times New Roman" w:hAnsi="Times New Roman" w:cs="Times New Roman"/>
          <w:sz w:val="26"/>
          <w:szCs w:val="26"/>
        </w:rPr>
      </w:pPr>
    </w:p>
    <w:p w14:paraId="3390B81C" w14:textId="77777777" w:rsidR="00013A5E" w:rsidRPr="001E6F39" w:rsidRDefault="00013A5E" w:rsidP="00C3535D">
      <w:pPr>
        <w:spacing w:before="120" w:after="120"/>
        <w:rPr>
          <w:rFonts w:ascii="Times New Roman" w:hAnsi="Times New Roman" w:cs="Times New Roman"/>
          <w:sz w:val="26"/>
          <w:szCs w:val="26"/>
        </w:rPr>
      </w:pPr>
      <w:r w:rsidRPr="001E6F39">
        <w:rPr>
          <w:rFonts w:ascii="Times New Roman" w:hAnsi="Times New Roman" w:cs="Times New Roman"/>
          <w:sz w:val="26"/>
          <w:szCs w:val="26"/>
        </w:rPr>
        <w:tab/>
        <w:t>I/we...........do/do not agree to waive off applicability of section 12(5) of Arbitration and Conciliation (Amendment) Act.</w:t>
      </w:r>
    </w:p>
    <w:p w14:paraId="51F3E7AE" w14:textId="77777777" w:rsidR="00013A5E" w:rsidRPr="001E6F39" w:rsidRDefault="00013A5E" w:rsidP="00C3535D">
      <w:pPr>
        <w:spacing w:before="120" w:after="120"/>
        <w:rPr>
          <w:rFonts w:ascii="Times New Roman" w:hAnsi="Times New Roman" w:cs="Times New Roman"/>
          <w:sz w:val="26"/>
          <w:szCs w:val="26"/>
        </w:rPr>
      </w:pPr>
    </w:p>
    <w:p w14:paraId="150BF26D" w14:textId="77777777" w:rsidR="00013A5E" w:rsidRPr="001E6F39" w:rsidRDefault="00013A5E" w:rsidP="00C3535D">
      <w:pPr>
        <w:spacing w:before="120" w:after="120"/>
        <w:rPr>
          <w:rFonts w:ascii="Times New Roman" w:hAnsi="Times New Roman" w:cs="Times New Roman"/>
          <w:sz w:val="26"/>
          <w:szCs w:val="26"/>
        </w:rPr>
      </w:pPr>
      <w:r w:rsidRPr="001E6F39">
        <w:rPr>
          <w:rFonts w:ascii="Times New Roman" w:hAnsi="Times New Roman" w:cs="Times New Roman"/>
          <w:sz w:val="26"/>
          <w:szCs w:val="26"/>
        </w:rPr>
        <w:t>Signature of Claimant_______________________ Signature of Respondent ___________________</w:t>
      </w:r>
    </w:p>
    <w:p w14:paraId="06600EE0" w14:textId="77777777" w:rsidR="00013A5E" w:rsidRPr="001E6F39" w:rsidRDefault="00013A5E" w:rsidP="00C3535D">
      <w:pPr>
        <w:spacing w:before="120" w:after="120"/>
        <w:jc w:val="center"/>
        <w:rPr>
          <w:rFonts w:ascii="Times New Roman" w:hAnsi="Times New Roman" w:cs="Times New Roman"/>
          <w:b/>
          <w:bCs/>
          <w:sz w:val="26"/>
          <w:szCs w:val="26"/>
          <w:u w:val="single"/>
        </w:rPr>
      </w:pPr>
    </w:p>
    <w:p w14:paraId="2E276198" w14:textId="77777777" w:rsidR="00013A5E" w:rsidRPr="001E6F39" w:rsidRDefault="00013A5E" w:rsidP="00C3535D">
      <w:pPr>
        <w:spacing w:before="120" w:after="120"/>
        <w:jc w:val="center"/>
        <w:rPr>
          <w:rFonts w:ascii="Times New Roman" w:hAnsi="Times New Roman" w:cs="Times New Roman"/>
          <w:b/>
          <w:bCs/>
          <w:sz w:val="26"/>
          <w:szCs w:val="26"/>
        </w:rPr>
      </w:pPr>
      <w:r w:rsidRPr="001E6F39">
        <w:rPr>
          <w:rFonts w:ascii="Times New Roman" w:hAnsi="Times New Roman" w:cs="Times New Roman"/>
          <w:b/>
          <w:bCs/>
          <w:sz w:val="26"/>
          <w:szCs w:val="26"/>
        </w:rPr>
        <w:t>Agreement under Section 31(5)</w:t>
      </w:r>
    </w:p>
    <w:p w14:paraId="37D7E33B" w14:textId="77777777" w:rsidR="00013A5E" w:rsidRPr="001E6F39" w:rsidRDefault="00013A5E" w:rsidP="00C41075">
      <w:pPr>
        <w:spacing w:before="120" w:after="120"/>
        <w:jc w:val="both"/>
        <w:rPr>
          <w:rFonts w:ascii="Times New Roman" w:hAnsi="Times New Roman" w:cs="Times New Roman"/>
          <w:sz w:val="26"/>
          <w:szCs w:val="26"/>
        </w:rPr>
      </w:pPr>
      <w:r w:rsidRPr="001E6F39">
        <w:rPr>
          <w:rFonts w:ascii="Times New Roman" w:hAnsi="Times New Roman" w:cs="Times New Roman"/>
          <w:sz w:val="26"/>
          <w:szCs w:val="26"/>
        </w:rPr>
        <w:tab/>
        <w:t>I/we....... (</w:t>
      </w:r>
      <w:r w:rsidR="008E0E85" w:rsidRPr="001E6F39">
        <w:rPr>
          <w:rFonts w:ascii="Times New Roman" w:hAnsi="Times New Roman" w:cs="Times New Roman"/>
          <w:sz w:val="26"/>
          <w:szCs w:val="26"/>
        </w:rPr>
        <w:t>Name</w:t>
      </w:r>
      <w:r w:rsidRPr="001E6F39">
        <w:rPr>
          <w:rFonts w:ascii="Times New Roman" w:hAnsi="Times New Roman" w:cs="Times New Roman"/>
          <w:sz w:val="26"/>
          <w:szCs w:val="26"/>
        </w:rPr>
        <w:t xml:space="preserve"> of claimant) with reference to agreement no................ hereby waive off the applicability of sub section 31-</w:t>
      </w:r>
      <w:r w:rsidR="00BB2123" w:rsidRPr="001E6F39">
        <w:rPr>
          <w:rFonts w:ascii="Times New Roman" w:hAnsi="Times New Roman" w:cs="Times New Roman"/>
          <w:sz w:val="26"/>
          <w:szCs w:val="26"/>
        </w:rPr>
        <w:t>A (</w:t>
      </w:r>
      <w:r w:rsidRPr="001E6F39">
        <w:rPr>
          <w:rFonts w:ascii="Times New Roman" w:hAnsi="Times New Roman" w:cs="Times New Roman"/>
          <w:sz w:val="26"/>
          <w:szCs w:val="26"/>
        </w:rPr>
        <w:t>2) to 31-</w:t>
      </w:r>
      <w:r w:rsidR="00BB2123" w:rsidRPr="001E6F39">
        <w:rPr>
          <w:rFonts w:ascii="Times New Roman" w:hAnsi="Times New Roman" w:cs="Times New Roman"/>
          <w:sz w:val="26"/>
          <w:szCs w:val="26"/>
        </w:rPr>
        <w:t>A (</w:t>
      </w:r>
      <w:r w:rsidRPr="001E6F39">
        <w:rPr>
          <w:rFonts w:ascii="Times New Roman" w:hAnsi="Times New Roman" w:cs="Times New Roman"/>
          <w:sz w:val="26"/>
          <w:szCs w:val="26"/>
        </w:rPr>
        <w:t>4) of the Arbitration and Conciliation (Amendment Act. We further agree that the cost of arbitration will be shared by the parties as per Clause 64(6) of GCC.</w:t>
      </w:r>
    </w:p>
    <w:p w14:paraId="70350E32" w14:textId="77777777" w:rsidR="00013A5E" w:rsidRPr="001E6F39" w:rsidRDefault="00013A5E" w:rsidP="00C3535D">
      <w:pPr>
        <w:spacing w:before="120" w:after="120"/>
        <w:rPr>
          <w:rFonts w:ascii="Times New Roman" w:hAnsi="Times New Roman" w:cs="Times New Roman"/>
          <w:sz w:val="26"/>
          <w:szCs w:val="26"/>
        </w:rPr>
      </w:pPr>
    </w:p>
    <w:p w14:paraId="3E6E841B" w14:textId="77777777" w:rsidR="00013A5E" w:rsidRPr="001E6F39" w:rsidRDefault="00013A5E" w:rsidP="00C3535D">
      <w:pPr>
        <w:spacing w:before="120" w:after="120"/>
        <w:rPr>
          <w:rFonts w:ascii="Times New Roman" w:hAnsi="Times New Roman" w:cs="Times New Roman"/>
          <w:sz w:val="26"/>
          <w:szCs w:val="26"/>
        </w:rPr>
      </w:pPr>
      <w:r w:rsidRPr="001E6F39">
        <w:rPr>
          <w:rFonts w:ascii="Times New Roman" w:hAnsi="Times New Roman" w:cs="Times New Roman"/>
          <w:sz w:val="26"/>
          <w:szCs w:val="26"/>
        </w:rPr>
        <w:t>Signature of Claimant_________________ Signature of Respondent_____________________</w:t>
      </w:r>
    </w:p>
    <w:p w14:paraId="30CEE809" w14:textId="77777777" w:rsidR="00013A5E" w:rsidRPr="001E6F39" w:rsidRDefault="00013A5E" w:rsidP="00C3535D">
      <w:pPr>
        <w:spacing w:before="120" w:after="120"/>
        <w:rPr>
          <w:rFonts w:ascii="Times New Roman" w:hAnsi="Times New Roman" w:cs="Times New Roman"/>
          <w:sz w:val="26"/>
          <w:szCs w:val="26"/>
        </w:rPr>
      </w:pPr>
      <w:r w:rsidRPr="001E6F39">
        <w:rPr>
          <w:rFonts w:ascii="Times New Roman" w:hAnsi="Times New Roman" w:cs="Times New Roman"/>
          <w:sz w:val="26"/>
          <w:szCs w:val="26"/>
        </w:rPr>
        <w:tab/>
      </w:r>
    </w:p>
    <w:p w14:paraId="0CA86E26" w14:textId="77777777" w:rsidR="00013A5E" w:rsidRPr="001E6F39" w:rsidRDefault="00013A5E" w:rsidP="00C3535D">
      <w:pPr>
        <w:spacing w:before="120" w:after="120"/>
        <w:rPr>
          <w:rFonts w:ascii="Times New Roman" w:hAnsi="Times New Roman" w:cs="Times New Roman"/>
          <w:sz w:val="26"/>
          <w:szCs w:val="26"/>
        </w:rPr>
      </w:pPr>
      <w:r w:rsidRPr="001E6F39">
        <w:rPr>
          <w:rFonts w:ascii="Times New Roman" w:hAnsi="Times New Roman" w:cs="Times New Roman"/>
          <w:sz w:val="26"/>
          <w:szCs w:val="26"/>
        </w:rPr>
        <w:t>*Strike out whichever not applicable.</w:t>
      </w:r>
    </w:p>
    <w:p w14:paraId="34966938" w14:textId="77777777" w:rsidR="00013A5E" w:rsidRPr="001E6F39" w:rsidRDefault="00013A5E" w:rsidP="00C3535D">
      <w:pPr>
        <w:spacing w:before="120" w:after="120"/>
        <w:ind w:left="284"/>
        <w:rPr>
          <w:rFonts w:ascii="Times New Roman" w:hAnsi="Times New Roman" w:cs="Times New Roman"/>
          <w:b/>
          <w:bCs/>
          <w:sz w:val="26"/>
          <w:szCs w:val="26"/>
        </w:rPr>
      </w:pPr>
    </w:p>
    <w:p w14:paraId="094F52C7" w14:textId="77777777" w:rsidR="004B3EA4" w:rsidRPr="001E6F39" w:rsidRDefault="004B3EA4">
      <w:r w:rsidRPr="001E6F39">
        <w:br w:type="page"/>
      </w:r>
    </w:p>
    <w:p w14:paraId="43275012" w14:textId="77777777" w:rsidR="00013A5E" w:rsidRPr="001E6F39" w:rsidRDefault="00013A5E" w:rsidP="00C3535D">
      <w:pPr>
        <w:jc w:val="right"/>
        <w:rPr>
          <w:rFonts w:ascii="Times New Roman" w:hAnsi="Times New Roman" w:cs="Times New Roman"/>
          <w:b/>
          <w:bCs/>
          <w:strike/>
          <w:sz w:val="26"/>
          <w:szCs w:val="26"/>
        </w:rPr>
      </w:pPr>
      <w:r w:rsidRPr="001E6F39">
        <w:rPr>
          <w:rFonts w:ascii="Times New Roman" w:hAnsi="Times New Roman" w:cs="Times New Roman"/>
          <w:b/>
          <w:bCs/>
          <w:sz w:val="26"/>
          <w:szCs w:val="26"/>
        </w:rPr>
        <w:lastRenderedPageBreak/>
        <w:t>ANNEXURE-XVI</w:t>
      </w:r>
    </w:p>
    <w:p w14:paraId="563789B8" w14:textId="77777777" w:rsidR="00013A5E" w:rsidRPr="001E6F39" w:rsidRDefault="00013A5E" w:rsidP="00C3535D">
      <w:pPr>
        <w:spacing w:before="60" w:after="60"/>
        <w:jc w:val="right"/>
        <w:rPr>
          <w:rFonts w:ascii="Tahoma" w:hAnsi="Tahoma" w:cs="Tahoma"/>
          <w:b/>
          <w:bCs/>
          <w:sz w:val="20"/>
        </w:rPr>
      </w:pPr>
      <w:r w:rsidRPr="001E6F39">
        <w:rPr>
          <w:rFonts w:ascii="Tahoma" w:eastAsia="Calibri" w:hAnsi="Tahoma" w:cs="Tahoma"/>
          <w:sz w:val="20"/>
          <w:lang w:val="en-IN"/>
        </w:rPr>
        <w:t xml:space="preserve">Reference Para 64.(3) </w:t>
      </w:r>
    </w:p>
    <w:p w14:paraId="2BAB471D" w14:textId="77777777" w:rsidR="00013A5E" w:rsidRPr="001E6F39" w:rsidRDefault="00013A5E" w:rsidP="00C3535D">
      <w:pPr>
        <w:jc w:val="center"/>
        <w:rPr>
          <w:rFonts w:ascii="Times New Roman" w:hAnsi="Times New Roman" w:cs="Times New Roman"/>
          <w:b/>
          <w:sz w:val="26"/>
          <w:szCs w:val="26"/>
        </w:rPr>
      </w:pPr>
      <w:r w:rsidRPr="001E6F39">
        <w:rPr>
          <w:rFonts w:ascii="Times New Roman" w:hAnsi="Times New Roman" w:cs="Times New Roman"/>
          <w:b/>
          <w:sz w:val="26"/>
          <w:szCs w:val="26"/>
        </w:rPr>
        <w:t>Certification by Arbitrators appointed under Clause 63 &amp; 64 of Indian Railways General Conditions of Contract</w:t>
      </w:r>
    </w:p>
    <w:p w14:paraId="64D3F342" w14:textId="77777777" w:rsidR="00013A5E" w:rsidRPr="001E6F39" w:rsidRDefault="00013A5E" w:rsidP="00C3535D">
      <w:pPr>
        <w:pStyle w:val="ListParagraph"/>
        <w:numPr>
          <w:ilvl w:val="0"/>
          <w:numId w:val="13"/>
        </w:numPr>
        <w:jc w:val="left"/>
        <w:rPr>
          <w:rFonts w:ascii="Times New Roman" w:hAnsi="Times New Roman"/>
          <w:sz w:val="26"/>
          <w:szCs w:val="26"/>
        </w:rPr>
      </w:pPr>
      <w:r w:rsidRPr="001E6F39">
        <w:rPr>
          <w:rFonts w:ascii="Times New Roman" w:hAnsi="Times New Roman"/>
          <w:sz w:val="26"/>
          <w:szCs w:val="26"/>
        </w:rPr>
        <w:t>Name:</w:t>
      </w:r>
    </w:p>
    <w:p w14:paraId="32280F02" w14:textId="77777777" w:rsidR="00013A5E" w:rsidRPr="001E6F39" w:rsidRDefault="00013A5E" w:rsidP="00C3535D">
      <w:pPr>
        <w:rPr>
          <w:rFonts w:ascii="Times New Roman" w:hAnsi="Times New Roman" w:cs="Times New Roman"/>
          <w:sz w:val="26"/>
          <w:szCs w:val="26"/>
        </w:rPr>
      </w:pPr>
    </w:p>
    <w:p w14:paraId="45D48602" w14:textId="77777777" w:rsidR="00013A5E" w:rsidRPr="001E6F39" w:rsidRDefault="00013A5E" w:rsidP="00C3535D">
      <w:pPr>
        <w:pStyle w:val="ListParagraph"/>
        <w:numPr>
          <w:ilvl w:val="0"/>
          <w:numId w:val="13"/>
        </w:numPr>
        <w:jc w:val="left"/>
        <w:rPr>
          <w:rFonts w:ascii="Times New Roman" w:hAnsi="Times New Roman"/>
          <w:sz w:val="26"/>
          <w:szCs w:val="26"/>
        </w:rPr>
      </w:pPr>
      <w:r w:rsidRPr="001E6F39">
        <w:rPr>
          <w:rFonts w:ascii="Times New Roman" w:hAnsi="Times New Roman"/>
          <w:sz w:val="26"/>
          <w:szCs w:val="26"/>
        </w:rPr>
        <w:t>Contact Details:</w:t>
      </w:r>
    </w:p>
    <w:p w14:paraId="0525E31B" w14:textId="77777777" w:rsidR="00013A5E" w:rsidRPr="001E6F39" w:rsidRDefault="00013A5E" w:rsidP="00C3535D">
      <w:pPr>
        <w:rPr>
          <w:rFonts w:ascii="Times New Roman" w:hAnsi="Times New Roman" w:cs="Times New Roman"/>
          <w:sz w:val="26"/>
          <w:szCs w:val="26"/>
        </w:rPr>
      </w:pPr>
    </w:p>
    <w:p w14:paraId="19863743" w14:textId="77777777" w:rsidR="00013A5E" w:rsidRPr="001E6F39" w:rsidRDefault="00013A5E" w:rsidP="00C3535D">
      <w:pPr>
        <w:pStyle w:val="ListParagraph"/>
        <w:numPr>
          <w:ilvl w:val="0"/>
          <w:numId w:val="13"/>
        </w:numPr>
        <w:jc w:val="left"/>
        <w:rPr>
          <w:rFonts w:ascii="Times New Roman" w:hAnsi="Times New Roman"/>
          <w:sz w:val="26"/>
          <w:szCs w:val="26"/>
        </w:rPr>
      </w:pPr>
      <w:r w:rsidRPr="001E6F39">
        <w:rPr>
          <w:rFonts w:ascii="Times New Roman" w:hAnsi="Times New Roman"/>
          <w:sz w:val="26"/>
          <w:szCs w:val="26"/>
        </w:rPr>
        <w:t>Prior experience (Including Experience with Arbitrations):</w:t>
      </w:r>
    </w:p>
    <w:p w14:paraId="4D02BE82" w14:textId="77777777" w:rsidR="00013A5E" w:rsidRPr="001E6F39" w:rsidRDefault="00013A5E" w:rsidP="00C3535D">
      <w:pPr>
        <w:rPr>
          <w:rFonts w:ascii="Times New Roman" w:hAnsi="Times New Roman" w:cs="Times New Roman"/>
          <w:sz w:val="26"/>
          <w:szCs w:val="26"/>
        </w:rPr>
      </w:pPr>
    </w:p>
    <w:p w14:paraId="7D5371C4" w14:textId="77777777" w:rsidR="00013A5E" w:rsidRPr="001E6F39" w:rsidRDefault="00013A5E" w:rsidP="00C3535D">
      <w:pPr>
        <w:pStyle w:val="ListParagraph"/>
        <w:numPr>
          <w:ilvl w:val="0"/>
          <w:numId w:val="13"/>
        </w:numPr>
        <w:jc w:val="left"/>
        <w:rPr>
          <w:rFonts w:ascii="Times New Roman" w:hAnsi="Times New Roman"/>
          <w:sz w:val="26"/>
          <w:szCs w:val="26"/>
        </w:rPr>
      </w:pPr>
      <w:r w:rsidRPr="001E6F39">
        <w:rPr>
          <w:rFonts w:ascii="Times New Roman" w:hAnsi="Times New Roman"/>
          <w:b/>
          <w:sz w:val="26"/>
          <w:szCs w:val="26"/>
        </w:rPr>
        <w:t>I do not have more than ten on-going Arbitration cases with me</w:t>
      </w:r>
      <w:r w:rsidRPr="001E6F39">
        <w:rPr>
          <w:rFonts w:ascii="Times New Roman" w:hAnsi="Times New Roman"/>
          <w:sz w:val="26"/>
          <w:szCs w:val="26"/>
        </w:rPr>
        <w:t>.</w:t>
      </w:r>
    </w:p>
    <w:p w14:paraId="054065AA" w14:textId="77777777" w:rsidR="00013A5E" w:rsidRPr="001E6F39" w:rsidRDefault="00013A5E" w:rsidP="00C3535D">
      <w:pPr>
        <w:rPr>
          <w:rFonts w:ascii="Times New Roman" w:hAnsi="Times New Roman" w:cs="Times New Roman"/>
          <w:sz w:val="26"/>
          <w:szCs w:val="26"/>
        </w:rPr>
      </w:pPr>
    </w:p>
    <w:p w14:paraId="1288EF2C" w14:textId="77777777" w:rsidR="00013A5E" w:rsidRPr="001E6F39" w:rsidRDefault="00013A5E" w:rsidP="00C3535D">
      <w:pPr>
        <w:pStyle w:val="ListParagraph"/>
        <w:numPr>
          <w:ilvl w:val="0"/>
          <w:numId w:val="13"/>
        </w:numPr>
        <w:rPr>
          <w:rFonts w:ascii="Times New Roman" w:hAnsi="Times New Roman"/>
          <w:sz w:val="26"/>
          <w:szCs w:val="26"/>
        </w:rPr>
      </w:pPr>
      <w:r w:rsidRPr="001E6F39">
        <w:rPr>
          <w:rFonts w:ascii="Times New Roman" w:hAnsi="Times New Roman"/>
          <w:sz w:val="26"/>
          <w:szCs w:val="26"/>
        </w:rPr>
        <w:t>I hereby certify that I have retired from Railways w.e.f. _____ and empanelled as Railway Arbitrator as per ‘The Arbitration and Conciliation Act- 1996’.</w:t>
      </w:r>
    </w:p>
    <w:p w14:paraId="2A4C183E" w14:textId="77777777" w:rsidR="00013A5E" w:rsidRPr="001E6F39" w:rsidRDefault="00013A5E" w:rsidP="00C3535D">
      <w:pPr>
        <w:keepNext/>
        <w:keepLines/>
        <w:suppressAutoHyphens/>
        <w:spacing w:before="200"/>
        <w:jc w:val="both"/>
        <w:outlineLvl w:val="2"/>
        <w:rPr>
          <w:rFonts w:ascii="Times New Roman" w:hAnsi="Times New Roman" w:cs="Times New Roman"/>
          <w:sz w:val="26"/>
          <w:szCs w:val="26"/>
        </w:rPr>
      </w:pPr>
    </w:p>
    <w:p w14:paraId="444AD146" w14:textId="77777777" w:rsidR="00013A5E" w:rsidRPr="001E6F39" w:rsidRDefault="00013A5E" w:rsidP="00C3535D">
      <w:pPr>
        <w:pStyle w:val="ListParagraph"/>
        <w:numPr>
          <w:ilvl w:val="0"/>
          <w:numId w:val="13"/>
        </w:numPr>
        <w:rPr>
          <w:rFonts w:ascii="Times New Roman" w:hAnsi="Times New Roman"/>
          <w:sz w:val="26"/>
          <w:szCs w:val="26"/>
        </w:rPr>
      </w:pPr>
      <w:r w:rsidRPr="001E6F39">
        <w:rPr>
          <w:rFonts w:ascii="Times New Roman" w:hAnsi="Times New Roman"/>
          <w:sz w:val="26"/>
          <w:szCs w:val="26"/>
        </w:rPr>
        <w:t>I have no any past or present relationship in relation to the subject matter in dispute, whether financial, business, professional or other kind.</w:t>
      </w:r>
    </w:p>
    <w:p w14:paraId="054B409A" w14:textId="77777777" w:rsidR="00013A5E" w:rsidRPr="001E6F39" w:rsidRDefault="00013A5E" w:rsidP="00C3535D">
      <w:pPr>
        <w:jc w:val="center"/>
        <w:rPr>
          <w:rFonts w:ascii="Times New Roman" w:hAnsi="Times New Roman" w:cs="Times New Roman"/>
          <w:sz w:val="26"/>
          <w:szCs w:val="26"/>
        </w:rPr>
      </w:pPr>
      <w:r w:rsidRPr="001E6F39">
        <w:rPr>
          <w:rFonts w:ascii="Times New Roman" w:hAnsi="Times New Roman" w:cs="Times New Roman"/>
          <w:sz w:val="26"/>
          <w:szCs w:val="26"/>
        </w:rPr>
        <w:t>Or</w:t>
      </w:r>
    </w:p>
    <w:p w14:paraId="32FA0314" w14:textId="77777777" w:rsidR="00013A5E" w:rsidRPr="001E6F39" w:rsidRDefault="00013A5E" w:rsidP="00C3535D">
      <w:pPr>
        <w:ind w:left="709"/>
        <w:jc w:val="both"/>
        <w:rPr>
          <w:rFonts w:ascii="Times New Roman" w:hAnsi="Times New Roman" w:cs="Times New Roman"/>
          <w:sz w:val="26"/>
          <w:szCs w:val="26"/>
        </w:rPr>
      </w:pPr>
      <w:r w:rsidRPr="001E6F39">
        <w:rPr>
          <w:rFonts w:ascii="Times New Roman" w:hAnsi="Times New Roman" w:cs="Times New Roman"/>
          <w:sz w:val="26"/>
          <w:szCs w:val="26"/>
        </w:rPr>
        <w:tab/>
        <w:t xml:space="preserve">I have past or present relationship in relation to the subject matter in dispute, whether financial, business, professional or other kind. The list of such interests is as </w:t>
      </w:r>
      <w:r w:rsidR="008E0E85" w:rsidRPr="001E6F39">
        <w:rPr>
          <w:rFonts w:ascii="Times New Roman" w:hAnsi="Times New Roman" w:cs="Times New Roman"/>
          <w:sz w:val="26"/>
          <w:szCs w:val="26"/>
        </w:rPr>
        <w:t>under:</w:t>
      </w:r>
    </w:p>
    <w:p w14:paraId="3C54D368" w14:textId="77777777" w:rsidR="00013A5E" w:rsidRPr="001E6F39" w:rsidRDefault="00013A5E" w:rsidP="00C3535D">
      <w:pPr>
        <w:pStyle w:val="ListParagraph"/>
        <w:numPr>
          <w:ilvl w:val="0"/>
          <w:numId w:val="13"/>
        </w:numPr>
        <w:rPr>
          <w:rFonts w:ascii="Times New Roman" w:hAnsi="Times New Roman"/>
          <w:sz w:val="26"/>
          <w:szCs w:val="26"/>
        </w:rPr>
      </w:pPr>
      <w:r w:rsidRPr="001E6F39">
        <w:rPr>
          <w:rFonts w:ascii="Times New Roman" w:hAnsi="Times New Roman"/>
          <w:sz w:val="26"/>
          <w:szCs w:val="26"/>
        </w:rPr>
        <w:t>I have no any past or present relationship with or interest in any of the parties whether financial, business, professional or other kind, which is likely to give rise to justifiable doubts as to my independence or impartiality in terms of The Arbitration and Conciliation Act-1996.</w:t>
      </w:r>
    </w:p>
    <w:p w14:paraId="1D3F1F04" w14:textId="77777777" w:rsidR="00013A5E" w:rsidRPr="001E6F39" w:rsidRDefault="00013A5E" w:rsidP="00C3535D">
      <w:pPr>
        <w:jc w:val="center"/>
        <w:rPr>
          <w:rFonts w:ascii="Times New Roman" w:hAnsi="Times New Roman" w:cs="Times New Roman"/>
          <w:sz w:val="26"/>
          <w:szCs w:val="26"/>
        </w:rPr>
      </w:pPr>
      <w:r w:rsidRPr="001E6F39">
        <w:rPr>
          <w:rFonts w:ascii="Times New Roman" w:hAnsi="Times New Roman" w:cs="Times New Roman"/>
          <w:sz w:val="26"/>
          <w:szCs w:val="26"/>
        </w:rPr>
        <w:t>Or</w:t>
      </w:r>
    </w:p>
    <w:p w14:paraId="199594F4" w14:textId="77777777" w:rsidR="00013A5E" w:rsidRPr="001E6F39" w:rsidRDefault="00013A5E" w:rsidP="00C3535D">
      <w:pPr>
        <w:ind w:left="709"/>
        <w:jc w:val="both"/>
        <w:rPr>
          <w:rFonts w:ascii="Times New Roman" w:hAnsi="Times New Roman" w:cs="Times New Roman"/>
          <w:sz w:val="26"/>
          <w:szCs w:val="26"/>
        </w:rPr>
      </w:pPr>
      <w:r w:rsidRPr="001E6F39">
        <w:rPr>
          <w:rFonts w:ascii="Times New Roman" w:hAnsi="Times New Roman" w:cs="Times New Roman"/>
          <w:sz w:val="26"/>
          <w:szCs w:val="26"/>
        </w:rPr>
        <w:t>I have  past or present relationship with or interest in any of the parties whether financial, business, professional or other kind, which is likely to give rise to justifiable doubts as to my independence or impartiality in terms  of The Arbitration and Conciliation Act-1996. The details of such relationship or interests are as</w:t>
      </w:r>
      <w:r w:rsidR="008E0E85" w:rsidRPr="001E6F39">
        <w:rPr>
          <w:rFonts w:ascii="Times New Roman" w:hAnsi="Times New Roman" w:cs="Times New Roman"/>
          <w:sz w:val="26"/>
          <w:szCs w:val="26"/>
        </w:rPr>
        <w:t xml:space="preserve"> under:</w:t>
      </w:r>
    </w:p>
    <w:p w14:paraId="1A800678" w14:textId="77777777" w:rsidR="00013A5E" w:rsidRPr="001E6F39" w:rsidRDefault="00013A5E" w:rsidP="00C3535D">
      <w:pPr>
        <w:pStyle w:val="ListParagraph"/>
        <w:numPr>
          <w:ilvl w:val="0"/>
          <w:numId w:val="13"/>
        </w:numPr>
        <w:rPr>
          <w:rFonts w:ascii="Times New Roman" w:hAnsi="Times New Roman"/>
          <w:sz w:val="26"/>
          <w:szCs w:val="26"/>
        </w:rPr>
      </w:pPr>
      <w:r w:rsidRPr="001E6F39">
        <w:rPr>
          <w:rFonts w:ascii="Times New Roman" w:hAnsi="Times New Roman"/>
          <w:sz w:val="26"/>
          <w:szCs w:val="26"/>
        </w:rPr>
        <w:t>There are no concurrent Circumstances which are likely to affect my ability to devote sufficient time to the arbitration and in particular to finish the entire arbitration within twelve months.</w:t>
      </w:r>
    </w:p>
    <w:p w14:paraId="3C84FB6A" w14:textId="77777777" w:rsidR="00013A5E" w:rsidRPr="001E6F39" w:rsidRDefault="00013A5E" w:rsidP="00C3535D">
      <w:pPr>
        <w:jc w:val="center"/>
        <w:rPr>
          <w:rFonts w:ascii="Times New Roman" w:hAnsi="Times New Roman" w:cs="Times New Roman"/>
          <w:sz w:val="26"/>
          <w:szCs w:val="26"/>
        </w:rPr>
      </w:pPr>
      <w:r w:rsidRPr="001E6F39">
        <w:rPr>
          <w:rFonts w:ascii="Times New Roman" w:hAnsi="Times New Roman" w:cs="Times New Roman"/>
          <w:sz w:val="26"/>
          <w:szCs w:val="26"/>
        </w:rPr>
        <w:t>Or</w:t>
      </w:r>
    </w:p>
    <w:p w14:paraId="54ADF8D5" w14:textId="77777777" w:rsidR="00157201" w:rsidRDefault="00013A5E" w:rsidP="00456B0D">
      <w:pPr>
        <w:ind w:left="284"/>
        <w:rPr>
          <w:rFonts w:ascii="Times New Roman" w:hAnsi="Times New Roman" w:cs="Times New Roman"/>
          <w:sz w:val="26"/>
          <w:szCs w:val="26"/>
        </w:rPr>
      </w:pPr>
      <w:r w:rsidRPr="001E6F39">
        <w:rPr>
          <w:rFonts w:ascii="Times New Roman" w:hAnsi="Times New Roman" w:cs="Times New Roman"/>
          <w:sz w:val="26"/>
          <w:szCs w:val="26"/>
        </w:rPr>
        <w:t>There are Circumstances which are likely to affect my ability to devote sufficient time to the arbitration and in particular to finish the entire arbitration within twelve months. The list of such circumstances is as under</w:t>
      </w:r>
      <w:r w:rsidR="00FB3746" w:rsidRPr="001E6F39">
        <w:rPr>
          <w:rFonts w:ascii="Times New Roman" w:hAnsi="Times New Roman" w:cs="Times New Roman"/>
          <w:sz w:val="26"/>
          <w:szCs w:val="26"/>
        </w:rPr>
        <w:t>:</w:t>
      </w:r>
      <w:r w:rsidRPr="001E6F39">
        <w:rPr>
          <w:rFonts w:ascii="Times New Roman" w:hAnsi="Times New Roman" w:cs="Times New Roman"/>
          <w:sz w:val="26"/>
          <w:szCs w:val="26"/>
        </w:rPr>
        <w:t xml:space="preserve"> </w:t>
      </w:r>
    </w:p>
    <w:sectPr w:rsidR="00157201" w:rsidSect="00954E81">
      <w:headerReference w:type="default" r:id="rId9"/>
      <w:footerReference w:type="default" r:id="rId10"/>
      <w:headerReference w:type="first" r:id="rId11"/>
      <w:footerReference w:type="first" r:id="rId12"/>
      <w:pgSz w:w="11907" w:h="16839" w:code="9"/>
      <w:pgMar w:top="1134" w:right="567" w:bottom="1134" w:left="141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4452F4" w14:textId="77777777" w:rsidR="00157201" w:rsidRDefault="00157201" w:rsidP="00013A5E">
      <w:pPr>
        <w:spacing w:after="0" w:line="240" w:lineRule="auto"/>
      </w:pPr>
      <w:r>
        <w:separator/>
      </w:r>
    </w:p>
  </w:endnote>
  <w:endnote w:type="continuationSeparator" w:id="0">
    <w:p w14:paraId="0BE39C8B" w14:textId="77777777" w:rsidR="00157201" w:rsidRDefault="00157201" w:rsidP="00013A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215335"/>
      <w:docPartObj>
        <w:docPartGallery w:val="Page Numbers (Bottom of Page)"/>
        <w:docPartUnique/>
      </w:docPartObj>
    </w:sdtPr>
    <w:sdtEndPr/>
    <w:sdtContent>
      <w:p w14:paraId="4AD1BB60" w14:textId="77777777" w:rsidR="00F7747B" w:rsidRDefault="00AA4087">
        <w:pPr>
          <w:pStyle w:val="Footer"/>
          <w:jc w:val="center"/>
        </w:pPr>
        <w:r>
          <w:fldChar w:fldCharType="begin"/>
        </w:r>
        <w:r>
          <w:instrText xml:space="preserve"> PAGE   \* MERGEFORMAT </w:instrText>
        </w:r>
        <w:r>
          <w:fldChar w:fldCharType="separate"/>
        </w:r>
        <w:r w:rsidR="00D92E7F">
          <w:rPr>
            <w:noProof/>
          </w:rPr>
          <w:t>63</w:t>
        </w:r>
        <w:r>
          <w:rPr>
            <w:noProof/>
          </w:rPr>
          <w:fldChar w:fldCharType="end"/>
        </w:r>
      </w:p>
    </w:sdtContent>
  </w:sdt>
  <w:p w14:paraId="6B0E1FE0" w14:textId="77777777" w:rsidR="00F7747B" w:rsidRDefault="00F774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49156"/>
      <w:docPartObj>
        <w:docPartGallery w:val="Page Numbers (Bottom of Page)"/>
        <w:docPartUnique/>
      </w:docPartObj>
    </w:sdtPr>
    <w:sdtEndPr/>
    <w:sdtContent>
      <w:p w14:paraId="1D97B3F3" w14:textId="77777777" w:rsidR="00F7747B" w:rsidRDefault="00AA4087">
        <w:pPr>
          <w:pStyle w:val="Footer"/>
          <w:jc w:val="center"/>
        </w:pPr>
        <w:r>
          <w:fldChar w:fldCharType="begin"/>
        </w:r>
        <w:r>
          <w:instrText xml:space="preserve"> PAGE   \* MERGEFORMAT </w:instrText>
        </w:r>
        <w:r>
          <w:fldChar w:fldCharType="separate"/>
        </w:r>
        <w:r w:rsidR="00F7747B">
          <w:rPr>
            <w:noProof/>
          </w:rPr>
          <w:t>1</w:t>
        </w:r>
        <w:r>
          <w:rPr>
            <w:noProof/>
          </w:rPr>
          <w:fldChar w:fldCharType="end"/>
        </w:r>
      </w:p>
    </w:sdtContent>
  </w:sdt>
  <w:p w14:paraId="5FDF45F2" w14:textId="77777777" w:rsidR="00F7747B" w:rsidRDefault="00F774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B9AFC7" w14:textId="77777777" w:rsidR="00157201" w:rsidRDefault="00157201" w:rsidP="00013A5E">
      <w:pPr>
        <w:spacing w:after="0" w:line="240" w:lineRule="auto"/>
      </w:pPr>
      <w:r>
        <w:separator/>
      </w:r>
    </w:p>
  </w:footnote>
  <w:footnote w:type="continuationSeparator" w:id="0">
    <w:p w14:paraId="7BDB6FBC" w14:textId="77777777" w:rsidR="00157201" w:rsidRDefault="00157201" w:rsidP="00013A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BBC416" w14:textId="77777777" w:rsidR="00F7747B" w:rsidRPr="00333628" w:rsidRDefault="00F7747B">
    <w:pPr>
      <w:pStyle w:val="Header"/>
    </w:pPr>
    <w:r>
      <w:t xml:space="preserve"> </w:t>
    </w:r>
    <w:r w:rsidRPr="00333628">
      <w:t xml:space="preserve">GCC </w:t>
    </w:r>
    <w:r>
      <w:t xml:space="preserve">July </w:t>
    </w:r>
    <w:r w:rsidRPr="00333628">
      <w:t>20</w:t>
    </w:r>
    <w:r>
      <w:t>20</w:t>
    </w:r>
  </w:p>
  <w:p w14:paraId="225E521E" w14:textId="77777777" w:rsidR="00F7747B" w:rsidRDefault="00F774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4E9FD4" w14:textId="77777777" w:rsidR="00F7747B" w:rsidRDefault="00F7747B" w:rsidP="00954E81">
    <w:pPr>
      <w:pStyle w:val="Header"/>
      <w:tabs>
        <w:tab w:val="clear" w:pos="4513"/>
        <w:tab w:val="clear" w:pos="9026"/>
        <w:tab w:val="left" w:pos="2055"/>
      </w:tabs>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8Num1"/>
    <w:lvl w:ilvl="0">
      <w:start w:val="2"/>
      <w:numFmt w:val="decimal"/>
      <w:lvlText w:val="%1"/>
      <w:lvlJc w:val="left"/>
      <w:pPr>
        <w:tabs>
          <w:tab w:val="num" w:pos="360"/>
        </w:tabs>
        <w:ind w:left="360" w:hanging="360"/>
      </w:pPr>
      <w:rPr>
        <w:b/>
      </w:rPr>
    </w:lvl>
    <w:lvl w:ilvl="1">
      <w:start w:val="5"/>
      <w:numFmt w:val="decimal"/>
      <w:lvlText w:val="%1.%2"/>
      <w:lvlJc w:val="left"/>
      <w:pPr>
        <w:tabs>
          <w:tab w:val="num" w:pos="360"/>
        </w:tabs>
        <w:ind w:left="360" w:hanging="360"/>
      </w:pPr>
      <w:rPr>
        <w:b/>
      </w:rPr>
    </w:lvl>
    <w:lvl w:ilvl="2">
      <w:start w:val="1"/>
      <w:numFmt w:val="decimal"/>
      <w:lvlText w:val="%1.%2.%3"/>
      <w:lvlJc w:val="left"/>
      <w:pPr>
        <w:tabs>
          <w:tab w:val="num" w:pos="720"/>
        </w:tabs>
        <w:ind w:left="720" w:hanging="720"/>
      </w:pPr>
      <w:rPr>
        <w:b/>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1" w15:restartNumberingAfterBreak="0">
    <w:nsid w:val="00000003"/>
    <w:multiLevelType w:val="singleLevel"/>
    <w:tmpl w:val="00000003"/>
    <w:name w:val="WW8Num3"/>
    <w:lvl w:ilvl="0">
      <w:start w:val="4"/>
      <w:numFmt w:val="lowerLetter"/>
      <w:lvlText w:val="(%1)"/>
      <w:lvlJc w:val="left"/>
      <w:pPr>
        <w:tabs>
          <w:tab w:val="num" w:pos="1080"/>
        </w:tabs>
        <w:ind w:left="1080" w:hanging="360"/>
      </w:pPr>
    </w:lvl>
  </w:abstractNum>
  <w:abstractNum w:abstractNumId="2" w15:restartNumberingAfterBreak="0">
    <w:nsid w:val="00000005"/>
    <w:multiLevelType w:val="singleLevel"/>
    <w:tmpl w:val="00000005"/>
    <w:name w:val="WW8Num5"/>
    <w:lvl w:ilvl="0">
      <w:start w:val="1"/>
      <w:numFmt w:val="lowerLetter"/>
      <w:lvlText w:val="(%1)"/>
      <w:lvlJc w:val="left"/>
      <w:pPr>
        <w:tabs>
          <w:tab w:val="num" w:pos="720"/>
        </w:tabs>
        <w:ind w:left="720" w:hanging="360"/>
      </w:pPr>
    </w:lvl>
  </w:abstractNum>
  <w:abstractNum w:abstractNumId="3" w15:restartNumberingAfterBreak="0">
    <w:nsid w:val="00000006"/>
    <w:multiLevelType w:val="singleLevel"/>
    <w:tmpl w:val="00000006"/>
    <w:name w:val="WW8Num6"/>
    <w:lvl w:ilvl="0">
      <w:start w:val="1"/>
      <w:numFmt w:val="lowerRoman"/>
      <w:lvlText w:val="(%1)"/>
      <w:lvlJc w:val="left"/>
      <w:pPr>
        <w:tabs>
          <w:tab w:val="num" w:pos="1080"/>
        </w:tabs>
        <w:ind w:left="1080" w:hanging="720"/>
      </w:pPr>
    </w:lvl>
  </w:abstractNum>
  <w:abstractNum w:abstractNumId="4" w15:restartNumberingAfterBreak="0">
    <w:nsid w:val="00000007"/>
    <w:multiLevelType w:val="singleLevel"/>
    <w:tmpl w:val="00000007"/>
    <w:name w:val="WW8Num7"/>
    <w:lvl w:ilvl="0">
      <w:start w:val="1"/>
      <w:numFmt w:val="lowerLetter"/>
      <w:lvlText w:val="(%1)"/>
      <w:lvlJc w:val="left"/>
      <w:pPr>
        <w:tabs>
          <w:tab w:val="num" w:pos="1440"/>
        </w:tabs>
        <w:ind w:left="1440" w:hanging="720"/>
      </w:pPr>
    </w:lvl>
  </w:abstractNum>
  <w:abstractNum w:abstractNumId="5" w15:restartNumberingAfterBreak="0">
    <w:nsid w:val="00000008"/>
    <w:multiLevelType w:val="singleLevel"/>
    <w:tmpl w:val="00000008"/>
    <w:name w:val="WW8Num8"/>
    <w:lvl w:ilvl="0">
      <w:start w:val="1"/>
      <w:numFmt w:val="lowerLetter"/>
      <w:lvlText w:val="(%1)"/>
      <w:lvlJc w:val="left"/>
      <w:pPr>
        <w:tabs>
          <w:tab w:val="num" w:pos="720"/>
        </w:tabs>
        <w:ind w:left="720" w:hanging="360"/>
      </w:pPr>
    </w:lvl>
  </w:abstractNum>
  <w:abstractNum w:abstractNumId="6" w15:restartNumberingAfterBreak="0">
    <w:nsid w:val="0310291D"/>
    <w:multiLevelType w:val="hybridMultilevel"/>
    <w:tmpl w:val="DA442446"/>
    <w:lvl w:ilvl="0" w:tplc="73AC1288">
      <w:start w:val="1"/>
      <w:numFmt w:val="lowerRoman"/>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3FE4EE6"/>
    <w:multiLevelType w:val="hybridMultilevel"/>
    <w:tmpl w:val="47446014"/>
    <w:lvl w:ilvl="0" w:tplc="73AC128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54443E8"/>
    <w:multiLevelType w:val="hybridMultilevel"/>
    <w:tmpl w:val="E1FE8D32"/>
    <w:lvl w:ilvl="0" w:tplc="04090019">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05732DA2"/>
    <w:multiLevelType w:val="hybridMultilevel"/>
    <w:tmpl w:val="19682B22"/>
    <w:lvl w:ilvl="0" w:tplc="AF74753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81C503E"/>
    <w:multiLevelType w:val="hybridMultilevel"/>
    <w:tmpl w:val="0B40095E"/>
    <w:lvl w:ilvl="0" w:tplc="1658A1EA">
      <w:start w:val="1"/>
      <w:numFmt w:val="lowerRoman"/>
      <w:lvlText w:val="(%1)"/>
      <w:lvlJc w:val="left"/>
      <w:pPr>
        <w:ind w:left="752" w:hanging="360"/>
      </w:pPr>
      <w:rPr>
        <w:rFonts w:hint="default"/>
      </w:rPr>
    </w:lvl>
    <w:lvl w:ilvl="1" w:tplc="04090019" w:tentative="1">
      <w:start w:val="1"/>
      <w:numFmt w:val="lowerLetter"/>
      <w:lvlText w:val="%2."/>
      <w:lvlJc w:val="left"/>
      <w:pPr>
        <w:ind w:left="1472" w:hanging="360"/>
      </w:pPr>
    </w:lvl>
    <w:lvl w:ilvl="2" w:tplc="0409001B" w:tentative="1">
      <w:start w:val="1"/>
      <w:numFmt w:val="lowerRoman"/>
      <w:lvlText w:val="%3."/>
      <w:lvlJc w:val="right"/>
      <w:pPr>
        <w:ind w:left="2192" w:hanging="180"/>
      </w:pPr>
    </w:lvl>
    <w:lvl w:ilvl="3" w:tplc="0409000F" w:tentative="1">
      <w:start w:val="1"/>
      <w:numFmt w:val="decimal"/>
      <w:lvlText w:val="%4."/>
      <w:lvlJc w:val="left"/>
      <w:pPr>
        <w:ind w:left="2912" w:hanging="360"/>
      </w:pPr>
    </w:lvl>
    <w:lvl w:ilvl="4" w:tplc="04090019" w:tentative="1">
      <w:start w:val="1"/>
      <w:numFmt w:val="lowerLetter"/>
      <w:lvlText w:val="%5."/>
      <w:lvlJc w:val="left"/>
      <w:pPr>
        <w:ind w:left="3632" w:hanging="360"/>
      </w:pPr>
    </w:lvl>
    <w:lvl w:ilvl="5" w:tplc="0409001B" w:tentative="1">
      <w:start w:val="1"/>
      <w:numFmt w:val="lowerRoman"/>
      <w:lvlText w:val="%6."/>
      <w:lvlJc w:val="right"/>
      <w:pPr>
        <w:ind w:left="4352" w:hanging="180"/>
      </w:pPr>
    </w:lvl>
    <w:lvl w:ilvl="6" w:tplc="0409000F" w:tentative="1">
      <w:start w:val="1"/>
      <w:numFmt w:val="decimal"/>
      <w:lvlText w:val="%7."/>
      <w:lvlJc w:val="left"/>
      <w:pPr>
        <w:ind w:left="5072" w:hanging="360"/>
      </w:pPr>
    </w:lvl>
    <w:lvl w:ilvl="7" w:tplc="04090019" w:tentative="1">
      <w:start w:val="1"/>
      <w:numFmt w:val="lowerLetter"/>
      <w:lvlText w:val="%8."/>
      <w:lvlJc w:val="left"/>
      <w:pPr>
        <w:ind w:left="5792" w:hanging="360"/>
      </w:pPr>
    </w:lvl>
    <w:lvl w:ilvl="8" w:tplc="0409001B" w:tentative="1">
      <w:start w:val="1"/>
      <w:numFmt w:val="lowerRoman"/>
      <w:lvlText w:val="%9."/>
      <w:lvlJc w:val="right"/>
      <w:pPr>
        <w:ind w:left="6512" w:hanging="180"/>
      </w:pPr>
    </w:lvl>
  </w:abstractNum>
  <w:abstractNum w:abstractNumId="11" w15:restartNumberingAfterBreak="0">
    <w:nsid w:val="08B53479"/>
    <w:multiLevelType w:val="hybridMultilevel"/>
    <w:tmpl w:val="768EAF7C"/>
    <w:lvl w:ilvl="0" w:tplc="AF14464A">
      <w:start w:val="1"/>
      <w:numFmt w:val="lowerLetter"/>
      <w:lvlText w:val="(%1)"/>
      <w:lvlJc w:val="left"/>
      <w:pPr>
        <w:ind w:left="36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91172FA"/>
    <w:multiLevelType w:val="hybridMultilevel"/>
    <w:tmpl w:val="4DBA5C26"/>
    <w:lvl w:ilvl="0" w:tplc="1A8A8CA0">
      <w:start w:val="1"/>
      <w:numFmt w:val="lowerLetter"/>
      <w:lvlText w:val="(%1)"/>
      <w:lvlJc w:val="left"/>
      <w:pPr>
        <w:ind w:left="786" w:hanging="360"/>
      </w:pPr>
      <w:rPr>
        <w:rFonts w:hint="default"/>
      </w:rPr>
    </w:lvl>
    <w:lvl w:ilvl="1" w:tplc="40090019" w:tentative="1">
      <w:start w:val="1"/>
      <w:numFmt w:val="lowerLetter"/>
      <w:lvlText w:val="%2."/>
      <w:lvlJc w:val="left"/>
      <w:pPr>
        <w:ind w:left="1506" w:hanging="360"/>
      </w:pPr>
    </w:lvl>
    <w:lvl w:ilvl="2" w:tplc="4009001B" w:tentative="1">
      <w:start w:val="1"/>
      <w:numFmt w:val="lowerRoman"/>
      <w:lvlText w:val="%3."/>
      <w:lvlJc w:val="right"/>
      <w:pPr>
        <w:ind w:left="2226" w:hanging="180"/>
      </w:pPr>
    </w:lvl>
    <w:lvl w:ilvl="3" w:tplc="4009000F" w:tentative="1">
      <w:start w:val="1"/>
      <w:numFmt w:val="decimal"/>
      <w:lvlText w:val="%4."/>
      <w:lvlJc w:val="left"/>
      <w:pPr>
        <w:ind w:left="2946" w:hanging="360"/>
      </w:pPr>
    </w:lvl>
    <w:lvl w:ilvl="4" w:tplc="40090019" w:tentative="1">
      <w:start w:val="1"/>
      <w:numFmt w:val="lowerLetter"/>
      <w:lvlText w:val="%5."/>
      <w:lvlJc w:val="left"/>
      <w:pPr>
        <w:ind w:left="3666" w:hanging="360"/>
      </w:pPr>
    </w:lvl>
    <w:lvl w:ilvl="5" w:tplc="4009001B" w:tentative="1">
      <w:start w:val="1"/>
      <w:numFmt w:val="lowerRoman"/>
      <w:lvlText w:val="%6."/>
      <w:lvlJc w:val="right"/>
      <w:pPr>
        <w:ind w:left="4386" w:hanging="180"/>
      </w:pPr>
    </w:lvl>
    <w:lvl w:ilvl="6" w:tplc="4009000F" w:tentative="1">
      <w:start w:val="1"/>
      <w:numFmt w:val="decimal"/>
      <w:lvlText w:val="%7."/>
      <w:lvlJc w:val="left"/>
      <w:pPr>
        <w:ind w:left="5106" w:hanging="360"/>
      </w:pPr>
    </w:lvl>
    <w:lvl w:ilvl="7" w:tplc="40090019" w:tentative="1">
      <w:start w:val="1"/>
      <w:numFmt w:val="lowerLetter"/>
      <w:lvlText w:val="%8."/>
      <w:lvlJc w:val="left"/>
      <w:pPr>
        <w:ind w:left="5826" w:hanging="360"/>
      </w:pPr>
    </w:lvl>
    <w:lvl w:ilvl="8" w:tplc="4009001B" w:tentative="1">
      <w:start w:val="1"/>
      <w:numFmt w:val="lowerRoman"/>
      <w:lvlText w:val="%9."/>
      <w:lvlJc w:val="right"/>
      <w:pPr>
        <w:ind w:left="6546" w:hanging="180"/>
      </w:pPr>
    </w:lvl>
  </w:abstractNum>
  <w:abstractNum w:abstractNumId="13" w15:restartNumberingAfterBreak="0">
    <w:nsid w:val="0C2E6DC6"/>
    <w:multiLevelType w:val="hybridMultilevel"/>
    <w:tmpl w:val="0442BEF2"/>
    <w:lvl w:ilvl="0" w:tplc="73AC1288">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0C9E315C"/>
    <w:multiLevelType w:val="hybridMultilevel"/>
    <w:tmpl w:val="9A6A5B9E"/>
    <w:lvl w:ilvl="0" w:tplc="48402C14">
      <w:start w:val="1"/>
      <w:numFmt w:val="upperLetter"/>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0CD6314C"/>
    <w:multiLevelType w:val="hybridMultilevel"/>
    <w:tmpl w:val="F52C3AF4"/>
    <w:lvl w:ilvl="0" w:tplc="333CCEDA">
      <w:start w:val="1"/>
      <w:numFmt w:val="decimal"/>
      <w:lvlText w:val="%1."/>
      <w:lvlJc w:val="left"/>
      <w:pPr>
        <w:ind w:left="1150" w:hanging="1050"/>
      </w:pPr>
      <w:rPr>
        <w:rFonts w:ascii="Arial" w:eastAsia="Arial" w:hAnsi="Arial" w:hint="default"/>
        <w:spacing w:val="-1"/>
        <w:w w:val="102"/>
        <w:sz w:val="19"/>
        <w:szCs w:val="19"/>
      </w:rPr>
    </w:lvl>
    <w:lvl w:ilvl="1" w:tplc="00F6314A">
      <w:start w:val="1"/>
      <w:numFmt w:val="bullet"/>
      <w:lvlText w:val="•"/>
      <w:lvlJc w:val="left"/>
      <w:pPr>
        <w:ind w:left="1192" w:hanging="1050"/>
      </w:pPr>
      <w:rPr>
        <w:rFonts w:hint="default"/>
      </w:rPr>
    </w:lvl>
    <w:lvl w:ilvl="2" w:tplc="2FA2ACDA">
      <w:start w:val="1"/>
      <w:numFmt w:val="bullet"/>
      <w:lvlText w:val="•"/>
      <w:lvlJc w:val="left"/>
      <w:pPr>
        <w:ind w:left="2095" w:hanging="1050"/>
      </w:pPr>
      <w:rPr>
        <w:rFonts w:hint="default"/>
      </w:rPr>
    </w:lvl>
    <w:lvl w:ilvl="3" w:tplc="98B8615E">
      <w:start w:val="1"/>
      <w:numFmt w:val="bullet"/>
      <w:lvlText w:val="•"/>
      <w:lvlJc w:val="left"/>
      <w:pPr>
        <w:ind w:left="2999" w:hanging="1050"/>
      </w:pPr>
      <w:rPr>
        <w:rFonts w:hint="default"/>
      </w:rPr>
    </w:lvl>
    <w:lvl w:ilvl="4" w:tplc="C9623C18">
      <w:start w:val="1"/>
      <w:numFmt w:val="bullet"/>
      <w:lvlText w:val="•"/>
      <w:lvlJc w:val="left"/>
      <w:pPr>
        <w:ind w:left="3903" w:hanging="1050"/>
      </w:pPr>
      <w:rPr>
        <w:rFonts w:hint="default"/>
      </w:rPr>
    </w:lvl>
    <w:lvl w:ilvl="5" w:tplc="B49EB9AC">
      <w:start w:val="1"/>
      <w:numFmt w:val="bullet"/>
      <w:lvlText w:val="•"/>
      <w:lvlJc w:val="left"/>
      <w:pPr>
        <w:ind w:left="4806" w:hanging="1050"/>
      </w:pPr>
      <w:rPr>
        <w:rFonts w:hint="default"/>
      </w:rPr>
    </w:lvl>
    <w:lvl w:ilvl="6" w:tplc="6F90757C">
      <w:start w:val="1"/>
      <w:numFmt w:val="bullet"/>
      <w:lvlText w:val="•"/>
      <w:lvlJc w:val="left"/>
      <w:pPr>
        <w:ind w:left="5710" w:hanging="1050"/>
      </w:pPr>
      <w:rPr>
        <w:rFonts w:hint="default"/>
      </w:rPr>
    </w:lvl>
    <w:lvl w:ilvl="7" w:tplc="9D86A16A">
      <w:start w:val="1"/>
      <w:numFmt w:val="bullet"/>
      <w:lvlText w:val="•"/>
      <w:lvlJc w:val="left"/>
      <w:pPr>
        <w:ind w:left="6613" w:hanging="1050"/>
      </w:pPr>
      <w:rPr>
        <w:rFonts w:hint="default"/>
      </w:rPr>
    </w:lvl>
    <w:lvl w:ilvl="8" w:tplc="00F4CEFE">
      <w:start w:val="1"/>
      <w:numFmt w:val="bullet"/>
      <w:lvlText w:val="•"/>
      <w:lvlJc w:val="left"/>
      <w:pPr>
        <w:ind w:left="7517" w:hanging="1050"/>
      </w:pPr>
      <w:rPr>
        <w:rFonts w:hint="default"/>
      </w:rPr>
    </w:lvl>
  </w:abstractNum>
  <w:abstractNum w:abstractNumId="16" w15:restartNumberingAfterBreak="0">
    <w:nsid w:val="0EA03107"/>
    <w:multiLevelType w:val="hybridMultilevel"/>
    <w:tmpl w:val="3D30ACF4"/>
    <w:lvl w:ilvl="0" w:tplc="1E8658F6">
      <w:start w:val="1"/>
      <w:numFmt w:val="lowerLetter"/>
      <w:lvlText w:val="(%1)"/>
      <w:lvlJc w:val="left"/>
      <w:pPr>
        <w:ind w:left="393" w:hanging="360"/>
      </w:pPr>
      <w:rPr>
        <w:rFonts w:hint="default"/>
      </w:rPr>
    </w:lvl>
    <w:lvl w:ilvl="1" w:tplc="40090019" w:tentative="1">
      <w:start w:val="1"/>
      <w:numFmt w:val="lowerLetter"/>
      <w:lvlText w:val="%2."/>
      <w:lvlJc w:val="left"/>
      <w:pPr>
        <w:ind w:left="1113" w:hanging="360"/>
      </w:pPr>
    </w:lvl>
    <w:lvl w:ilvl="2" w:tplc="4009001B" w:tentative="1">
      <w:start w:val="1"/>
      <w:numFmt w:val="lowerRoman"/>
      <w:lvlText w:val="%3."/>
      <w:lvlJc w:val="right"/>
      <w:pPr>
        <w:ind w:left="1833" w:hanging="180"/>
      </w:pPr>
    </w:lvl>
    <w:lvl w:ilvl="3" w:tplc="4009000F" w:tentative="1">
      <w:start w:val="1"/>
      <w:numFmt w:val="decimal"/>
      <w:lvlText w:val="%4."/>
      <w:lvlJc w:val="left"/>
      <w:pPr>
        <w:ind w:left="2553" w:hanging="360"/>
      </w:pPr>
    </w:lvl>
    <w:lvl w:ilvl="4" w:tplc="40090019" w:tentative="1">
      <w:start w:val="1"/>
      <w:numFmt w:val="lowerLetter"/>
      <w:lvlText w:val="%5."/>
      <w:lvlJc w:val="left"/>
      <w:pPr>
        <w:ind w:left="3273" w:hanging="360"/>
      </w:pPr>
    </w:lvl>
    <w:lvl w:ilvl="5" w:tplc="4009001B" w:tentative="1">
      <w:start w:val="1"/>
      <w:numFmt w:val="lowerRoman"/>
      <w:lvlText w:val="%6."/>
      <w:lvlJc w:val="right"/>
      <w:pPr>
        <w:ind w:left="3993" w:hanging="180"/>
      </w:pPr>
    </w:lvl>
    <w:lvl w:ilvl="6" w:tplc="4009000F" w:tentative="1">
      <w:start w:val="1"/>
      <w:numFmt w:val="decimal"/>
      <w:lvlText w:val="%7."/>
      <w:lvlJc w:val="left"/>
      <w:pPr>
        <w:ind w:left="4713" w:hanging="360"/>
      </w:pPr>
    </w:lvl>
    <w:lvl w:ilvl="7" w:tplc="40090019" w:tentative="1">
      <w:start w:val="1"/>
      <w:numFmt w:val="lowerLetter"/>
      <w:lvlText w:val="%8."/>
      <w:lvlJc w:val="left"/>
      <w:pPr>
        <w:ind w:left="5433" w:hanging="360"/>
      </w:pPr>
    </w:lvl>
    <w:lvl w:ilvl="8" w:tplc="4009001B" w:tentative="1">
      <w:start w:val="1"/>
      <w:numFmt w:val="lowerRoman"/>
      <w:lvlText w:val="%9."/>
      <w:lvlJc w:val="right"/>
      <w:pPr>
        <w:ind w:left="6153" w:hanging="180"/>
      </w:pPr>
    </w:lvl>
  </w:abstractNum>
  <w:abstractNum w:abstractNumId="17" w15:restartNumberingAfterBreak="0">
    <w:nsid w:val="0F975935"/>
    <w:multiLevelType w:val="hybridMultilevel"/>
    <w:tmpl w:val="2B56F060"/>
    <w:lvl w:ilvl="0" w:tplc="15F49AF8">
      <w:start w:val="5"/>
      <w:numFmt w:val="decimal"/>
      <w:lvlText w:val="%1"/>
      <w:lvlJc w:val="left"/>
      <w:pPr>
        <w:ind w:left="803" w:hanging="702"/>
      </w:pPr>
      <w:rPr>
        <w:rFonts w:hint="default"/>
      </w:rPr>
    </w:lvl>
    <w:lvl w:ilvl="1" w:tplc="9D4A9510">
      <w:numFmt w:val="none"/>
      <w:lvlText w:val=""/>
      <w:lvlJc w:val="left"/>
      <w:pPr>
        <w:tabs>
          <w:tab w:val="num" w:pos="360"/>
        </w:tabs>
      </w:pPr>
    </w:lvl>
    <w:lvl w:ilvl="2" w:tplc="FA6CADB4">
      <w:numFmt w:val="none"/>
      <w:lvlText w:val=""/>
      <w:lvlJc w:val="left"/>
      <w:pPr>
        <w:tabs>
          <w:tab w:val="num" w:pos="360"/>
        </w:tabs>
      </w:pPr>
    </w:lvl>
    <w:lvl w:ilvl="3" w:tplc="46F0BA3A">
      <w:numFmt w:val="none"/>
      <w:lvlText w:val=""/>
      <w:lvlJc w:val="left"/>
      <w:pPr>
        <w:tabs>
          <w:tab w:val="num" w:pos="360"/>
        </w:tabs>
      </w:pPr>
    </w:lvl>
    <w:lvl w:ilvl="4" w:tplc="DBD88958">
      <w:numFmt w:val="none"/>
      <w:lvlText w:val=""/>
      <w:lvlJc w:val="left"/>
      <w:pPr>
        <w:tabs>
          <w:tab w:val="num" w:pos="360"/>
        </w:tabs>
      </w:pPr>
    </w:lvl>
    <w:lvl w:ilvl="5" w:tplc="77FA3222">
      <w:start w:val="1"/>
      <w:numFmt w:val="bullet"/>
      <w:lvlText w:val="•"/>
      <w:lvlJc w:val="left"/>
      <w:pPr>
        <w:ind w:left="3365" w:hanging="898"/>
      </w:pPr>
      <w:rPr>
        <w:rFonts w:hint="default"/>
      </w:rPr>
    </w:lvl>
    <w:lvl w:ilvl="6" w:tplc="B1A4746A">
      <w:start w:val="1"/>
      <w:numFmt w:val="bullet"/>
      <w:lvlText w:val="•"/>
      <w:lvlJc w:val="left"/>
      <w:pPr>
        <w:ind w:left="3944" w:hanging="898"/>
      </w:pPr>
      <w:rPr>
        <w:rFonts w:hint="default"/>
      </w:rPr>
    </w:lvl>
    <w:lvl w:ilvl="7" w:tplc="608C6C10">
      <w:start w:val="1"/>
      <w:numFmt w:val="bullet"/>
      <w:lvlText w:val="•"/>
      <w:lvlJc w:val="left"/>
      <w:pPr>
        <w:ind w:left="4523" w:hanging="898"/>
      </w:pPr>
      <w:rPr>
        <w:rFonts w:hint="default"/>
      </w:rPr>
    </w:lvl>
    <w:lvl w:ilvl="8" w:tplc="237A6BA0">
      <w:start w:val="1"/>
      <w:numFmt w:val="bullet"/>
      <w:lvlText w:val="•"/>
      <w:lvlJc w:val="left"/>
      <w:pPr>
        <w:ind w:left="5103" w:hanging="898"/>
      </w:pPr>
      <w:rPr>
        <w:rFonts w:hint="default"/>
      </w:rPr>
    </w:lvl>
  </w:abstractNum>
  <w:abstractNum w:abstractNumId="18" w15:restartNumberingAfterBreak="0">
    <w:nsid w:val="12142BCD"/>
    <w:multiLevelType w:val="hybridMultilevel"/>
    <w:tmpl w:val="1D4C4D92"/>
    <w:lvl w:ilvl="0" w:tplc="570A8C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22E2200"/>
    <w:multiLevelType w:val="hybridMultilevel"/>
    <w:tmpl w:val="A30C8F9E"/>
    <w:lvl w:ilvl="0" w:tplc="41FCC36C">
      <w:start w:val="1"/>
      <w:numFmt w:val="bullet"/>
      <w:lvlText w:val=""/>
      <w:lvlJc w:val="left"/>
      <w:pPr>
        <w:ind w:left="720" w:hanging="360"/>
      </w:pPr>
      <w:rPr>
        <w:rFonts w:ascii="Symbol" w:eastAsia="Times New Roman"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2B26E86"/>
    <w:multiLevelType w:val="hybridMultilevel"/>
    <w:tmpl w:val="4D645CD4"/>
    <w:lvl w:ilvl="0" w:tplc="8AA0C30A">
      <w:start w:val="5"/>
      <w:numFmt w:val="decimal"/>
      <w:lvlText w:val="%1."/>
      <w:lvlJc w:val="left"/>
      <w:pPr>
        <w:ind w:left="501" w:hanging="360"/>
      </w:pPr>
      <w:rPr>
        <w:rFonts w:hint="default"/>
        <w:b/>
      </w:rPr>
    </w:lvl>
    <w:lvl w:ilvl="1" w:tplc="40090019" w:tentative="1">
      <w:start w:val="1"/>
      <w:numFmt w:val="lowerLetter"/>
      <w:lvlText w:val="%2."/>
      <w:lvlJc w:val="left"/>
      <w:pPr>
        <w:ind w:left="1221" w:hanging="360"/>
      </w:pPr>
    </w:lvl>
    <w:lvl w:ilvl="2" w:tplc="4009001B" w:tentative="1">
      <w:start w:val="1"/>
      <w:numFmt w:val="lowerRoman"/>
      <w:lvlText w:val="%3."/>
      <w:lvlJc w:val="right"/>
      <w:pPr>
        <w:ind w:left="1941" w:hanging="180"/>
      </w:pPr>
    </w:lvl>
    <w:lvl w:ilvl="3" w:tplc="4009000F" w:tentative="1">
      <w:start w:val="1"/>
      <w:numFmt w:val="decimal"/>
      <w:lvlText w:val="%4."/>
      <w:lvlJc w:val="left"/>
      <w:pPr>
        <w:ind w:left="2661" w:hanging="360"/>
      </w:pPr>
    </w:lvl>
    <w:lvl w:ilvl="4" w:tplc="40090019" w:tentative="1">
      <w:start w:val="1"/>
      <w:numFmt w:val="lowerLetter"/>
      <w:lvlText w:val="%5."/>
      <w:lvlJc w:val="left"/>
      <w:pPr>
        <w:ind w:left="3381" w:hanging="360"/>
      </w:pPr>
    </w:lvl>
    <w:lvl w:ilvl="5" w:tplc="4009001B" w:tentative="1">
      <w:start w:val="1"/>
      <w:numFmt w:val="lowerRoman"/>
      <w:lvlText w:val="%6."/>
      <w:lvlJc w:val="right"/>
      <w:pPr>
        <w:ind w:left="4101" w:hanging="180"/>
      </w:pPr>
    </w:lvl>
    <w:lvl w:ilvl="6" w:tplc="4009000F" w:tentative="1">
      <w:start w:val="1"/>
      <w:numFmt w:val="decimal"/>
      <w:lvlText w:val="%7."/>
      <w:lvlJc w:val="left"/>
      <w:pPr>
        <w:ind w:left="4821" w:hanging="360"/>
      </w:pPr>
    </w:lvl>
    <w:lvl w:ilvl="7" w:tplc="40090019" w:tentative="1">
      <w:start w:val="1"/>
      <w:numFmt w:val="lowerLetter"/>
      <w:lvlText w:val="%8."/>
      <w:lvlJc w:val="left"/>
      <w:pPr>
        <w:ind w:left="5541" w:hanging="360"/>
      </w:pPr>
    </w:lvl>
    <w:lvl w:ilvl="8" w:tplc="4009001B" w:tentative="1">
      <w:start w:val="1"/>
      <w:numFmt w:val="lowerRoman"/>
      <w:lvlText w:val="%9."/>
      <w:lvlJc w:val="right"/>
      <w:pPr>
        <w:ind w:left="6261" w:hanging="180"/>
      </w:pPr>
    </w:lvl>
  </w:abstractNum>
  <w:abstractNum w:abstractNumId="21" w15:restartNumberingAfterBreak="0">
    <w:nsid w:val="13636D10"/>
    <w:multiLevelType w:val="hybridMultilevel"/>
    <w:tmpl w:val="2F5065EE"/>
    <w:lvl w:ilvl="0" w:tplc="899CC40A">
      <w:start w:val="1"/>
      <w:numFmt w:val="lowerLetter"/>
      <w:lvlText w:val="(%1)"/>
      <w:lvlJc w:val="left"/>
      <w:pPr>
        <w:ind w:left="559" w:hanging="525"/>
      </w:pPr>
      <w:rPr>
        <w:rFonts w:cs="Times New Roman"/>
      </w:rPr>
    </w:lvl>
    <w:lvl w:ilvl="1" w:tplc="40090019">
      <w:start w:val="1"/>
      <w:numFmt w:val="decimal"/>
      <w:lvlText w:val="%2."/>
      <w:lvlJc w:val="left"/>
      <w:pPr>
        <w:tabs>
          <w:tab w:val="num" w:pos="1440"/>
        </w:tabs>
        <w:ind w:left="1440" w:hanging="360"/>
      </w:pPr>
      <w:rPr>
        <w:rFonts w:cs="Times New Roman"/>
      </w:rPr>
    </w:lvl>
    <w:lvl w:ilvl="2" w:tplc="4009001B">
      <w:start w:val="1"/>
      <w:numFmt w:val="decimal"/>
      <w:lvlText w:val="%3."/>
      <w:lvlJc w:val="left"/>
      <w:pPr>
        <w:tabs>
          <w:tab w:val="num" w:pos="2160"/>
        </w:tabs>
        <w:ind w:left="2160" w:hanging="360"/>
      </w:pPr>
      <w:rPr>
        <w:rFonts w:cs="Times New Roman"/>
      </w:rPr>
    </w:lvl>
    <w:lvl w:ilvl="3" w:tplc="4009000F">
      <w:start w:val="1"/>
      <w:numFmt w:val="decimal"/>
      <w:lvlText w:val="%4."/>
      <w:lvlJc w:val="left"/>
      <w:pPr>
        <w:tabs>
          <w:tab w:val="num" w:pos="2880"/>
        </w:tabs>
        <w:ind w:left="2880" w:hanging="360"/>
      </w:pPr>
      <w:rPr>
        <w:rFonts w:cs="Times New Roman"/>
      </w:rPr>
    </w:lvl>
    <w:lvl w:ilvl="4" w:tplc="40090019">
      <w:start w:val="1"/>
      <w:numFmt w:val="decimal"/>
      <w:lvlText w:val="%5."/>
      <w:lvlJc w:val="left"/>
      <w:pPr>
        <w:tabs>
          <w:tab w:val="num" w:pos="3600"/>
        </w:tabs>
        <w:ind w:left="3600" w:hanging="360"/>
      </w:pPr>
      <w:rPr>
        <w:rFonts w:cs="Times New Roman"/>
      </w:rPr>
    </w:lvl>
    <w:lvl w:ilvl="5" w:tplc="4009001B">
      <w:start w:val="1"/>
      <w:numFmt w:val="decimal"/>
      <w:lvlText w:val="%6."/>
      <w:lvlJc w:val="left"/>
      <w:pPr>
        <w:tabs>
          <w:tab w:val="num" w:pos="4320"/>
        </w:tabs>
        <w:ind w:left="4320" w:hanging="360"/>
      </w:pPr>
      <w:rPr>
        <w:rFonts w:cs="Times New Roman"/>
      </w:rPr>
    </w:lvl>
    <w:lvl w:ilvl="6" w:tplc="4009000F">
      <w:start w:val="1"/>
      <w:numFmt w:val="decimal"/>
      <w:lvlText w:val="%7."/>
      <w:lvlJc w:val="left"/>
      <w:pPr>
        <w:tabs>
          <w:tab w:val="num" w:pos="5040"/>
        </w:tabs>
        <w:ind w:left="5040" w:hanging="360"/>
      </w:pPr>
      <w:rPr>
        <w:rFonts w:cs="Times New Roman"/>
      </w:rPr>
    </w:lvl>
    <w:lvl w:ilvl="7" w:tplc="40090019">
      <w:start w:val="1"/>
      <w:numFmt w:val="decimal"/>
      <w:lvlText w:val="%8."/>
      <w:lvlJc w:val="left"/>
      <w:pPr>
        <w:tabs>
          <w:tab w:val="num" w:pos="5760"/>
        </w:tabs>
        <w:ind w:left="5760" w:hanging="360"/>
      </w:pPr>
      <w:rPr>
        <w:rFonts w:cs="Times New Roman"/>
      </w:rPr>
    </w:lvl>
    <w:lvl w:ilvl="8" w:tplc="4009001B">
      <w:start w:val="1"/>
      <w:numFmt w:val="decimal"/>
      <w:lvlText w:val="%9."/>
      <w:lvlJc w:val="left"/>
      <w:pPr>
        <w:tabs>
          <w:tab w:val="num" w:pos="6480"/>
        </w:tabs>
        <w:ind w:left="6480" w:hanging="360"/>
      </w:pPr>
      <w:rPr>
        <w:rFonts w:cs="Times New Roman"/>
      </w:rPr>
    </w:lvl>
  </w:abstractNum>
  <w:abstractNum w:abstractNumId="22" w15:restartNumberingAfterBreak="0">
    <w:nsid w:val="14453F6E"/>
    <w:multiLevelType w:val="hybridMultilevel"/>
    <w:tmpl w:val="062AF76A"/>
    <w:lvl w:ilvl="0" w:tplc="A59A736A">
      <w:start w:val="1"/>
      <w:numFmt w:val="lowerRoman"/>
      <w:lvlText w:val="%1."/>
      <w:lvlJc w:val="left"/>
      <w:pPr>
        <w:ind w:left="1539" w:hanging="720"/>
      </w:pPr>
      <w:rPr>
        <w:rFonts w:hint="default"/>
      </w:rPr>
    </w:lvl>
    <w:lvl w:ilvl="1" w:tplc="04090019">
      <w:start w:val="1"/>
      <w:numFmt w:val="lowerLetter"/>
      <w:lvlText w:val="%2."/>
      <w:lvlJc w:val="left"/>
      <w:pPr>
        <w:ind w:left="1899" w:hanging="360"/>
      </w:pPr>
    </w:lvl>
    <w:lvl w:ilvl="2" w:tplc="0409001B" w:tentative="1">
      <w:start w:val="1"/>
      <w:numFmt w:val="lowerRoman"/>
      <w:lvlText w:val="%3."/>
      <w:lvlJc w:val="right"/>
      <w:pPr>
        <w:ind w:left="2619" w:hanging="180"/>
      </w:pPr>
    </w:lvl>
    <w:lvl w:ilvl="3" w:tplc="0409000F" w:tentative="1">
      <w:start w:val="1"/>
      <w:numFmt w:val="decimal"/>
      <w:lvlText w:val="%4."/>
      <w:lvlJc w:val="left"/>
      <w:pPr>
        <w:ind w:left="3339" w:hanging="360"/>
      </w:pPr>
    </w:lvl>
    <w:lvl w:ilvl="4" w:tplc="04090019" w:tentative="1">
      <w:start w:val="1"/>
      <w:numFmt w:val="lowerLetter"/>
      <w:lvlText w:val="%5."/>
      <w:lvlJc w:val="left"/>
      <w:pPr>
        <w:ind w:left="4059" w:hanging="360"/>
      </w:pPr>
    </w:lvl>
    <w:lvl w:ilvl="5" w:tplc="0409001B" w:tentative="1">
      <w:start w:val="1"/>
      <w:numFmt w:val="lowerRoman"/>
      <w:lvlText w:val="%6."/>
      <w:lvlJc w:val="right"/>
      <w:pPr>
        <w:ind w:left="4779" w:hanging="180"/>
      </w:pPr>
    </w:lvl>
    <w:lvl w:ilvl="6" w:tplc="0409000F" w:tentative="1">
      <w:start w:val="1"/>
      <w:numFmt w:val="decimal"/>
      <w:lvlText w:val="%7."/>
      <w:lvlJc w:val="left"/>
      <w:pPr>
        <w:ind w:left="5499" w:hanging="360"/>
      </w:pPr>
    </w:lvl>
    <w:lvl w:ilvl="7" w:tplc="04090019" w:tentative="1">
      <w:start w:val="1"/>
      <w:numFmt w:val="lowerLetter"/>
      <w:lvlText w:val="%8."/>
      <w:lvlJc w:val="left"/>
      <w:pPr>
        <w:ind w:left="6219" w:hanging="360"/>
      </w:pPr>
    </w:lvl>
    <w:lvl w:ilvl="8" w:tplc="0409001B" w:tentative="1">
      <w:start w:val="1"/>
      <w:numFmt w:val="lowerRoman"/>
      <w:lvlText w:val="%9."/>
      <w:lvlJc w:val="right"/>
      <w:pPr>
        <w:ind w:left="6939" w:hanging="180"/>
      </w:pPr>
    </w:lvl>
  </w:abstractNum>
  <w:abstractNum w:abstractNumId="23" w15:restartNumberingAfterBreak="0">
    <w:nsid w:val="15B91745"/>
    <w:multiLevelType w:val="hybridMultilevel"/>
    <w:tmpl w:val="DD943B4C"/>
    <w:lvl w:ilvl="0" w:tplc="51E8BB74">
      <w:start w:val="1"/>
      <w:numFmt w:val="decimal"/>
      <w:lvlText w:val="%1."/>
      <w:lvlJc w:val="left"/>
      <w:pPr>
        <w:ind w:left="801" w:hanging="701"/>
      </w:pPr>
      <w:rPr>
        <w:rFonts w:ascii="Arial" w:eastAsia="Arial" w:hAnsi="Arial" w:hint="default"/>
        <w:spacing w:val="-1"/>
        <w:w w:val="102"/>
        <w:sz w:val="19"/>
        <w:szCs w:val="19"/>
      </w:rPr>
    </w:lvl>
    <w:lvl w:ilvl="1" w:tplc="DD465236">
      <w:start w:val="1"/>
      <w:numFmt w:val="bullet"/>
      <w:lvlText w:val="•"/>
      <w:lvlJc w:val="left"/>
      <w:pPr>
        <w:ind w:left="1651" w:hanging="701"/>
      </w:pPr>
      <w:rPr>
        <w:rFonts w:hint="default"/>
      </w:rPr>
    </w:lvl>
    <w:lvl w:ilvl="2" w:tplc="665AE588">
      <w:start w:val="1"/>
      <w:numFmt w:val="bullet"/>
      <w:lvlText w:val="•"/>
      <w:lvlJc w:val="left"/>
      <w:pPr>
        <w:ind w:left="2501" w:hanging="701"/>
      </w:pPr>
      <w:rPr>
        <w:rFonts w:hint="default"/>
      </w:rPr>
    </w:lvl>
    <w:lvl w:ilvl="3" w:tplc="203E2AEC">
      <w:start w:val="1"/>
      <w:numFmt w:val="bullet"/>
      <w:lvlText w:val="•"/>
      <w:lvlJc w:val="left"/>
      <w:pPr>
        <w:ind w:left="3352" w:hanging="701"/>
      </w:pPr>
      <w:rPr>
        <w:rFonts w:hint="default"/>
      </w:rPr>
    </w:lvl>
    <w:lvl w:ilvl="4" w:tplc="0BDAF63A">
      <w:start w:val="1"/>
      <w:numFmt w:val="bullet"/>
      <w:lvlText w:val="•"/>
      <w:lvlJc w:val="left"/>
      <w:pPr>
        <w:ind w:left="4202" w:hanging="701"/>
      </w:pPr>
      <w:rPr>
        <w:rFonts w:hint="default"/>
      </w:rPr>
    </w:lvl>
    <w:lvl w:ilvl="5" w:tplc="8F0AD566">
      <w:start w:val="1"/>
      <w:numFmt w:val="bullet"/>
      <w:lvlText w:val="•"/>
      <w:lvlJc w:val="left"/>
      <w:pPr>
        <w:ind w:left="5052" w:hanging="701"/>
      </w:pPr>
      <w:rPr>
        <w:rFonts w:hint="default"/>
      </w:rPr>
    </w:lvl>
    <w:lvl w:ilvl="6" w:tplc="4F3C14D6">
      <w:start w:val="1"/>
      <w:numFmt w:val="bullet"/>
      <w:lvlText w:val="•"/>
      <w:lvlJc w:val="left"/>
      <w:pPr>
        <w:ind w:left="5903" w:hanging="701"/>
      </w:pPr>
      <w:rPr>
        <w:rFonts w:hint="default"/>
      </w:rPr>
    </w:lvl>
    <w:lvl w:ilvl="7" w:tplc="D8C82F48">
      <w:start w:val="1"/>
      <w:numFmt w:val="bullet"/>
      <w:lvlText w:val="•"/>
      <w:lvlJc w:val="left"/>
      <w:pPr>
        <w:ind w:left="6753" w:hanging="701"/>
      </w:pPr>
      <w:rPr>
        <w:rFonts w:hint="default"/>
      </w:rPr>
    </w:lvl>
    <w:lvl w:ilvl="8" w:tplc="2B68A862">
      <w:start w:val="1"/>
      <w:numFmt w:val="bullet"/>
      <w:lvlText w:val="•"/>
      <w:lvlJc w:val="left"/>
      <w:pPr>
        <w:ind w:left="7603" w:hanging="701"/>
      </w:pPr>
      <w:rPr>
        <w:rFonts w:hint="default"/>
      </w:rPr>
    </w:lvl>
  </w:abstractNum>
  <w:abstractNum w:abstractNumId="24" w15:restartNumberingAfterBreak="0">
    <w:nsid w:val="17FF4E40"/>
    <w:multiLevelType w:val="hybridMultilevel"/>
    <w:tmpl w:val="BCC67578"/>
    <w:lvl w:ilvl="0" w:tplc="D52A449E">
      <w:start w:val="1"/>
      <w:numFmt w:val="decimal"/>
      <w:lvlText w:val="46A.%1"/>
      <w:lvlJc w:val="left"/>
      <w:pPr>
        <w:ind w:left="108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1A4E5DC8"/>
    <w:multiLevelType w:val="multilevel"/>
    <w:tmpl w:val="8A6AA53A"/>
    <w:lvl w:ilvl="0">
      <w:start w:val="69"/>
      <w:numFmt w:val="decimal"/>
      <w:lvlText w:val="%1"/>
      <w:lvlJc w:val="left"/>
      <w:pPr>
        <w:ind w:left="405" w:hanging="405"/>
      </w:pPr>
      <w:rPr>
        <w:rFonts w:hint="default"/>
      </w:rPr>
    </w:lvl>
    <w:lvl w:ilvl="1">
      <w:start w:val="7"/>
      <w:numFmt w:val="decimal"/>
      <w:lvlText w:val="46A.%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1BF535B0"/>
    <w:multiLevelType w:val="hybridMultilevel"/>
    <w:tmpl w:val="1CF2F3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C617467"/>
    <w:multiLevelType w:val="hybridMultilevel"/>
    <w:tmpl w:val="C5EC9BB2"/>
    <w:lvl w:ilvl="0" w:tplc="73AC1288">
      <w:start w:val="1"/>
      <w:numFmt w:val="lowerRoman"/>
      <w:lvlText w:val="(%1)"/>
      <w:lvlJc w:val="left"/>
      <w:pPr>
        <w:ind w:left="1571" w:hanging="360"/>
      </w:pPr>
      <w:rPr>
        <w:rFonts w:hint="default"/>
      </w:rPr>
    </w:lvl>
    <w:lvl w:ilvl="1" w:tplc="73AC1288">
      <w:start w:val="1"/>
      <w:numFmt w:val="lowerRoman"/>
      <w:lvlText w:val="(%2)"/>
      <w:lvlJc w:val="left"/>
      <w:pPr>
        <w:ind w:left="2291" w:hanging="360"/>
      </w:pPr>
      <w:rPr>
        <w:rFonts w:hint="default"/>
      </w:r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8" w15:restartNumberingAfterBreak="0">
    <w:nsid w:val="1C6F7592"/>
    <w:multiLevelType w:val="hybridMultilevel"/>
    <w:tmpl w:val="0EE8393C"/>
    <w:lvl w:ilvl="0" w:tplc="91E0A65E">
      <w:start w:val="1"/>
      <w:numFmt w:val="lowerRoman"/>
      <w:lvlText w:val="(%1)"/>
      <w:lvlJc w:val="left"/>
      <w:pPr>
        <w:ind w:left="1260" w:hanging="9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DB84FD1"/>
    <w:multiLevelType w:val="hybridMultilevel"/>
    <w:tmpl w:val="19507F80"/>
    <w:lvl w:ilvl="0" w:tplc="48FC457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0FD4AB2"/>
    <w:multiLevelType w:val="singleLevel"/>
    <w:tmpl w:val="5C6E5768"/>
    <w:lvl w:ilvl="0">
      <w:start w:val="1"/>
      <w:numFmt w:val="lowerRoman"/>
      <w:lvlText w:val="(%1)"/>
      <w:lvlJc w:val="left"/>
      <w:pPr>
        <w:tabs>
          <w:tab w:val="num" w:pos="1080"/>
        </w:tabs>
        <w:ind w:left="1080" w:hanging="720"/>
      </w:pPr>
      <w:rPr>
        <w:i w:val="0"/>
        <w:iCs w:val="0"/>
      </w:rPr>
    </w:lvl>
  </w:abstractNum>
  <w:abstractNum w:abstractNumId="31" w15:restartNumberingAfterBreak="0">
    <w:nsid w:val="216C6E99"/>
    <w:multiLevelType w:val="multilevel"/>
    <w:tmpl w:val="B136D69E"/>
    <w:lvl w:ilvl="0">
      <w:start w:val="65"/>
      <w:numFmt w:val="decimal"/>
      <w:lvlText w:val="%1"/>
      <w:lvlJc w:val="left"/>
      <w:pPr>
        <w:ind w:left="495" w:hanging="495"/>
      </w:pPr>
      <w:rPr>
        <w:rFonts w:hint="default"/>
      </w:rPr>
    </w:lvl>
    <w:lvl w:ilvl="1">
      <w:start w:val="8"/>
      <w:numFmt w:val="decimal"/>
      <w:lvlText w:val="46A.%2"/>
      <w:lvlJc w:val="left"/>
      <w:pPr>
        <w:ind w:left="1146"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2" w15:restartNumberingAfterBreak="0">
    <w:nsid w:val="22070E56"/>
    <w:multiLevelType w:val="hybridMultilevel"/>
    <w:tmpl w:val="075233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3AE1332"/>
    <w:multiLevelType w:val="hybridMultilevel"/>
    <w:tmpl w:val="49AE238C"/>
    <w:lvl w:ilvl="0" w:tplc="35B27A78">
      <w:start w:val="2"/>
      <w:numFmt w:val="decimal"/>
      <w:lvlText w:val="%1."/>
      <w:lvlJc w:val="left"/>
      <w:pPr>
        <w:ind w:left="1137" w:hanging="248"/>
      </w:pPr>
      <w:rPr>
        <w:rFonts w:ascii="Arial" w:eastAsia="Arial" w:hAnsi="Arial" w:hint="default"/>
        <w:w w:val="99"/>
        <w:sz w:val="22"/>
        <w:szCs w:val="22"/>
      </w:rPr>
    </w:lvl>
    <w:lvl w:ilvl="1" w:tplc="D1182746">
      <w:start w:val="1"/>
      <w:numFmt w:val="lowerRoman"/>
      <w:lvlText w:val="%2."/>
      <w:lvlJc w:val="left"/>
      <w:pPr>
        <w:ind w:left="1587" w:hanging="450"/>
      </w:pPr>
      <w:rPr>
        <w:rFonts w:ascii="Arial" w:eastAsia="Arial" w:hAnsi="Arial" w:hint="default"/>
        <w:w w:val="99"/>
        <w:sz w:val="22"/>
        <w:szCs w:val="22"/>
      </w:rPr>
    </w:lvl>
    <w:lvl w:ilvl="2" w:tplc="05A86F0E">
      <w:start w:val="1"/>
      <w:numFmt w:val="bullet"/>
      <w:lvlText w:val="•"/>
      <w:lvlJc w:val="left"/>
      <w:pPr>
        <w:ind w:left="2107" w:hanging="450"/>
      </w:pPr>
      <w:rPr>
        <w:rFonts w:hint="default"/>
      </w:rPr>
    </w:lvl>
    <w:lvl w:ilvl="3" w:tplc="EF1CB23C">
      <w:start w:val="1"/>
      <w:numFmt w:val="bullet"/>
      <w:lvlText w:val="•"/>
      <w:lvlJc w:val="left"/>
      <w:pPr>
        <w:ind w:left="2626" w:hanging="450"/>
      </w:pPr>
      <w:rPr>
        <w:rFonts w:hint="default"/>
      </w:rPr>
    </w:lvl>
    <w:lvl w:ilvl="4" w:tplc="34561EF2">
      <w:start w:val="1"/>
      <w:numFmt w:val="bullet"/>
      <w:lvlText w:val="•"/>
      <w:lvlJc w:val="left"/>
      <w:pPr>
        <w:ind w:left="3145" w:hanging="450"/>
      </w:pPr>
      <w:rPr>
        <w:rFonts w:hint="default"/>
      </w:rPr>
    </w:lvl>
    <w:lvl w:ilvl="5" w:tplc="8222D270">
      <w:start w:val="1"/>
      <w:numFmt w:val="bullet"/>
      <w:lvlText w:val="•"/>
      <w:lvlJc w:val="left"/>
      <w:pPr>
        <w:ind w:left="3665" w:hanging="450"/>
      </w:pPr>
      <w:rPr>
        <w:rFonts w:hint="default"/>
      </w:rPr>
    </w:lvl>
    <w:lvl w:ilvl="6" w:tplc="AABEEC86">
      <w:start w:val="1"/>
      <w:numFmt w:val="bullet"/>
      <w:lvlText w:val="•"/>
      <w:lvlJc w:val="left"/>
      <w:pPr>
        <w:ind w:left="4184" w:hanging="450"/>
      </w:pPr>
      <w:rPr>
        <w:rFonts w:hint="default"/>
      </w:rPr>
    </w:lvl>
    <w:lvl w:ilvl="7" w:tplc="91726D50">
      <w:start w:val="1"/>
      <w:numFmt w:val="bullet"/>
      <w:lvlText w:val="•"/>
      <w:lvlJc w:val="left"/>
      <w:pPr>
        <w:ind w:left="4703" w:hanging="450"/>
      </w:pPr>
      <w:rPr>
        <w:rFonts w:hint="default"/>
      </w:rPr>
    </w:lvl>
    <w:lvl w:ilvl="8" w:tplc="F5F45146">
      <w:start w:val="1"/>
      <w:numFmt w:val="bullet"/>
      <w:lvlText w:val="•"/>
      <w:lvlJc w:val="left"/>
      <w:pPr>
        <w:ind w:left="5223" w:hanging="450"/>
      </w:pPr>
      <w:rPr>
        <w:rFonts w:hint="default"/>
      </w:rPr>
    </w:lvl>
  </w:abstractNum>
  <w:abstractNum w:abstractNumId="34" w15:restartNumberingAfterBreak="0">
    <w:nsid w:val="2407687A"/>
    <w:multiLevelType w:val="hybridMultilevel"/>
    <w:tmpl w:val="B3624A1C"/>
    <w:lvl w:ilvl="0" w:tplc="A33223D8">
      <w:start w:val="1"/>
      <w:numFmt w:val="decimal"/>
      <w:lvlText w:val="%1."/>
      <w:lvlJc w:val="left"/>
      <w:pPr>
        <w:ind w:left="828" w:hanging="729"/>
      </w:pPr>
      <w:rPr>
        <w:rFonts w:ascii="Arial" w:eastAsia="Arial" w:hAnsi="Arial" w:hint="default"/>
        <w:spacing w:val="-1"/>
        <w:w w:val="102"/>
        <w:sz w:val="19"/>
        <w:szCs w:val="19"/>
      </w:rPr>
    </w:lvl>
    <w:lvl w:ilvl="1" w:tplc="6374F264">
      <w:start w:val="1"/>
      <w:numFmt w:val="bullet"/>
      <w:lvlText w:val="•"/>
      <w:lvlJc w:val="left"/>
      <w:pPr>
        <w:ind w:left="1676" w:hanging="729"/>
      </w:pPr>
      <w:rPr>
        <w:rFonts w:hint="default"/>
      </w:rPr>
    </w:lvl>
    <w:lvl w:ilvl="2" w:tplc="6A46790C">
      <w:start w:val="1"/>
      <w:numFmt w:val="bullet"/>
      <w:lvlText w:val="•"/>
      <w:lvlJc w:val="left"/>
      <w:pPr>
        <w:ind w:left="2523" w:hanging="729"/>
      </w:pPr>
      <w:rPr>
        <w:rFonts w:hint="default"/>
      </w:rPr>
    </w:lvl>
    <w:lvl w:ilvl="3" w:tplc="463E3E56">
      <w:start w:val="1"/>
      <w:numFmt w:val="bullet"/>
      <w:lvlText w:val="•"/>
      <w:lvlJc w:val="left"/>
      <w:pPr>
        <w:ind w:left="3371" w:hanging="729"/>
      </w:pPr>
      <w:rPr>
        <w:rFonts w:hint="default"/>
      </w:rPr>
    </w:lvl>
    <w:lvl w:ilvl="4" w:tplc="D97CEAEA">
      <w:start w:val="1"/>
      <w:numFmt w:val="bullet"/>
      <w:lvlText w:val="•"/>
      <w:lvlJc w:val="left"/>
      <w:pPr>
        <w:ind w:left="4219" w:hanging="729"/>
      </w:pPr>
      <w:rPr>
        <w:rFonts w:hint="default"/>
      </w:rPr>
    </w:lvl>
    <w:lvl w:ilvl="5" w:tplc="CB6CA368">
      <w:start w:val="1"/>
      <w:numFmt w:val="bullet"/>
      <w:lvlText w:val="•"/>
      <w:lvlJc w:val="left"/>
      <w:pPr>
        <w:ind w:left="5066" w:hanging="729"/>
      </w:pPr>
      <w:rPr>
        <w:rFonts w:hint="default"/>
      </w:rPr>
    </w:lvl>
    <w:lvl w:ilvl="6" w:tplc="6E7E3E12">
      <w:start w:val="1"/>
      <w:numFmt w:val="bullet"/>
      <w:lvlText w:val="•"/>
      <w:lvlJc w:val="left"/>
      <w:pPr>
        <w:ind w:left="5914" w:hanging="729"/>
      </w:pPr>
      <w:rPr>
        <w:rFonts w:hint="default"/>
      </w:rPr>
    </w:lvl>
    <w:lvl w:ilvl="7" w:tplc="BEBCE6AA">
      <w:start w:val="1"/>
      <w:numFmt w:val="bullet"/>
      <w:lvlText w:val="•"/>
      <w:lvlJc w:val="left"/>
      <w:pPr>
        <w:ind w:left="6761" w:hanging="729"/>
      </w:pPr>
      <w:rPr>
        <w:rFonts w:hint="default"/>
      </w:rPr>
    </w:lvl>
    <w:lvl w:ilvl="8" w:tplc="8A12399A">
      <w:start w:val="1"/>
      <w:numFmt w:val="bullet"/>
      <w:lvlText w:val="•"/>
      <w:lvlJc w:val="left"/>
      <w:pPr>
        <w:ind w:left="7609" w:hanging="729"/>
      </w:pPr>
      <w:rPr>
        <w:rFonts w:hint="default"/>
      </w:rPr>
    </w:lvl>
  </w:abstractNum>
  <w:abstractNum w:abstractNumId="35" w15:restartNumberingAfterBreak="0">
    <w:nsid w:val="252C40D7"/>
    <w:multiLevelType w:val="hybridMultilevel"/>
    <w:tmpl w:val="62E8FEA6"/>
    <w:lvl w:ilvl="0" w:tplc="B4D4ACA0">
      <w:start w:val="1"/>
      <w:numFmt w:val="lowerRoman"/>
      <w:lvlText w:val="%1."/>
      <w:lvlJc w:val="left"/>
      <w:pPr>
        <w:ind w:left="894" w:hanging="360"/>
      </w:pPr>
      <w:rPr>
        <w:rFonts w:ascii="Arial" w:eastAsia="Arial" w:hAnsi="Arial" w:hint="default"/>
        <w:w w:val="99"/>
        <w:sz w:val="22"/>
        <w:szCs w:val="22"/>
      </w:rPr>
    </w:lvl>
    <w:lvl w:ilvl="1" w:tplc="237C9B80">
      <w:start w:val="1"/>
      <w:numFmt w:val="bullet"/>
      <w:lvlText w:val="•"/>
      <w:lvlJc w:val="left"/>
      <w:pPr>
        <w:ind w:left="1400" w:hanging="360"/>
      </w:pPr>
      <w:rPr>
        <w:rFonts w:hint="default"/>
      </w:rPr>
    </w:lvl>
    <w:lvl w:ilvl="2" w:tplc="1B18AB9E">
      <w:start w:val="1"/>
      <w:numFmt w:val="bullet"/>
      <w:lvlText w:val="•"/>
      <w:lvlJc w:val="left"/>
      <w:pPr>
        <w:ind w:left="1906" w:hanging="360"/>
      </w:pPr>
      <w:rPr>
        <w:rFonts w:hint="default"/>
      </w:rPr>
    </w:lvl>
    <w:lvl w:ilvl="3" w:tplc="6F3EFE7E">
      <w:start w:val="1"/>
      <w:numFmt w:val="bullet"/>
      <w:lvlText w:val="•"/>
      <w:lvlJc w:val="left"/>
      <w:pPr>
        <w:ind w:left="2412" w:hanging="360"/>
      </w:pPr>
      <w:rPr>
        <w:rFonts w:hint="default"/>
      </w:rPr>
    </w:lvl>
    <w:lvl w:ilvl="4" w:tplc="DC0A13EA">
      <w:start w:val="1"/>
      <w:numFmt w:val="bullet"/>
      <w:lvlText w:val="•"/>
      <w:lvlJc w:val="left"/>
      <w:pPr>
        <w:ind w:left="2918" w:hanging="360"/>
      </w:pPr>
      <w:rPr>
        <w:rFonts w:hint="default"/>
      </w:rPr>
    </w:lvl>
    <w:lvl w:ilvl="5" w:tplc="6D16568A">
      <w:start w:val="1"/>
      <w:numFmt w:val="bullet"/>
      <w:lvlText w:val="•"/>
      <w:lvlJc w:val="left"/>
      <w:pPr>
        <w:ind w:left="3424" w:hanging="360"/>
      </w:pPr>
      <w:rPr>
        <w:rFonts w:hint="default"/>
      </w:rPr>
    </w:lvl>
    <w:lvl w:ilvl="6" w:tplc="4AB0AFFE">
      <w:start w:val="1"/>
      <w:numFmt w:val="bullet"/>
      <w:lvlText w:val="•"/>
      <w:lvlJc w:val="left"/>
      <w:pPr>
        <w:ind w:left="3930" w:hanging="360"/>
      </w:pPr>
      <w:rPr>
        <w:rFonts w:hint="default"/>
      </w:rPr>
    </w:lvl>
    <w:lvl w:ilvl="7" w:tplc="44CEEEBA">
      <w:start w:val="1"/>
      <w:numFmt w:val="bullet"/>
      <w:lvlText w:val="•"/>
      <w:lvlJc w:val="left"/>
      <w:pPr>
        <w:ind w:left="4436" w:hanging="360"/>
      </w:pPr>
      <w:rPr>
        <w:rFonts w:hint="default"/>
      </w:rPr>
    </w:lvl>
    <w:lvl w:ilvl="8" w:tplc="0680D2B0">
      <w:start w:val="1"/>
      <w:numFmt w:val="bullet"/>
      <w:lvlText w:val="•"/>
      <w:lvlJc w:val="left"/>
      <w:pPr>
        <w:ind w:left="4942" w:hanging="360"/>
      </w:pPr>
      <w:rPr>
        <w:rFonts w:hint="default"/>
      </w:rPr>
    </w:lvl>
  </w:abstractNum>
  <w:abstractNum w:abstractNumId="36" w15:restartNumberingAfterBreak="0">
    <w:nsid w:val="25FE2D9F"/>
    <w:multiLevelType w:val="multilevel"/>
    <w:tmpl w:val="5F22257C"/>
    <w:lvl w:ilvl="0">
      <w:start w:val="65"/>
      <w:numFmt w:val="decimal"/>
      <w:lvlText w:val="%1"/>
      <w:lvlJc w:val="left"/>
      <w:pPr>
        <w:ind w:left="495" w:hanging="495"/>
      </w:pPr>
      <w:rPr>
        <w:rFonts w:hint="default"/>
      </w:rPr>
    </w:lvl>
    <w:lvl w:ilvl="1">
      <w:start w:val="10"/>
      <w:numFmt w:val="decimal"/>
      <w:lvlText w:val="46A.%2"/>
      <w:lvlJc w:val="left"/>
      <w:pPr>
        <w:ind w:left="1146"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7" w15:restartNumberingAfterBreak="0">
    <w:nsid w:val="26DD1B8A"/>
    <w:multiLevelType w:val="hybridMultilevel"/>
    <w:tmpl w:val="F6244E12"/>
    <w:lvl w:ilvl="0" w:tplc="C1BA9588">
      <w:start w:val="1"/>
      <w:numFmt w:val="lowerRoman"/>
      <w:lvlText w:val="(%1)"/>
      <w:lvlJc w:val="left"/>
      <w:pPr>
        <w:ind w:left="2700" w:hanging="720"/>
      </w:pPr>
      <w:rPr>
        <w:rFonts w:hint="default"/>
      </w:rPr>
    </w:lvl>
    <w:lvl w:ilvl="1" w:tplc="40090019">
      <w:start w:val="1"/>
      <w:numFmt w:val="lowerLetter"/>
      <w:lvlText w:val="%2."/>
      <w:lvlJc w:val="left"/>
      <w:pPr>
        <w:ind w:left="3060" w:hanging="360"/>
      </w:pPr>
    </w:lvl>
    <w:lvl w:ilvl="2" w:tplc="4009001B" w:tentative="1">
      <w:start w:val="1"/>
      <w:numFmt w:val="lowerRoman"/>
      <w:lvlText w:val="%3."/>
      <w:lvlJc w:val="right"/>
      <w:pPr>
        <w:ind w:left="3780" w:hanging="180"/>
      </w:pPr>
    </w:lvl>
    <w:lvl w:ilvl="3" w:tplc="4009000F" w:tentative="1">
      <w:start w:val="1"/>
      <w:numFmt w:val="decimal"/>
      <w:lvlText w:val="%4."/>
      <w:lvlJc w:val="left"/>
      <w:pPr>
        <w:ind w:left="4500" w:hanging="360"/>
      </w:pPr>
    </w:lvl>
    <w:lvl w:ilvl="4" w:tplc="40090019" w:tentative="1">
      <w:start w:val="1"/>
      <w:numFmt w:val="lowerLetter"/>
      <w:lvlText w:val="%5."/>
      <w:lvlJc w:val="left"/>
      <w:pPr>
        <w:ind w:left="5220" w:hanging="360"/>
      </w:pPr>
    </w:lvl>
    <w:lvl w:ilvl="5" w:tplc="4009001B" w:tentative="1">
      <w:start w:val="1"/>
      <w:numFmt w:val="lowerRoman"/>
      <w:lvlText w:val="%6."/>
      <w:lvlJc w:val="right"/>
      <w:pPr>
        <w:ind w:left="5940" w:hanging="180"/>
      </w:pPr>
    </w:lvl>
    <w:lvl w:ilvl="6" w:tplc="4009000F" w:tentative="1">
      <w:start w:val="1"/>
      <w:numFmt w:val="decimal"/>
      <w:lvlText w:val="%7."/>
      <w:lvlJc w:val="left"/>
      <w:pPr>
        <w:ind w:left="6660" w:hanging="360"/>
      </w:pPr>
    </w:lvl>
    <w:lvl w:ilvl="7" w:tplc="40090019" w:tentative="1">
      <w:start w:val="1"/>
      <w:numFmt w:val="lowerLetter"/>
      <w:lvlText w:val="%8."/>
      <w:lvlJc w:val="left"/>
      <w:pPr>
        <w:ind w:left="7380" w:hanging="360"/>
      </w:pPr>
    </w:lvl>
    <w:lvl w:ilvl="8" w:tplc="4009001B" w:tentative="1">
      <w:start w:val="1"/>
      <w:numFmt w:val="lowerRoman"/>
      <w:lvlText w:val="%9."/>
      <w:lvlJc w:val="right"/>
      <w:pPr>
        <w:ind w:left="8100" w:hanging="180"/>
      </w:pPr>
    </w:lvl>
  </w:abstractNum>
  <w:abstractNum w:abstractNumId="38" w15:restartNumberingAfterBreak="0">
    <w:nsid w:val="279069DE"/>
    <w:multiLevelType w:val="hybridMultilevel"/>
    <w:tmpl w:val="30C45748"/>
    <w:lvl w:ilvl="0" w:tplc="570A8C8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89218F2"/>
    <w:multiLevelType w:val="hybridMultilevel"/>
    <w:tmpl w:val="B5F4C754"/>
    <w:lvl w:ilvl="0" w:tplc="60062AEE">
      <w:start w:val="1"/>
      <w:numFmt w:val="lowerRoman"/>
      <w:lvlText w:val="(%1)"/>
      <w:lvlJc w:val="left"/>
      <w:pPr>
        <w:ind w:left="1287" w:hanging="360"/>
      </w:pPr>
      <w:rPr>
        <w:rFonts w:hint="default"/>
        <w:strike w:val="0"/>
        <w:color w:val="FF0000"/>
      </w:rPr>
    </w:lvl>
    <w:lvl w:ilvl="1" w:tplc="C46274F0">
      <w:start w:val="1"/>
      <w:numFmt w:val="lowerLetter"/>
      <w:lvlText w:val="(%2)"/>
      <w:lvlJc w:val="left"/>
      <w:pPr>
        <w:ind w:left="1500" w:hanging="4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9333BB0"/>
    <w:multiLevelType w:val="hybridMultilevel"/>
    <w:tmpl w:val="03148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A9378D0"/>
    <w:multiLevelType w:val="hybridMultilevel"/>
    <w:tmpl w:val="2418FA9C"/>
    <w:lvl w:ilvl="0" w:tplc="12E2D092">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2" w15:restartNumberingAfterBreak="0">
    <w:nsid w:val="2CF44BAB"/>
    <w:multiLevelType w:val="hybridMultilevel"/>
    <w:tmpl w:val="598A76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DB23352"/>
    <w:multiLevelType w:val="hybridMultilevel"/>
    <w:tmpl w:val="2BE09256"/>
    <w:lvl w:ilvl="0" w:tplc="DF488C2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DEF6255"/>
    <w:multiLevelType w:val="hybridMultilevel"/>
    <w:tmpl w:val="3EEC4366"/>
    <w:lvl w:ilvl="0" w:tplc="8DFC8A76">
      <w:start w:val="4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FD13396"/>
    <w:multiLevelType w:val="hybridMultilevel"/>
    <w:tmpl w:val="AC222396"/>
    <w:lvl w:ilvl="0" w:tplc="9AFEB146">
      <w:start w:val="1"/>
      <w:numFmt w:val="lowerRoman"/>
      <w:lvlText w:val="(%1)"/>
      <w:lvlJc w:val="left"/>
      <w:pPr>
        <w:ind w:left="1287" w:hanging="360"/>
      </w:pPr>
      <w:rPr>
        <w:rFonts w:hint="default"/>
        <w:strike w:val="0"/>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6" w15:restartNumberingAfterBreak="0">
    <w:nsid w:val="2FEF28AC"/>
    <w:multiLevelType w:val="hybridMultilevel"/>
    <w:tmpl w:val="16E82D14"/>
    <w:lvl w:ilvl="0" w:tplc="73AC1288">
      <w:start w:val="1"/>
      <w:numFmt w:val="lowerRoman"/>
      <w:lvlText w:val="(%1)"/>
      <w:lvlJc w:val="left"/>
      <w:pPr>
        <w:ind w:left="1571" w:hanging="360"/>
      </w:pPr>
      <w:rPr>
        <w:rFonts w:hint="default"/>
      </w:rPr>
    </w:lvl>
    <w:lvl w:ilvl="1" w:tplc="04090019">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47" w15:restartNumberingAfterBreak="0">
    <w:nsid w:val="30B3761F"/>
    <w:multiLevelType w:val="hybridMultilevel"/>
    <w:tmpl w:val="92F42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3557F29"/>
    <w:multiLevelType w:val="hybridMultilevel"/>
    <w:tmpl w:val="91EA2C62"/>
    <w:lvl w:ilvl="0" w:tplc="10A60978">
      <w:start w:val="1"/>
      <w:numFmt w:val="lowerLetter"/>
      <w:lvlText w:val="(%1)"/>
      <w:lvlJc w:val="left"/>
      <w:pPr>
        <w:ind w:left="780" w:hanging="360"/>
      </w:pPr>
      <w:rPr>
        <w:rFonts w:hint="default"/>
      </w:rPr>
    </w:lvl>
    <w:lvl w:ilvl="1" w:tplc="40090019" w:tentative="1">
      <w:start w:val="1"/>
      <w:numFmt w:val="lowerLetter"/>
      <w:lvlText w:val="%2."/>
      <w:lvlJc w:val="left"/>
      <w:pPr>
        <w:ind w:left="1500" w:hanging="360"/>
      </w:pPr>
    </w:lvl>
    <w:lvl w:ilvl="2" w:tplc="4009001B" w:tentative="1">
      <w:start w:val="1"/>
      <w:numFmt w:val="lowerRoman"/>
      <w:lvlText w:val="%3."/>
      <w:lvlJc w:val="right"/>
      <w:pPr>
        <w:ind w:left="2220" w:hanging="180"/>
      </w:pPr>
    </w:lvl>
    <w:lvl w:ilvl="3" w:tplc="4009000F" w:tentative="1">
      <w:start w:val="1"/>
      <w:numFmt w:val="decimal"/>
      <w:lvlText w:val="%4."/>
      <w:lvlJc w:val="left"/>
      <w:pPr>
        <w:ind w:left="2940" w:hanging="360"/>
      </w:pPr>
    </w:lvl>
    <w:lvl w:ilvl="4" w:tplc="40090019" w:tentative="1">
      <w:start w:val="1"/>
      <w:numFmt w:val="lowerLetter"/>
      <w:lvlText w:val="%5."/>
      <w:lvlJc w:val="left"/>
      <w:pPr>
        <w:ind w:left="3660" w:hanging="360"/>
      </w:pPr>
    </w:lvl>
    <w:lvl w:ilvl="5" w:tplc="4009001B" w:tentative="1">
      <w:start w:val="1"/>
      <w:numFmt w:val="lowerRoman"/>
      <w:lvlText w:val="%6."/>
      <w:lvlJc w:val="right"/>
      <w:pPr>
        <w:ind w:left="4380" w:hanging="180"/>
      </w:pPr>
    </w:lvl>
    <w:lvl w:ilvl="6" w:tplc="4009000F" w:tentative="1">
      <w:start w:val="1"/>
      <w:numFmt w:val="decimal"/>
      <w:lvlText w:val="%7."/>
      <w:lvlJc w:val="left"/>
      <w:pPr>
        <w:ind w:left="5100" w:hanging="360"/>
      </w:pPr>
    </w:lvl>
    <w:lvl w:ilvl="7" w:tplc="40090019" w:tentative="1">
      <w:start w:val="1"/>
      <w:numFmt w:val="lowerLetter"/>
      <w:lvlText w:val="%8."/>
      <w:lvlJc w:val="left"/>
      <w:pPr>
        <w:ind w:left="5820" w:hanging="360"/>
      </w:pPr>
    </w:lvl>
    <w:lvl w:ilvl="8" w:tplc="4009001B" w:tentative="1">
      <w:start w:val="1"/>
      <w:numFmt w:val="lowerRoman"/>
      <w:lvlText w:val="%9."/>
      <w:lvlJc w:val="right"/>
      <w:pPr>
        <w:ind w:left="6540" w:hanging="180"/>
      </w:pPr>
    </w:lvl>
  </w:abstractNum>
  <w:abstractNum w:abstractNumId="49" w15:restartNumberingAfterBreak="0">
    <w:nsid w:val="38D2076F"/>
    <w:multiLevelType w:val="hybridMultilevel"/>
    <w:tmpl w:val="0F7C8F3C"/>
    <w:lvl w:ilvl="0" w:tplc="B3EE44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3A42265F"/>
    <w:multiLevelType w:val="hybridMultilevel"/>
    <w:tmpl w:val="59B00608"/>
    <w:lvl w:ilvl="0" w:tplc="6BAC3F0E">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1" w15:restartNumberingAfterBreak="0">
    <w:nsid w:val="3BB266C0"/>
    <w:multiLevelType w:val="hybridMultilevel"/>
    <w:tmpl w:val="CB6A486A"/>
    <w:lvl w:ilvl="0" w:tplc="05CCB422">
      <w:start w:val="1"/>
      <w:numFmt w:val="lowerLetter"/>
      <w:lvlText w:val="(%1)"/>
      <w:lvlJc w:val="left"/>
      <w:pPr>
        <w:ind w:left="990" w:hanging="360"/>
      </w:pPr>
      <w:rPr>
        <w:strike w:val="0"/>
      </w:rPr>
    </w:lvl>
    <w:lvl w:ilvl="1" w:tplc="6A66597C">
      <w:start w:val="1"/>
      <w:numFmt w:val="lowerRoman"/>
      <w:lvlText w:val="(%2)"/>
      <w:lvlJc w:val="left"/>
      <w:pPr>
        <w:ind w:left="1710" w:hanging="360"/>
      </w:pPr>
      <w:rPr>
        <w:rFonts w:hint="default"/>
        <w:strike w:val="0"/>
      </w:r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2" w15:restartNumberingAfterBreak="0">
    <w:nsid w:val="3C4F5233"/>
    <w:multiLevelType w:val="hybridMultilevel"/>
    <w:tmpl w:val="56A8D176"/>
    <w:lvl w:ilvl="0" w:tplc="81B2EBAA">
      <w:start w:val="6"/>
      <w:numFmt w:val="lowerLetter"/>
      <w:lvlText w:val="(%1)"/>
      <w:lvlJc w:val="left"/>
      <w:pPr>
        <w:ind w:left="393" w:hanging="360"/>
      </w:pPr>
      <w:rPr>
        <w:rFonts w:hint="default"/>
      </w:rPr>
    </w:lvl>
    <w:lvl w:ilvl="1" w:tplc="04090019" w:tentative="1">
      <w:start w:val="1"/>
      <w:numFmt w:val="lowerLetter"/>
      <w:lvlText w:val="%2."/>
      <w:lvlJc w:val="left"/>
      <w:pPr>
        <w:ind w:left="1113" w:hanging="360"/>
      </w:pPr>
    </w:lvl>
    <w:lvl w:ilvl="2" w:tplc="0409001B" w:tentative="1">
      <w:start w:val="1"/>
      <w:numFmt w:val="lowerRoman"/>
      <w:lvlText w:val="%3."/>
      <w:lvlJc w:val="right"/>
      <w:pPr>
        <w:ind w:left="1833" w:hanging="180"/>
      </w:pPr>
    </w:lvl>
    <w:lvl w:ilvl="3" w:tplc="0409000F" w:tentative="1">
      <w:start w:val="1"/>
      <w:numFmt w:val="decimal"/>
      <w:lvlText w:val="%4."/>
      <w:lvlJc w:val="left"/>
      <w:pPr>
        <w:ind w:left="2553" w:hanging="360"/>
      </w:pPr>
    </w:lvl>
    <w:lvl w:ilvl="4" w:tplc="04090019" w:tentative="1">
      <w:start w:val="1"/>
      <w:numFmt w:val="lowerLetter"/>
      <w:lvlText w:val="%5."/>
      <w:lvlJc w:val="left"/>
      <w:pPr>
        <w:ind w:left="3273" w:hanging="360"/>
      </w:pPr>
    </w:lvl>
    <w:lvl w:ilvl="5" w:tplc="0409001B" w:tentative="1">
      <w:start w:val="1"/>
      <w:numFmt w:val="lowerRoman"/>
      <w:lvlText w:val="%6."/>
      <w:lvlJc w:val="right"/>
      <w:pPr>
        <w:ind w:left="3993" w:hanging="180"/>
      </w:pPr>
    </w:lvl>
    <w:lvl w:ilvl="6" w:tplc="0409000F" w:tentative="1">
      <w:start w:val="1"/>
      <w:numFmt w:val="decimal"/>
      <w:lvlText w:val="%7."/>
      <w:lvlJc w:val="left"/>
      <w:pPr>
        <w:ind w:left="4713" w:hanging="360"/>
      </w:pPr>
    </w:lvl>
    <w:lvl w:ilvl="7" w:tplc="04090019" w:tentative="1">
      <w:start w:val="1"/>
      <w:numFmt w:val="lowerLetter"/>
      <w:lvlText w:val="%8."/>
      <w:lvlJc w:val="left"/>
      <w:pPr>
        <w:ind w:left="5433" w:hanging="360"/>
      </w:pPr>
    </w:lvl>
    <w:lvl w:ilvl="8" w:tplc="0409001B" w:tentative="1">
      <w:start w:val="1"/>
      <w:numFmt w:val="lowerRoman"/>
      <w:lvlText w:val="%9."/>
      <w:lvlJc w:val="right"/>
      <w:pPr>
        <w:ind w:left="6153" w:hanging="180"/>
      </w:pPr>
    </w:lvl>
  </w:abstractNum>
  <w:abstractNum w:abstractNumId="53" w15:restartNumberingAfterBreak="0">
    <w:nsid w:val="3EDC4863"/>
    <w:multiLevelType w:val="hybridMultilevel"/>
    <w:tmpl w:val="85BC07B0"/>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4" w15:restartNumberingAfterBreak="0">
    <w:nsid w:val="3FFC7333"/>
    <w:multiLevelType w:val="hybridMultilevel"/>
    <w:tmpl w:val="6AACB3F2"/>
    <w:lvl w:ilvl="0" w:tplc="3A425E5A">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0280D7A"/>
    <w:multiLevelType w:val="hybridMultilevel"/>
    <w:tmpl w:val="0B40095E"/>
    <w:lvl w:ilvl="0" w:tplc="1658A1EA">
      <w:start w:val="1"/>
      <w:numFmt w:val="lowerRoman"/>
      <w:lvlText w:val="(%1)"/>
      <w:lvlJc w:val="left"/>
      <w:pPr>
        <w:ind w:left="752" w:hanging="360"/>
      </w:pPr>
      <w:rPr>
        <w:rFonts w:hint="default"/>
      </w:rPr>
    </w:lvl>
    <w:lvl w:ilvl="1" w:tplc="04090019" w:tentative="1">
      <w:start w:val="1"/>
      <w:numFmt w:val="lowerLetter"/>
      <w:lvlText w:val="%2."/>
      <w:lvlJc w:val="left"/>
      <w:pPr>
        <w:ind w:left="1472" w:hanging="360"/>
      </w:pPr>
    </w:lvl>
    <w:lvl w:ilvl="2" w:tplc="0409001B" w:tentative="1">
      <w:start w:val="1"/>
      <w:numFmt w:val="lowerRoman"/>
      <w:lvlText w:val="%3."/>
      <w:lvlJc w:val="right"/>
      <w:pPr>
        <w:ind w:left="2192" w:hanging="180"/>
      </w:pPr>
    </w:lvl>
    <w:lvl w:ilvl="3" w:tplc="0409000F" w:tentative="1">
      <w:start w:val="1"/>
      <w:numFmt w:val="decimal"/>
      <w:lvlText w:val="%4."/>
      <w:lvlJc w:val="left"/>
      <w:pPr>
        <w:ind w:left="2912" w:hanging="360"/>
      </w:pPr>
    </w:lvl>
    <w:lvl w:ilvl="4" w:tplc="04090019" w:tentative="1">
      <w:start w:val="1"/>
      <w:numFmt w:val="lowerLetter"/>
      <w:lvlText w:val="%5."/>
      <w:lvlJc w:val="left"/>
      <w:pPr>
        <w:ind w:left="3632" w:hanging="360"/>
      </w:pPr>
    </w:lvl>
    <w:lvl w:ilvl="5" w:tplc="0409001B" w:tentative="1">
      <w:start w:val="1"/>
      <w:numFmt w:val="lowerRoman"/>
      <w:lvlText w:val="%6."/>
      <w:lvlJc w:val="right"/>
      <w:pPr>
        <w:ind w:left="4352" w:hanging="180"/>
      </w:pPr>
    </w:lvl>
    <w:lvl w:ilvl="6" w:tplc="0409000F" w:tentative="1">
      <w:start w:val="1"/>
      <w:numFmt w:val="decimal"/>
      <w:lvlText w:val="%7."/>
      <w:lvlJc w:val="left"/>
      <w:pPr>
        <w:ind w:left="5072" w:hanging="360"/>
      </w:pPr>
    </w:lvl>
    <w:lvl w:ilvl="7" w:tplc="04090019" w:tentative="1">
      <w:start w:val="1"/>
      <w:numFmt w:val="lowerLetter"/>
      <w:lvlText w:val="%8."/>
      <w:lvlJc w:val="left"/>
      <w:pPr>
        <w:ind w:left="5792" w:hanging="360"/>
      </w:pPr>
    </w:lvl>
    <w:lvl w:ilvl="8" w:tplc="0409001B" w:tentative="1">
      <w:start w:val="1"/>
      <w:numFmt w:val="lowerRoman"/>
      <w:lvlText w:val="%9."/>
      <w:lvlJc w:val="right"/>
      <w:pPr>
        <w:ind w:left="6512" w:hanging="180"/>
      </w:pPr>
    </w:lvl>
  </w:abstractNum>
  <w:abstractNum w:abstractNumId="56" w15:restartNumberingAfterBreak="0">
    <w:nsid w:val="40681C23"/>
    <w:multiLevelType w:val="hybridMultilevel"/>
    <w:tmpl w:val="AE9E94D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7" w15:restartNumberingAfterBreak="0">
    <w:nsid w:val="427F4A50"/>
    <w:multiLevelType w:val="hybridMultilevel"/>
    <w:tmpl w:val="743EDEEA"/>
    <w:lvl w:ilvl="0" w:tplc="6E2638BC">
      <w:start w:val="24"/>
      <w:numFmt w:val="decimal"/>
      <w:lvlText w:val="%1"/>
      <w:lvlJc w:val="left"/>
      <w:pPr>
        <w:ind w:left="822" w:hanging="722"/>
      </w:pPr>
      <w:rPr>
        <w:rFonts w:hint="default"/>
      </w:rPr>
    </w:lvl>
    <w:lvl w:ilvl="1" w:tplc="E4FE65CA">
      <w:numFmt w:val="none"/>
      <w:lvlText w:val=""/>
      <w:lvlJc w:val="left"/>
      <w:pPr>
        <w:tabs>
          <w:tab w:val="num" w:pos="360"/>
        </w:tabs>
      </w:pPr>
    </w:lvl>
    <w:lvl w:ilvl="2" w:tplc="85D837AA">
      <w:numFmt w:val="none"/>
      <w:lvlText w:val=""/>
      <w:lvlJc w:val="left"/>
      <w:pPr>
        <w:tabs>
          <w:tab w:val="num" w:pos="360"/>
        </w:tabs>
      </w:pPr>
    </w:lvl>
    <w:lvl w:ilvl="3" w:tplc="EAA8B536">
      <w:numFmt w:val="none"/>
      <w:lvlText w:val=""/>
      <w:lvlJc w:val="left"/>
      <w:pPr>
        <w:tabs>
          <w:tab w:val="num" w:pos="360"/>
        </w:tabs>
      </w:pPr>
    </w:lvl>
    <w:lvl w:ilvl="4" w:tplc="61DA515E">
      <w:start w:val="1"/>
      <w:numFmt w:val="lowerLetter"/>
      <w:lvlText w:val="%5)"/>
      <w:lvlJc w:val="left"/>
      <w:pPr>
        <w:ind w:left="1767" w:hanging="531"/>
      </w:pPr>
      <w:rPr>
        <w:rFonts w:ascii="Arial" w:eastAsia="Arial" w:hAnsi="Arial" w:hint="default"/>
        <w:spacing w:val="-1"/>
        <w:sz w:val="20"/>
        <w:szCs w:val="20"/>
      </w:rPr>
    </w:lvl>
    <w:lvl w:ilvl="5" w:tplc="EAF0B880">
      <w:start w:val="1"/>
      <w:numFmt w:val="bullet"/>
      <w:lvlText w:val="•"/>
      <w:lvlJc w:val="left"/>
      <w:pPr>
        <w:ind w:left="3398" w:hanging="531"/>
      </w:pPr>
      <w:rPr>
        <w:rFonts w:hint="default"/>
      </w:rPr>
    </w:lvl>
    <w:lvl w:ilvl="6" w:tplc="AB86D054">
      <w:start w:val="1"/>
      <w:numFmt w:val="bullet"/>
      <w:lvlText w:val="•"/>
      <w:lvlJc w:val="left"/>
      <w:pPr>
        <w:ind w:left="3942" w:hanging="531"/>
      </w:pPr>
      <w:rPr>
        <w:rFonts w:hint="default"/>
      </w:rPr>
    </w:lvl>
    <w:lvl w:ilvl="7" w:tplc="D93C5724">
      <w:start w:val="1"/>
      <w:numFmt w:val="bullet"/>
      <w:lvlText w:val="•"/>
      <w:lvlJc w:val="left"/>
      <w:pPr>
        <w:ind w:left="4485" w:hanging="531"/>
      </w:pPr>
      <w:rPr>
        <w:rFonts w:hint="default"/>
      </w:rPr>
    </w:lvl>
    <w:lvl w:ilvl="8" w:tplc="962EE462">
      <w:start w:val="1"/>
      <w:numFmt w:val="bullet"/>
      <w:lvlText w:val="•"/>
      <w:lvlJc w:val="left"/>
      <w:pPr>
        <w:ind w:left="5029" w:hanging="531"/>
      </w:pPr>
      <w:rPr>
        <w:rFonts w:hint="default"/>
      </w:rPr>
    </w:lvl>
  </w:abstractNum>
  <w:abstractNum w:abstractNumId="58" w15:restartNumberingAfterBreak="0">
    <w:nsid w:val="43CF216B"/>
    <w:multiLevelType w:val="singleLevel"/>
    <w:tmpl w:val="5C6E5768"/>
    <w:lvl w:ilvl="0">
      <w:start w:val="1"/>
      <w:numFmt w:val="lowerRoman"/>
      <w:lvlText w:val="(%1)"/>
      <w:lvlJc w:val="left"/>
      <w:pPr>
        <w:tabs>
          <w:tab w:val="num" w:pos="1287"/>
        </w:tabs>
        <w:ind w:left="1287" w:hanging="720"/>
      </w:pPr>
      <w:rPr>
        <w:i w:val="0"/>
        <w:iCs w:val="0"/>
      </w:rPr>
    </w:lvl>
  </w:abstractNum>
  <w:abstractNum w:abstractNumId="59" w15:restartNumberingAfterBreak="0">
    <w:nsid w:val="46806668"/>
    <w:multiLevelType w:val="hybridMultilevel"/>
    <w:tmpl w:val="0B40095E"/>
    <w:lvl w:ilvl="0" w:tplc="1658A1EA">
      <w:start w:val="1"/>
      <w:numFmt w:val="lowerRoman"/>
      <w:lvlText w:val="(%1)"/>
      <w:lvlJc w:val="left"/>
      <w:pPr>
        <w:ind w:left="752" w:hanging="360"/>
      </w:pPr>
      <w:rPr>
        <w:rFonts w:hint="default"/>
      </w:rPr>
    </w:lvl>
    <w:lvl w:ilvl="1" w:tplc="04090019" w:tentative="1">
      <w:start w:val="1"/>
      <w:numFmt w:val="lowerLetter"/>
      <w:lvlText w:val="%2."/>
      <w:lvlJc w:val="left"/>
      <w:pPr>
        <w:ind w:left="1472" w:hanging="360"/>
      </w:pPr>
    </w:lvl>
    <w:lvl w:ilvl="2" w:tplc="0409001B" w:tentative="1">
      <w:start w:val="1"/>
      <w:numFmt w:val="lowerRoman"/>
      <w:lvlText w:val="%3."/>
      <w:lvlJc w:val="right"/>
      <w:pPr>
        <w:ind w:left="2192" w:hanging="180"/>
      </w:pPr>
    </w:lvl>
    <w:lvl w:ilvl="3" w:tplc="0409000F" w:tentative="1">
      <w:start w:val="1"/>
      <w:numFmt w:val="decimal"/>
      <w:lvlText w:val="%4."/>
      <w:lvlJc w:val="left"/>
      <w:pPr>
        <w:ind w:left="2912" w:hanging="360"/>
      </w:pPr>
    </w:lvl>
    <w:lvl w:ilvl="4" w:tplc="04090019" w:tentative="1">
      <w:start w:val="1"/>
      <w:numFmt w:val="lowerLetter"/>
      <w:lvlText w:val="%5."/>
      <w:lvlJc w:val="left"/>
      <w:pPr>
        <w:ind w:left="3632" w:hanging="360"/>
      </w:pPr>
    </w:lvl>
    <w:lvl w:ilvl="5" w:tplc="0409001B" w:tentative="1">
      <w:start w:val="1"/>
      <w:numFmt w:val="lowerRoman"/>
      <w:lvlText w:val="%6."/>
      <w:lvlJc w:val="right"/>
      <w:pPr>
        <w:ind w:left="4352" w:hanging="180"/>
      </w:pPr>
    </w:lvl>
    <w:lvl w:ilvl="6" w:tplc="0409000F" w:tentative="1">
      <w:start w:val="1"/>
      <w:numFmt w:val="decimal"/>
      <w:lvlText w:val="%7."/>
      <w:lvlJc w:val="left"/>
      <w:pPr>
        <w:ind w:left="5072" w:hanging="360"/>
      </w:pPr>
    </w:lvl>
    <w:lvl w:ilvl="7" w:tplc="04090019" w:tentative="1">
      <w:start w:val="1"/>
      <w:numFmt w:val="lowerLetter"/>
      <w:lvlText w:val="%8."/>
      <w:lvlJc w:val="left"/>
      <w:pPr>
        <w:ind w:left="5792" w:hanging="360"/>
      </w:pPr>
    </w:lvl>
    <w:lvl w:ilvl="8" w:tplc="0409001B" w:tentative="1">
      <w:start w:val="1"/>
      <w:numFmt w:val="lowerRoman"/>
      <w:lvlText w:val="%9."/>
      <w:lvlJc w:val="right"/>
      <w:pPr>
        <w:ind w:left="6512" w:hanging="180"/>
      </w:pPr>
    </w:lvl>
  </w:abstractNum>
  <w:abstractNum w:abstractNumId="60" w15:restartNumberingAfterBreak="0">
    <w:nsid w:val="47C80E7C"/>
    <w:multiLevelType w:val="hybridMultilevel"/>
    <w:tmpl w:val="23C0F02E"/>
    <w:lvl w:ilvl="0" w:tplc="D6AAC65A">
      <w:start w:val="21"/>
      <w:numFmt w:val="decimal"/>
      <w:lvlText w:val="%1"/>
      <w:lvlJc w:val="left"/>
      <w:pPr>
        <w:ind w:left="1070" w:hanging="963"/>
      </w:pPr>
      <w:rPr>
        <w:rFonts w:hint="default"/>
      </w:rPr>
    </w:lvl>
    <w:lvl w:ilvl="1" w:tplc="EA0EA6D0">
      <w:numFmt w:val="none"/>
      <w:lvlText w:val=""/>
      <w:lvlJc w:val="left"/>
      <w:pPr>
        <w:tabs>
          <w:tab w:val="num" w:pos="360"/>
        </w:tabs>
      </w:pPr>
    </w:lvl>
    <w:lvl w:ilvl="2" w:tplc="FE9087B2">
      <w:numFmt w:val="none"/>
      <w:lvlText w:val=""/>
      <w:lvlJc w:val="left"/>
      <w:pPr>
        <w:tabs>
          <w:tab w:val="num" w:pos="360"/>
        </w:tabs>
      </w:pPr>
    </w:lvl>
    <w:lvl w:ilvl="3" w:tplc="1C040B04">
      <w:start w:val="1"/>
      <w:numFmt w:val="bullet"/>
      <w:lvlText w:val="•"/>
      <w:lvlJc w:val="left"/>
      <w:pPr>
        <w:ind w:left="3500" w:hanging="789"/>
      </w:pPr>
      <w:rPr>
        <w:rFonts w:hint="default"/>
      </w:rPr>
    </w:lvl>
    <w:lvl w:ilvl="4" w:tplc="EB24881A">
      <w:start w:val="1"/>
      <w:numFmt w:val="bullet"/>
      <w:lvlText w:val="•"/>
      <w:lvlJc w:val="left"/>
      <w:pPr>
        <w:ind w:left="4320" w:hanging="789"/>
      </w:pPr>
      <w:rPr>
        <w:rFonts w:hint="default"/>
      </w:rPr>
    </w:lvl>
    <w:lvl w:ilvl="5" w:tplc="BD5622C4">
      <w:start w:val="1"/>
      <w:numFmt w:val="bullet"/>
      <w:lvlText w:val="•"/>
      <w:lvlJc w:val="left"/>
      <w:pPr>
        <w:ind w:left="5141" w:hanging="789"/>
      </w:pPr>
      <w:rPr>
        <w:rFonts w:hint="default"/>
      </w:rPr>
    </w:lvl>
    <w:lvl w:ilvl="6" w:tplc="29560D8C">
      <w:start w:val="1"/>
      <w:numFmt w:val="bullet"/>
      <w:lvlText w:val="•"/>
      <w:lvlJc w:val="left"/>
      <w:pPr>
        <w:ind w:left="5961" w:hanging="789"/>
      </w:pPr>
      <w:rPr>
        <w:rFonts w:hint="default"/>
      </w:rPr>
    </w:lvl>
    <w:lvl w:ilvl="7" w:tplc="29749228">
      <w:start w:val="1"/>
      <w:numFmt w:val="bullet"/>
      <w:lvlText w:val="•"/>
      <w:lvlJc w:val="left"/>
      <w:pPr>
        <w:ind w:left="6782" w:hanging="789"/>
      </w:pPr>
      <w:rPr>
        <w:rFonts w:hint="default"/>
      </w:rPr>
    </w:lvl>
    <w:lvl w:ilvl="8" w:tplc="89B0AC5A">
      <w:start w:val="1"/>
      <w:numFmt w:val="bullet"/>
      <w:lvlText w:val="•"/>
      <w:lvlJc w:val="left"/>
      <w:pPr>
        <w:ind w:left="7603" w:hanging="789"/>
      </w:pPr>
      <w:rPr>
        <w:rFonts w:hint="default"/>
      </w:rPr>
    </w:lvl>
  </w:abstractNum>
  <w:abstractNum w:abstractNumId="61" w15:restartNumberingAfterBreak="0">
    <w:nsid w:val="47D27B12"/>
    <w:multiLevelType w:val="hybridMultilevel"/>
    <w:tmpl w:val="3BBE7C40"/>
    <w:lvl w:ilvl="0" w:tplc="1910F2B8">
      <w:start w:val="1"/>
      <w:numFmt w:val="lowerRoman"/>
      <w:lvlText w:val="(%1)"/>
      <w:lvlJc w:val="left"/>
      <w:pPr>
        <w:ind w:left="1080" w:hanging="72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8A35330"/>
    <w:multiLevelType w:val="hybridMultilevel"/>
    <w:tmpl w:val="9580BDB4"/>
    <w:lvl w:ilvl="0" w:tplc="1A707AEA">
      <w:start w:val="1"/>
      <w:numFmt w:val="lowerLetter"/>
      <w:lvlText w:val="(%1)"/>
      <w:lvlJc w:val="left"/>
      <w:pPr>
        <w:ind w:left="780" w:hanging="360"/>
      </w:pPr>
      <w:rPr>
        <w:rFonts w:hint="default"/>
        <w:sz w:val="24"/>
      </w:rPr>
    </w:lvl>
    <w:lvl w:ilvl="1" w:tplc="40090019" w:tentative="1">
      <w:start w:val="1"/>
      <w:numFmt w:val="lowerLetter"/>
      <w:lvlText w:val="%2."/>
      <w:lvlJc w:val="left"/>
      <w:pPr>
        <w:ind w:left="1500" w:hanging="360"/>
      </w:pPr>
    </w:lvl>
    <w:lvl w:ilvl="2" w:tplc="4009001B" w:tentative="1">
      <w:start w:val="1"/>
      <w:numFmt w:val="lowerRoman"/>
      <w:lvlText w:val="%3."/>
      <w:lvlJc w:val="right"/>
      <w:pPr>
        <w:ind w:left="2220" w:hanging="180"/>
      </w:pPr>
    </w:lvl>
    <w:lvl w:ilvl="3" w:tplc="4009000F" w:tentative="1">
      <w:start w:val="1"/>
      <w:numFmt w:val="decimal"/>
      <w:lvlText w:val="%4."/>
      <w:lvlJc w:val="left"/>
      <w:pPr>
        <w:ind w:left="2940" w:hanging="360"/>
      </w:pPr>
    </w:lvl>
    <w:lvl w:ilvl="4" w:tplc="40090019" w:tentative="1">
      <w:start w:val="1"/>
      <w:numFmt w:val="lowerLetter"/>
      <w:lvlText w:val="%5."/>
      <w:lvlJc w:val="left"/>
      <w:pPr>
        <w:ind w:left="3660" w:hanging="360"/>
      </w:pPr>
    </w:lvl>
    <w:lvl w:ilvl="5" w:tplc="4009001B" w:tentative="1">
      <w:start w:val="1"/>
      <w:numFmt w:val="lowerRoman"/>
      <w:lvlText w:val="%6."/>
      <w:lvlJc w:val="right"/>
      <w:pPr>
        <w:ind w:left="4380" w:hanging="180"/>
      </w:pPr>
    </w:lvl>
    <w:lvl w:ilvl="6" w:tplc="4009000F" w:tentative="1">
      <w:start w:val="1"/>
      <w:numFmt w:val="decimal"/>
      <w:lvlText w:val="%7."/>
      <w:lvlJc w:val="left"/>
      <w:pPr>
        <w:ind w:left="5100" w:hanging="360"/>
      </w:pPr>
    </w:lvl>
    <w:lvl w:ilvl="7" w:tplc="40090019" w:tentative="1">
      <w:start w:val="1"/>
      <w:numFmt w:val="lowerLetter"/>
      <w:lvlText w:val="%8."/>
      <w:lvlJc w:val="left"/>
      <w:pPr>
        <w:ind w:left="5820" w:hanging="360"/>
      </w:pPr>
    </w:lvl>
    <w:lvl w:ilvl="8" w:tplc="4009001B" w:tentative="1">
      <w:start w:val="1"/>
      <w:numFmt w:val="lowerRoman"/>
      <w:lvlText w:val="%9."/>
      <w:lvlJc w:val="right"/>
      <w:pPr>
        <w:ind w:left="6540" w:hanging="180"/>
      </w:pPr>
    </w:lvl>
  </w:abstractNum>
  <w:abstractNum w:abstractNumId="63" w15:restartNumberingAfterBreak="0">
    <w:nsid w:val="4BB93F43"/>
    <w:multiLevelType w:val="hybridMultilevel"/>
    <w:tmpl w:val="D4C64756"/>
    <w:lvl w:ilvl="0" w:tplc="06AAE18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019143A"/>
    <w:multiLevelType w:val="hybridMultilevel"/>
    <w:tmpl w:val="E70C5CEE"/>
    <w:lvl w:ilvl="0" w:tplc="37D4216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223611E"/>
    <w:multiLevelType w:val="hybridMultilevel"/>
    <w:tmpl w:val="89620F94"/>
    <w:lvl w:ilvl="0" w:tplc="E180909C">
      <w:start w:val="1"/>
      <w:numFmt w:val="lowerLetter"/>
      <w:lvlText w:val="(%1)"/>
      <w:lvlJc w:val="left"/>
      <w:pPr>
        <w:ind w:left="720" w:hanging="360"/>
      </w:pPr>
      <w:rPr>
        <w:rFonts w:ascii="Times New Roman" w:eastAsiaTheme="minorHAnsi" w:hAnsi="Times New Roman" w:cstheme="minorBidi"/>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6" w15:restartNumberingAfterBreak="0">
    <w:nsid w:val="52BD7175"/>
    <w:multiLevelType w:val="hybridMultilevel"/>
    <w:tmpl w:val="E1FE8D32"/>
    <w:lvl w:ilvl="0" w:tplc="04090019">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7" w15:restartNumberingAfterBreak="0">
    <w:nsid w:val="52E0346F"/>
    <w:multiLevelType w:val="hybridMultilevel"/>
    <w:tmpl w:val="92EE3FAC"/>
    <w:lvl w:ilvl="0" w:tplc="2952AA8E">
      <w:start w:val="1"/>
      <w:numFmt w:val="lowerRoman"/>
      <w:lvlText w:val="(%1)"/>
      <w:lvlJc w:val="left"/>
      <w:pPr>
        <w:ind w:left="1287"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4481F14"/>
    <w:multiLevelType w:val="multilevel"/>
    <w:tmpl w:val="4808CF12"/>
    <w:lvl w:ilvl="0">
      <w:start w:val="1"/>
      <w:numFmt w:val="decimal"/>
      <w:lvlText w:val="%1.0"/>
      <w:lvlJc w:val="left"/>
      <w:pPr>
        <w:ind w:left="720" w:hanging="720"/>
      </w:pPr>
      <w:rPr>
        <w:rFonts w:hint="default"/>
        <w:b/>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9" w15:restartNumberingAfterBreak="0">
    <w:nsid w:val="55294CB8"/>
    <w:multiLevelType w:val="hybridMultilevel"/>
    <w:tmpl w:val="01687306"/>
    <w:lvl w:ilvl="0" w:tplc="358C8A40">
      <w:start w:val="1"/>
      <w:numFmt w:val="lowerLetter"/>
      <w:lvlText w:val="%1)"/>
      <w:lvlJc w:val="left"/>
      <w:pPr>
        <w:ind w:left="5400" w:hanging="360"/>
      </w:pPr>
      <w:rPr>
        <w:b/>
        <w:bCs/>
      </w:rPr>
    </w:lvl>
    <w:lvl w:ilvl="1" w:tplc="04090013">
      <w:start w:val="1"/>
      <w:numFmt w:val="upperRoman"/>
      <w:lvlText w:val="%2."/>
      <w:lvlJc w:val="righ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70" w15:restartNumberingAfterBreak="0">
    <w:nsid w:val="55671028"/>
    <w:multiLevelType w:val="hybridMultilevel"/>
    <w:tmpl w:val="D8061284"/>
    <w:lvl w:ilvl="0" w:tplc="2C40173C">
      <w:start w:val="1"/>
      <w:numFmt w:val="decimal"/>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71" w15:restartNumberingAfterBreak="0">
    <w:nsid w:val="559D39FC"/>
    <w:multiLevelType w:val="hybridMultilevel"/>
    <w:tmpl w:val="73948D28"/>
    <w:lvl w:ilvl="0" w:tplc="CCAEA6B8">
      <w:start w:val="35"/>
      <w:numFmt w:val="decimal"/>
      <w:lvlText w:val="%1"/>
      <w:lvlJc w:val="left"/>
      <w:pPr>
        <w:ind w:left="671" w:hanging="469"/>
      </w:pPr>
      <w:rPr>
        <w:rFonts w:hint="default"/>
      </w:rPr>
    </w:lvl>
    <w:lvl w:ilvl="1" w:tplc="5E7AE550">
      <w:numFmt w:val="none"/>
      <w:lvlText w:val=""/>
      <w:lvlJc w:val="left"/>
      <w:pPr>
        <w:tabs>
          <w:tab w:val="num" w:pos="360"/>
        </w:tabs>
      </w:pPr>
    </w:lvl>
    <w:lvl w:ilvl="2" w:tplc="AC4455C8">
      <w:numFmt w:val="none"/>
      <w:lvlText w:val=""/>
      <w:lvlJc w:val="left"/>
      <w:pPr>
        <w:tabs>
          <w:tab w:val="num" w:pos="360"/>
        </w:tabs>
      </w:pPr>
    </w:lvl>
    <w:lvl w:ilvl="3" w:tplc="3B2C5CC8">
      <w:start w:val="1"/>
      <w:numFmt w:val="bullet"/>
      <w:lvlText w:val="•"/>
      <w:lvlJc w:val="left"/>
      <w:pPr>
        <w:ind w:left="1922" w:hanging="630"/>
      </w:pPr>
      <w:rPr>
        <w:rFonts w:hint="default"/>
      </w:rPr>
    </w:lvl>
    <w:lvl w:ilvl="4" w:tplc="BAE21B5C">
      <w:start w:val="1"/>
      <w:numFmt w:val="bullet"/>
      <w:lvlText w:val="•"/>
      <w:lvlJc w:val="left"/>
      <w:pPr>
        <w:ind w:left="2503" w:hanging="630"/>
      </w:pPr>
      <w:rPr>
        <w:rFonts w:hint="default"/>
      </w:rPr>
    </w:lvl>
    <w:lvl w:ilvl="5" w:tplc="E6447F1E">
      <w:start w:val="1"/>
      <w:numFmt w:val="bullet"/>
      <w:lvlText w:val="•"/>
      <w:lvlJc w:val="left"/>
      <w:pPr>
        <w:ind w:left="3084" w:hanging="630"/>
      </w:pPr>
      <w:rPr>
        <w:rFonts w:hint="default"/>
      </w:rPr>
    </w:lvl>
    <w:lvl w:ilvl="6" w:tplc="043EFC0C">
      <w:start w:val="1"/>
      <w:numFmt w:val="bullet"/>
      <w:lvlText w:val="•"/>
      <w:lvlJc w:val="left"/>
      <w:pPr>
        <w:ind w:left="3665" w:hanging="630"/>
      </w:pPr>
      <w:rPr>
        <w:rFonts w:hint="default"/>
      </w:rPr>
    </w:lvl>
    <w:lvl w:ilvl="7" w:tplc="E57A2900">
      <w:start w:val="1"/>
      <w:numFmt w:val="bullet"/>
      <w:lvlText w:val="•"/>
      <w:lvlJc w:val="left"/>
      <w:pPr>
        <w:ind w:left="4245" w:hanging="630"/>
      </w:pPr>
      <w:rPr>
        <w:rFonts w:hint="default"/>
      </w:rPr>
    </w:lvl>
    <w:lvl w:ilvl="8" w:tplc="47BEAD80">
      <w:start w:val="1"/>
      <w:numFmt w:val="bullet"/>
      <w:lvlText w:val="•"/>
      <w:lvlJc w:val="left"/>
      <w:pPr>
        <w:ind w:left="4826" w:hanging="630"/>
      </w:pPr>
      <w:rPr>
        <w:rFonts w:hint="default"/>
      </w:rPr>
    </w:lvl>
  </w:abstractNum>
  <w:abstractNum w:abstractNumId="72" w15:restartNumberingAfterBreak="0">
    <w:nsid w:val="55C941FE"/>
    <w:multiLevelType w:val="hybridMultilevel"/>
    <w:tmpl w:val="B9DEECE6"/>
    <w:lvl w:ilvl="0" w:tplc="F42E0C04">
      <w:start w:val="5"/>
      <w:numFmt w:val="decimal"/>
      <w:lvlText w:val="%1"/>
      <w:lvlJc w:val="left"/>
      <w:pPr>
        <w:ind w:left="687" w:hanging="586"/>
      </w:pPr>
      <w:rPr>
        <w:rFonts w:hint="default"/>
      </w:rPr>
    </w:lvl>
    <w:lvl w:ilvl="1" w:tplc="3F003704">
      <w:numFmt w:val="none"/>
      <w:lvlText w:val=""/>
      <w:lvlJc w:val="left"/>
      <w:pPr>
        <w:tabs>
          <w:tab w:val="num" w:pos="360"/>
        </w:tabs>
      </w:pPr>
    </w:lvl>
    <w:lvl w:ilvl="2" w:tplc="127A448E">
      <w:numFmt w:val="none"/>
      <w:lvlText w:val=""/>
      <w:lvlJc w:val="left"/>
      <w:pPr>
        <w:tabs>
          <w:tab w:val="num" w:pos="360"/>
        </w:tabs>
      </w:pPr>
    </w:lvl>
    <w:lvl w:ilvl="3" w:tplc="57D4EDDC">
      <w:start w:val="1"/>
      <w:numFmt w:val="bullet"/>
      <w:lvlText w:val="•"/>
      <w:lvlJc w:val="left"/>
      <w:pPr>
        <w:ind w:left="2316" w:hanging="586"/>
      </w:pPr>
      <w:rPr>
        <w:rFonts w:hint="default"/>
      </w:rPr>
    </w:lvl>
    <w:lvl w:ilvl="4" w:tplc="D3666D3E">
      <w:start w:val="1"/>
      <w:numFmt w:val="bullet"/>
      <w:lvlText w:val="•"/>
      <w:lvlJc w:val="left"/>
      <w:pPr>
        <w:ind w:left="2859" w:hanging="586"/>
      </w:pPr>
      <w:rPr>
        <w:rFonts w:hint="default"/>
      </w:rPr>
    </w:lvl>
    <w:lvl w:ilvl="5" w:tplc="4622E520">
      <w:start w:val="1"/>
      <w:numFmt w:val="bullet"/>
      <w:lvlText w:val="•"/>
      <w:lvlJc w:val="left"/>
      <w:pPr>
        <w:ind w:left="3402" w:hanging="586"/>
      </w:pPr>
      <w:rPr>
        <w:rFonts w:hint="default"/>
      </w:rPr>
    </w:lvl>
    <w:lvl w:ilvl="6" w:tplc="8564BACA">
      <w:start w:val="1"/>
      <w:numFmt w:val="bullet"/>
      <w:lvlText w:val="•"/>
      <w:lvlJc w:val="left"/>
      <w:pPr>
        <w:ind w:left="3945" w:hanging="586"/>
      </w:pPr>
      <w:rPr>
        <w:rFonts w:hint="default"/>
      </w:rPr>
    </w:lvl>
    <w:lvl w:ilvl="7" w:tplc="45FE9F64">
      <w:start w:val="1"/>
      <w:numFmt w:val="bullet"/>
      <w:lvlText w:val="•"/>
      <w:lvlJc w:val="left"/>
      <w:pPr>
        <w:ind w:left="4488" w:hanging="586"/>
      </w:pPr>
      <w:rPr>
        <w:rFonts w:hint="default"/>
      </w:rPr>
    </w:lvl>
    <w:lvl w:ilvl="8" w:tplc="6804C28A">
      <w:start w:val="1"/>
      <w:numFmt w:val="bullet"/>
      <w:lvlText w:val="•"/>
      <w:lvlJc w:val="left"/>
      <w:pPr>
        <w:ind w:left="5030" w:hanging="586"/>
      </w:pPr>
      <w:rPr>
        <w:rFonts w:hint="default"/>
      </w:rPr>
    </w:lvl>
  </w:abstractNum>
  <w:abstractNum w:abstractNumId="73" w15:restartNumberingAfterBreak="0">
    <w:nsid w:val="55D50867"/>
    <w:multiLevelType w:val="multilevel"/>
    <w:tmpl w:val="0AD85D96"/>
    <w:lvl w:ilvl="0">
      <w:start w:val="3"/>
      <w:numFmt w:val="decimal"/>
      <w:lvlText w:val="%1."/>
      <w:lvlJc w:val="left"/>
      <w:pPr>
        <w:ind w:left="0" w:firstLine="0"/>
      </w:pPr>
      <w:rPr>
        <w:rFonts w:hint="default"/>
      </w:rPr>
    </w:lvl>
    <w:lvl w:ilvl="1">
      <w:start w:val="2"/>
      <w:numFmt w:val="decimal"/>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decimal"/>
      <w:lvlText w:val="%5."/>
      <w:lvlJc w:val="left"/>
      <w:pPr>
        <w:ind w:left="0" w:firstLine="0"/>
      </w:pPr>
      <w:rPr>
        <w:rFonts w:hint="default"/>
      </w:rPr>
    </w:lvl>
    <w:lvl w:ilvl="5">
      <w:start w:val="1"/>
      <w:numFmt w:val="decimal"/>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decimal"/>
      <w:lvlText w:val="%8."/>
      <w:lvlJc w:val="left"/>
      <w:pPr>
        <w:ind w:left="0" w:firstLine="0"/>
      </w:pPr>
      <w:rPr>
        <w:rFonts w:hint="default"/>
      </w:rPr>
    </w:lvl>
    <w:lvl w:ilvl="8">
      <w:start w:val="1"/>
      <w:numFmt w:val="lowerLetter"/>
      <w:lvlText w:val="(%9)"/>
      <w:lvlJc w:val="left"/>
      <w:pPr>
        <w:ind w:left="450" w:firstLine="0"/>
      </w:pPr>
      <w:rPr>
        <w:rFonts w:hint="default"/>
      </w:rPr>
    </w:lvl>
  </w:abstractNum>
  <w:abstractNum w:abstractNumId="74" w15:restartNumberingAfterBreak="0">
    <w:nsid w:val="56EC7664"/>
    <w:multiLevelType w:val="hybridMultilevel"/>
    <w:tmpl w:val="59B00608"/>
    <w:lvl w:ilvl="0" w:tplc="6BAC3F0E">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5" w15:restartNumberingAfterBreak="0">
    <w:nsid w:val="5DAC67A1"/>
    <w:multiLevelType w:val="hybridMultilevel"/>
    <w:tmpl w:val="CFE88330"/>
    <w:lvl w:ilvl="0" w:tplc="00000008">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76" w15:restartNumberingAfterBreak="0">
    <w:nsid w:val="5EF06B2D"/>
    <w:multiLevelType w:val="hybridMultilevel"/>
    <w:tmpl w:val="15327BF2"/>
    <w:lvl w:ilvl="0" w:tplc="6E145FEA">
      <w:start w:val="1"/>
      <w:numFmt w:val="lowerLetter"/>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7" w15:restartNumberingAfterBreak="0">
    <w:nsid w:val="5FF20288"/>
    <w:multiLevelType w:val="hybridMultilevel"/>
    <w:tmpl w:val="92622DFE"/>
    <w:lvl w:ilvl="0" w:tplc="B3D69222">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8" w15:restartNumberingAfterBreak="0">
    <w:nsid w:val="60C47BFA"/>
    <w:multiLevelType w:val="hybridMultilevel"/>
    <w:tmpl w:val="E7424CD8"/>
    <w:lvl w:ilvl="0" w:tplc="7B781C1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9" w15:restartNumberingAfterBreak="0">
    <w:nsid w:val="61664F1B"/>
    <w:multiLevelType w:val="hybridMultilevel"/>
    <w:tmpl w:val="CC02DF1E"/>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6576F00"/>
    <w:multiLevelType w:val="hybridMultilevel"/>
    <w:tmpl w:val="9F40EE3E"/>
    <w:lvl w:ilvl="0" w:tplc="87D2E640">
      <w:start w:val="24"/>
      <w:numFmt w:val="decimal"/>
      <w:lvlText w:val="%1"/>
      <w:lvlJc w:val="left"/>
      <w:pPr>
        <w:ind w:left="1207" w:hanging="1040"/>
      </w:pPr>
      <w:rPr>
        <w:rFonts w:hint="default"/>
      </w:rPr>
    </w:lvl>
    <w:lvl w:ilvl="1" w:tplc="E9B45A64">
      <w:numFmt w:val="none"/>
      <w:lvlText w:val=""/>
      <w:lvlJc w:val="left"/>
      <w:pPr>
        <w:tabs>
          <w:tab w:val="num" w:pos="360"/>
        </w:tabs>
      </w:pPr>
    </w:lvl>
    <w:lvl w:ilvl="2" w:tplc="26D6521A">
      <w:numFmt w:val="none"/>
      <w:lvlText w:val=""/>
      <w:lvlJc w:val="left"/>
      <w:pPr>
        <w:tabs>
          <w:tab w:val="num" w:pos="360"/>
        </w:tabs>
      </w:pPr>
    </w:lvl>
    <w:lvl w:ilvl="3" w:tplc="490EF2AC">
      <w:numFmt w:val="none"/>
      <w:lvlText w:val=""/>
      <w:lvlJc w:val="left"/>
      <w:pPr>
        <w:tabs>
          <w:tab w:val="num" w:pos="360"/>
        </w:tabs>
      </w:pPr>
    </w:lvl>
    <w:lvl w:ilvl="4" w:tplc="670E1B2A">
      <w:start w:val="1"/>
      <w:numFmt w:val="lowerLetter"/>
      <w:lvlText w:val="%5)"/>
      <w:lvlJc w:val="left"/>
      <w:pPr>
        <w:ind w:left="1542" w:hanging="361"/>
      </w:pPr>
      <w:rPr>
        <w:rFonts w:ascii="Arial" w:eastAsia="Arial" w:hAnsi="Arial" w:hint="default"/>
        <w:sz w:val="20"/>
        <w:szCs w:val="20"/>
      </w:rPr>
    </w:lvl>
    <w:lvl w:ilvl="5" w:tplc="835831B4">
      <w:start w:val="1"/>
      <w:numFmt w:val="bullet"/>
      <w:lvlText w:val="•"/>
      <w:lvlJc w:val="left"/>
      <w:pPr>
        <w:ind w:left="3575" w:hanging="361"/>
      </w:pPr>
      <w:rPr>
        <w:rFonts w:hint="default"/>
      </w:rPr>
    </w:lvl>
    <w:lvl w:ilvl="6" w:tplc="0C7A250C">
      <w:start w:val="1"/>
      <w:numFmt w:val="bullet"/>
      <w:lvlText w:val="•"/>
      <w:lvlJc w:val="left"/>
      <w:pPr>
        <w:ind w:left="4083" w:hanging="361"/>
      </w:pPr>
      <w:rPr>
        <w:rFonts w:hint="default"/>
      </w:rPr>
    </w:lvl>
    <w:lvl w:ilvl="7" w:tplc="BA3E5104">
      <w:start w:val="1"/>
      <w:numFmt w:val="bullet"/>
      <w:lvlText w:val="•"/>
      <w:lvlJc w:val="left"/>
      <w:pPr>
        <w:ind w:left="4591" w:hanging="361"/>
      </w:pPr>
      <w:rPr>
        <w:rFonts w:hint="default"/>
      </w:rPr>
    </w:lvl>
    <w:lvl w:ilvl="8" w:tplc="7B362EF2">
      <w:start w:val="1"/>
      <w:numFmt w:val="bullet"/>
      <w:lvlText w:val="•"/>
      <w:lvlJc w:val="left"/>
      <w:pPr>
        <w:ind w:left="5100" w:hanging="361"/>
      </w:pPr>
      <w:rPr>
        <w:rFonts w:hint="default"/>
      </w:rPr>
    </w:lvl>
  </w:abstractNum>
  <w:abstractNum w:abstractNumId="81" w15:restartNumberingAfterBreak="0">
    <w:nsid w:val="66FC2562"/>
    <w:multiLevelType w:val="hybridMultilevel"/>
    <w:tmpl w:val="732E15D4"/>
    <w:lvl w:ilvl="0" w:tplc="D0BC65A6">
      <w:start w:val="24"/>
      <w:numFmt w:val="decimal"/>
      <w:lvlText w:val="%1"/>
      <w:lvlJc w:val="left"/>
      <w:pPr>
        <w:ind w:left="984" w:hanging="882"/>
      </w:pPr>
      <w:rPr>
        <w:rFonts w:hint="default"/>
      </w:rPr>
    </w:lvl>
    <w:lvl w:ilvl="1" w:tplc="061008DA">
      <w:numFmt w:val="none"/>
      <w:lvlText w:val=""/>
      <w:lvlJc w:val="left"/>
      <w:pPr>
        <w:tabs>
          <w:tab w:val="num" w:pos="360"/>
        </w:tabs>
      </w:pPr>
    </w:lvl>
    <w:lvl w:ilvl="2" w:tplc="09B4B188">
      <w:numFmt w:val="none"/>
      <w:lvlText w:val=""/>
      <w:lvlJc w:val="left"/>
      <w:pPr>
        <w:tabs>
          <w:tab w:val="num" w:pos="360"/>
        </w:tabs>
      </w:pPr>
    </w:lvl>
    <w:lvl w:ilvl="3" w:tplc="38D48EF8">
      <w:start w:val="1"/>
      <w:numFmt w:val="lowerLetter"/>
      <w:lvlText w:val="%4)"/>
      <w:lvlJc w:val="left"/>
      <w:pPr>
        <w:ind w:left="1254" w:hanging="416"/>
      </w:pPr>
      <w:rPr>
        <w:rFonts w:ascii="Arial" w:eastAsia="Arial" w:hAnsi="Arial" w:hint="default"/>
        <w:spacing w:val="-1"/>
        <w:sz w:val="20"/>
        <w:szCs w:val="20"/>
      </w:rPr>
    </w:lvl>
    <w:lvl w:ilvl="4" w:tplc="3D52DBBA">
      <w:start w:val="1"/>
      <w:numFmt w:val="bullet"/>
      <w:lvlText w:val="•"/>
      <w:lvlJc w:val="left"/>
      <w:pPr>
        <w:ind w:left="2884" w:hanging="416"/>
      </w:pPr>
      <w:rPr>
        <w:rFonts w:hint="default"/>
      </w:rPr>
    </w:lvl>
    <w:lvl w:ilvl="5" w:tplc="FB92D48E">
      <w:start w:val="1"/>
      <w:numFmt w:val="bullet"/>
      <w:lvlText w:val="•"/>
      <w:lvlJc w:val="left"/>
      <w:pPr>
        <w:ind w:left="3428" w:hanging="416"/>
      </w:pPr>
      <w:rPr>
        <w:rFonts w:hint="default"/>
      </w:rPr>
    </w:lvl>
    <w:lvl w:ilvl="6" w:tplc="D154386C">
      <w:start w:val="1"/>
      <w:numFmt w:val="bullet"/>
      <w:lvlText w:val="•"/>
      <w:lvlJc w:val="left"/>
      <w:pPr>
        <w:ind w:left="3971" w:hanging="416"/>
      </w:pPr>
      <w:rPr>
        <w:rFonts w:hint="default"/>
      </w:rPr>
    </w:lvl>
    <w:lvl w:ilvl="7" w:tplc="E0EEA4D6">
      <w:start w:val="1"/>
      <w:numFmt w:val="bullet"/>
      <w:lvlText w:val="•"/>
      <w:lvlJc w:val="left"/>
      <w:pPr>
        <w:ind w:left="4515" w:hanging="416"/>
      </w:pPr>
      <w:rPr>
        <w:rFonts w:hint="default"/>
      </w:rPr>
    </w:lvl>
    <w:lvl w:ilvl="8" w:tplc="26724C20">
      <w:start w:val="1"/>
      <w:numFmt w:val="bullet"/>
      <w:lvlText w:val="•"/>
      <w:lvlJc w:val="left"/>
      <w:pPr>
        <w:ind w:left="5058" w:hanging="416"/>
      </w:pPr>
      <w:rPr>
        <w:rFonts w:hint="default"/>
      </w:rPr>
    </w:lvl>
  </w:abstractNum>
  <w:abstractNum w:abstractNumId="82" w15:restartNumberingAfterBreak="0">
    <w:nsid w:val="67503C7E"/>
    <w:multiLevelType w:val="hybridMultilevel"/>
    <w:tmpl w:val="3F96D7CC"/>
    <w:lvl w:ilvl="0" w:tplc="51024C2C">
      <w:start w:val="1"/>
      <w:numFmt w:val="lowerRoman"/>
      <w:lvlText w:val="(%1)"/>
      <w:lvlJc w:val="left"/>
      <w:pPr>
        <w:ind w:left="1080" w:hanging="720"/>
      </w:pPr>
      <w:rPr>
        <w:rFonts w:hint="default"/>
        <w:vertAlign w:val="baseline"/>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3" w15:restartNumberingAfterBreak="0">
    <w:nsid w:val="6B7F31AB"/>
    <w:multiLevelType w:val="hybridMultilevel"/>
    <w:tmpl w:val="A3522766"/>
    <w:lvl w:ilvl="0" w:tplc="57E42F1C">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6F1F57D9"/>
    <w:multiLevelType w:val="hybridMultilevel"/>
    <w:tmpl w:val="A6D81DC0"/>
    <w:lvl w:ilvl="0" w:tplc="B5B0B24A">
      <w:start w:val="1"/>
      <w:numFmt w:val="decimal"/>
      <w:lvlText w:val="%1."/>
      <w:lvlJc w:val="left"/>
      <w:pPr>
        <w:ind w:left="360" w:hanging="360"/>
      </w:pPr>
      <w:rPr>
        <w:strike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15:restartNumberingAfterBreak="0">
    <w:nsid w:val="70C175AF"/>
    <w:multiLevelType w:val="hybridMultilevel"/>
    <w:tmpl w:val="84683018"/>
    <w:lvl w:ilvl="0" w:tplc="48402C14">
      <w:start w:val="1"/>
      <w:numFmt w:val="upperLetter"/>
      <w:lvlText w:val="(%1)"/>
      <w:lvlJc w:val="left"/>
      <w:pPr>
        <w:ind w:left="502" w:hanging="360"/>
      </w:pPr>
      <w:rPr>
        <w:rFonts w:hint="default"/>
        <w:b/>
      </w:rPr>
    </w:lvl>
    <w:lvl w:ilvl="1" w:tplc="40090019" w:tentative="1">
      <w:start w:val="1"/>
      <w:numFmt w:val="lowerLetter"/>
      <w:lvlText w:val="%2."/>
      <w:lvlJc w:val="left"/>
      <w:pPr>
        <w:ind w:left="1222" w:hanging="360"/>
      </w:pPr>
    </w:lvl>
    <w:lvl w:ilvl="2" w:tplc="4009001B" w:tentative="1">
      <w:start w:val="1"/>
      <w:numFmt w:val="lowerRoman"/>
      <w:lvlText w:val="%3."/>
      <w:lvlJc w:val="right"/>
      <w:pPr>
        <w:ind w:left="1942" w:hanging="180"/>
      </w:pPr>
    </w:lvl>
    <w:lvl w:ilvl="3" w:tplc="4009000F" w:tentative="1">
      <w:start w:val="1"/>
      <w:numFmt w:val="decimal"/>
      <w:lvlText w:val="%4."/>
      <w:lvlJc w:val="left"/>
      <w:pPr>
        <w:ind w:left="2662" w:hanging="360"/>
      </w:pPr>
    </w:lvl>
    <w:lvl w:ilvl="4" w:tplc="40090019" w:tentative="1">
      <w:start w:val="1"/>
      <w:numFmt w:val="lowerLetter"/>
      <w:lvlText w:val="%5."/>
      <w:lvlJc w:val="left"/>
      <w:pPr>
        <w:ind w:left="3382" w:hanging="360"/>
      </w:pPr>
    </w:lvl>
    <w:lvl w:ilvl="5" w:tplc="4009001B" w:tentative="1">
      <w:start w:val="1"/>
      <w:numFmt w:val="lowerRoman"/>
      <w:lvlText w:val="%6."/>
      <w:lvlJc w:val="right"/>
      <w:pPr>
        <w:ind w:left="4102" w:hanging="180"/>
      </w:pPr>
    </w:lvl>
    <w:lvl w:ilvl="6" w:tplc="4009000F" w:tentative="1">
      <w:start w:val="1"/>
      <w:numFmt w:val="decimal"/>
      <w:lvlText w:val="%7."/>
      <w:lvlJc w:val="left"/>
      <w:pPr>
        <w:ind w:left="4822" w:hanging="360"/>
      </w:pPr>
    </w:lvl>
    <w:lvl w:ilvl="7" w:tplc="40090019" w:tentative="1">
      <w:start w:val="1"/>
      <w:numFmt w:val="lowerLetter"/>
      <w:lvlText w:val="%8."/>
      <w:lvlJc w:val="left"/>
      <w:pPr>
        <w:ind w:left="5542" w:hanging="360"/>
      </w:pPr>
    </w:lvl>
    <w:lvl w:ilvl="8" w:tplc="4009001B" w:tentative="1">
      <w:start w:val="1"/>
      <w:numFmt w:val="lowerRoman"/>
      <w:lvlText w:val="%9."/>
      <w:lvlJc w:val="right"/>
      <w:pPr>
        <w:ind w:left="6262" w:hanging="180"/>
      </w:pPr>
    </w:lvl>
  </w:abstractNum>
  <w:abstractNum w:abstractNumId="86" w15:restartNumberingAfterBreak="0">
    <w:nsid w:val="73914A00"/>
    <w:multiLevelType w:val="singleLevel"/>
    <w:tmpl w:val="5C6E5768"/>
    <w:lvl w:ilvl="0">
      <w:start w:val="1"/>
      <w:numFmt w:val="lowerRoman"/>
      <w:lvlText w:val="(%1)"/>
      <w:lvlJc w:val="left"/>
      <w:pPr>
        <w:tabs>
          <w:tab w:val="num" w:pos="1080"/>
        </w:tabs>
        <w:ind w:left="1080" w:hanging="720"/>
      </w:pPr>
      <w:rPr>
        <w:i w:val="0"/>
        <w:iCs w:val="0"/>
      </w:rPr>
    </w:lvl>
  </w:abstractNum>
  <w:abstractNum w:abstractNumId="87" w15:restartNumberingAfterBreak="0">
    <w:nsid w:val="73E862D5"/>
    <w:multiLevelType w:val="hybridMultilevel"/>
    <w:tmpl w:val="93861E2A"/>
    <w:lvl w:ilvl="0" w:tplc="87729294">
      <w:start w:val="1"/>
      <w:numFmt w:val="lowerRoman"/>
      <w:lvlText w:val="%1)"/>
      <w:lvlJc w:val="left"/>
      <w:pPr>
        <w:ind w:left="102" w:hanging="175"/>
      </w:pPr>
      <w:rPr>
        <w:rFonts w:ascii="Arial" w:eastAsia="Arial" w:hAnsi="Arial" w:hint="default"/>
        <w:spacing w:val="-1"/>
        <w:sz w:val="20"/>
        <w:szCs w:val="20"/>
      </w:rPr>
    </w:lvl>
    <w:lvl w:ilvl="1" w:tplc="D55823C0">
      <w:start w:val="1"/>
      <w:numFmt w:val="bullet"/>
      <w:lvlText w:val="•"/>
      <w:lvlJc w:val="left"/>
      <w:pPr>
        <w:ind w:left="690" w:hanging="175"/>
      </w:pPr>
      <w:rPr>
        <w:rFonts w:hint="default"/>
      </w:rPr>
    </w:lvl>
    <w:lvl w:ilvl="2" w:tplc="C3BA2FDC">
      <w:start w:val="1"/>
      <w:numFmt w:val="bullet"/>
      <w:lvlText w:val="•"/>
      <w:lvlJc w:val="left"/>
      <w:pPr>
        <w:ind w:left="1279" w:hanging="175"/>
      </w:pPr>
      <w:rPr>
        <w:rFonts w:hint="default"/>
      </w:rPr>
    </w:lvl>
    <w:lvl w:ilvl="3" w:tplc="507C07AA">
      <w:start w:val="1"/>
      <w:numFmt w:val="bullet"/>
      <w:lvlText w:val="•"/>
      <w:lvlJc w:val="left"/>
      <w:pPr>
        <w:ind w:left="1868" w:hanging="175"/>
      </w:pPr>
      <w:rPr>
        <w:rFonts w:hint="default"/>
      </w:rPr>
    </w:lvl>
    <w:lvl w:ilvl="4" w:tplc="7D581D64">
      <w:start w:val="1"/>
      <w:numFmt w:val="bullet"/>
      <w:lvlText w:val="•"/>
      <w:lvlJc w:val="left"/>
      <w:pPr>
        <w:ind w:left="2456" w:hanging="175"/>
      </w:pPr>
      <w:rPr>
        <w:rFonts w:hint="default"/>
      </w:rPr>
    </w:lvl>
    <w:lvl w:ilvl="5" w:tplc="D8A49FDA">
      <w:start w:val="1"/>
      <w:numFmt w:val="bullet"/>
      <w:lvlText w:val="•"/>
      <w:lvlJc w:val="left"/>
      <w:pPr>
        <w:ind w:left="3045" w:hanging="175"/>
      </w:pPr>
      <w:rPr>
        <w:rFonts w:hint="default"/>
      </w:rPr>
    </w:lvl>
    <w:lvl w:ilvl="6" w:tplc="1734A92A">
      <w:start w:val="1"/>
      <w:numFmt w:val="bullet"/>
      <w:lvlText w:val="•"/>
      <w:lvlJc w:val="left"/>
      <w:pPr>
        <w:ind w:left="3633" w:hanging="175"/>
      </w:pPr>
      <w:rPr>
        <w:rFonts w:hint="default"/>
      </w:rPr>
    </w:lvl>
    <w:lvl w:ilvl="7" w:tplc="2E4C61F4">
      <w:start w:val="1"/>
      <w:numFmt w:val="bullet"/>
      <w:lvlText w:val="•"/>
      <w:lvlJc w:val="left"/>
      <w:pPr>
        <w:ind w:left="4222" w:hanging="175"/>
      </w:pPr>
      <w:rPr>
        <w:rFonts w:hint="default"/>
      </w:rPr>
    </w:lvl>
    <w:lvl w:ilvl="8" w:tplc="4F806ACC">
      <w:start w:val="1"/>
      <w:numFmt w:val="bullet"/>
      <w:lvlText w:val="•"/>
      <w:lvlJc w:val="left"/>
      <w:pPr>
        <w:ind w:left="4811" w:hanging="175"/>
      </w:pPr>
      <w:rPr>
        <w:rFonts w:hint="default"/>
      </w:rPr>
    </w:lvl>
  </w:abstractNum>
  <w:abstractNum w:abstractNumId="88" w15:restartNumberingAfterBreak="0">
    <w:nsid w:val="768649E8"/>
    <w:multiLevelType w:val="hybridMultilevel"/>
    <w:tmpl w:val="1916BB42"/>
    <w:lvl w:ilvl="0" w:tplc="6A66597C">
      <w:start w:val="1"/>
      <w:numFmt w:val="lowerRoman"/>
      <w:lvlText w:val="(%1)"/>
      <w:lvlJc w:val="left"/>
      <w:pPr>
        <w:ind w:left="171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77B241BA"/>
    <w:multiLevelType w:val="hybridMultilevel"/>
    <w:tmpl w:val="6E927928"/>
    <w:lvl w:ilvl="0" w:tplc="73AC128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796A3B72"/>
    <w:multiLevelType w:val="hybridMultilevel"/>
    <w:tmpl w:val="AF20F3E2"/>
    <w:lvl w:ilvl="0" w:tplc="87C4EF3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7C8377C2"/>
    <w:multiLevelType w:val="hybridMultilevel"/>
    <w:tmpl w:val="5FAA8204"/>
    <w:lvl w:ilvl="0" w:tplc="73AC1288">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2" w15:restartNumberingAfterBreak="0">
    <w:nsid w:val="7EEE50F7"/>
    <w:multiLevelType w:val="hybridMultilevel"/>
    <w:tmpl w:val="9E605BA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3" w15:restartNumberingAfterBreak="0">
    <w:nsid w:val="7F2212F5"/>
    <w:multiLevelType w:val="hybridMultilevel"/>
    <w:tmpl w:val="0DC21104"/>
    <w:lvl w:ilvl="0" w:tplc="1876DB36">
      <w:start w:val="4"/>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24"/>
  </w:num>
  <w:num w:numId="4">
    <w:abstractNumId w:val="14"/>
  </w:num>
  <w:num w:numId="5">
    <w:abstractNumId w:val="91"/>
  </w:num>
  <w:num w:numId="6">
    <w:abstractNumId w:val="25"/>
  </w:num>
  <w:num w:numId="7">
    <w:abstractNumId w:val="31"/>
  </w:num>
  <w:num w:numId="8">
    <w:abstractNumId w:val="36"/>
  </w:num>
  <w:num w:numId="9">
    <w:abstractNumId w:val="37"/>
  </w:num>
  <w:num w:numId="10">
    <w:abstractNumId w:val="5"/>
  </w:num>
  <w:num w:numId="11">
    <w:abstractNumId w:val="10"/>
  </w:num>
  <w:num w:numId="12">
    <w:abstractNumId w:val="59"/>
  </w:num>
  <w:num w:numId="13">
    <w:abstractNumId w:val="56"/>
  </w:num>
  <w:num w:numId="14">
    <w:abstractNumId w:val="68"/>
  </w:num>
  <w:num w:numId="15">
    <w:abstractNumId w:val="43"/>
  </w:num>
  <w:num w:numId="16">
    <w:abstractNumId w:val="22"/>
  </w:num>
  <w:num w:numId="17">
    <w:abstractNumId w:val="48"/>
  </w:num>
  <w:num w:numId="18">
    <w:abstractNumId w:val="73"/>
  </w:num>
  <w:num w:numId="19">
    <w:abstractNumId w:val="77"/>
  </w:num>
  <w:num w:numId="20">
    <w:abstractNumId w:val="41"/>
  </w:num>
  <w:num w:numId="21">
    <w:abstractNumId w:val="63"/>
  </w:num>
  <w:num w:numId="22">
    <w:abstractNumId w:val="1"/>
  </w:num>
  <w:num w:numId="23">
    <w:abstractNumId w:val="3"/>
  </w:num>
  <w:num w:numId="24">
    <w:abstractNumId w:val="2"/>
  </w:num>
  <w:num w:numId="25">
    <w:abstractNumId w:val="32"/>
  </w:num>
  <w:num w:numId="26">
    <w:abstractNumId w:val="49"/>
  </w:num>
  <w:num w:numId="27">
    <w:abstractNumId w:val="83"/>
  </w:num>
  <w:num w:numId="28">
    <w:abstractNumId w:val="19"/>
  </w:num>
  <w:num w:numId="29">
    <w:abstractNumId w:val="58"/>
  </w:num>
  <w:num w:numId="30">
    <w:abstractNumId w:val="29"/>
  </w:num>
  <w:num w:numId="31">
    <w:abstractNumId w:val="72"/>
  </w:num>
  <w:num w:numId="32">
    <w:abstractNumId w:val="33"/>
  </w:num>
  <w:num w:numId="33">
    <w:abstractNumId w:val="17"/>
  </w:num>
  <w:num w:numId="34">
    <w:abstractNumId w:val="23"/>
  </w:num>
  <w:num w:numId="35">
    <w:abstractNumId w:val="34"/>
  </w:num>
  <w:num w:numId="36">
    <w:abstractNumId w:val="15"/>
  </w:num>
  <w:num w:numId="37">
    <w:abstractNumId w:val="60"/>
  </w:num>
  <w:num w:numId="38">
    <w:abstractNumId w:val="87"/>
  </w:num>
  <w:num w:numId="39">
    <w:abstractNumId w:val="71"/>
  </w:num>
  <w:num w:numId="40">
    <w:abstractNumId w:val="80"/>
  </w:num>
  <w:num w:numId="41">
    <w:abstractNumId w:val="57"/>
  </w:num>
  <w:num w:numId="42">
    <w:abstractNumId w:val="81"/>
  </w:num>
  <w:num w:numId="43">
    <w:abstractNumId w:val="35"/>
  </w:num>
  <w:num w:numId="44">
    <w:abstractNumId w:val="86"/>
  </w:num>
  <w:num w:numId="45">
    <w:abstractNumId w:val="38"/>
  </w:num>
  <w:num w:numId="46">
    <w:abstractNumId w:val="18"/>
  </w:num>
  <w:num w:numId="47">
    <w:abstractNumId w:val="69"/>
  </w:num>
  <w:num w:numId="48">
    <w:abstractNumId w:val="65"/>
  </w:num>
  <w:num w:numId="49">
    <w:abstractNumId w:val="76"/>
  </w:num>
  <w:num w:numId="50">
    <w:abstractNumId w:val="52"/>
  </w:num>
  <w:num w:numId="51">
    <w:abstractNumId w:val="47"/>
  </w:num>
  <w:num w:numId="52">
    <w:abstractNumId w:val="21"/>
  </w:num>
  <w:num w:numId="53">
    <w:abstractNumId w:val="40"/>
  </w:num>
  <w:num w:numId="54">
    <w:abstractNumId w:val="12"/>
  </w:num>
  <w:num w:numId="55">
    <w:abstractNumId w:val="62"/>
  </w:num>
  <w:num w:numId="56">
    <w:abstractNumId w:val="30"/>
  </w:num>
  <w:num w:numId="57">
    <w:abstractNumId w:val="16"/>
  </w:num>
  <w:num w:numId="58">
    <w:abstractNumId w:val="92"/>
  </w:num>
  <w:num w:numId="59">
    <w:abstractNumId w:val="85"/>
  </w:num>
  <w:num w:numId="60">
    <w:abstractNumId w:val="53"/>
  </w:num>
  <w:num w:numId="61">
    <w:abstractNumId w:val="82"/>
  </w:num>
  <w:num w:numId="62">
    <w:abstractNumId w:val="55"/>
  </w:num>
  <w:num w:numId="63">
    <w:abstractNumId w:val="28"/>
  </w:num>
  <w:num w:numId="64">
    <w:abstractNumId w:val="9"/>
  </w:num>
  <w:num w:numId="65">
    <w:abstractNumId w:val="74"/>
  </w:num>
  <w:num w:numId="66">
    <w:abstractNumId w:val="93"/>
  </w:num>
  <w:num w:numId="67">
    <w:abstractNumId w:val="11"/>
  </w:num>
  <w:num w:numId="68">
    <w:abstractNumId w:val="54"/>
  </w:num>
  <w:num w:numId="69">
    <w:abstractNumId w:val="89"/>
  </w:num>
  <w:num w:numId="70">
    <w:abstractNumId w:val="42"/>
  </w:num>
  <w:num w:numId="71">
    <w:abstractNumId w:val="44"/>
  </w:num>
  <w:num w:numId="72">
    <w:abstractNumId w:val="78"/>
  </w:num>
  <w:num w:numId="73">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64"/>
  </w:num>
  <w:num w:numId="76">
    <w:abstractNumId w:val="90"/>
  </w:num>
  <w:num w:numId="7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26"/>
  </w:num>
  <w:num w:numId="79">
    <w:abstractNumId w:val="61"/>
  </w:num>
  <w:num w:numId="80">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8"/>
  </w:num>
  <w:num w:numId="82">
    <w:abstractNumId w:val="84"/>
  </w:num>
  <w:num w:numId="83">
    <w:abstractNumId w:val="50"/>
  </w:num>
  <w:num w:numId="84">
    <w:abstractNumId w:val="20"/>
  </w:num>
  <w:num w:numId="85">
    <w:abstractNumId w:val="79"/>
  </w:num>
  <w:num w:numId="86">
    <w:abstractNumId w:val="70"/>
  </w:num>
  <w:num w:numId="87">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75"/>
  </w:num>
  <w:num w:numId="89">
    <w:abstractNumId w:val="51"/>
  </w:num>
  <w:num w:numId="90">
    <w:abstractNumId w:val="45"/>
  </w:num>
  <w:num w:numId="91">
    <w:abstractNumId w:val="67"/>
  </w:num>
  <w:num w:numId="92">
    <w:abstractNumId w:val="39"/>
  </w:num>
  <w:num w:numId="93">
    <w:abstractNumId w:val="46"/>
  </w:num>
  <w:num w:numId="94">
    <w:abstractNumId w:val="27"/>
  </w:num>
  <w:num w:numId="95">
    <w:abstractNumId w:val="6"/>
  </w:num>
  <w:num w:numId="96">
    <w:abstractNumId w:val="13"/>
  </w:num>
  <w:num w:numId="97">
    <w:abstractNumId w:val="88"/>
  </w:num>
  <w:num w:numId="98">
    <w:abstractNumId w:val="7"/>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revisionView w:markup="0"/>
  <w:defaultTabStop w:val="720"/>
  <w:drawingGridHorizontalSpacing w:val="110"/>
  <w:displayHorizontalDrawingGridEvery w:val="2"/>
  <w:characterSpacingControl w:val="doNotCompress"/>
  <w:hdrShapeDefaults>
    <o:shapedefaults v:ext="edit" spidmax="49868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E5BBE"/>
    <w:rsid w:val="0000567C"/>
    <w:rsid w:val="00005F96"/>
    <w:rsid w:val="0000619C"/>
    <w:rsid w:val="0001084E"/>
    <w:rsid w:val="00013A5E"/>
    <w:rsid w:val="0001560E"/>
    <w:rsid w:val="00015D0B"/>
    <w:rsid w:val="0001679B"/>
    <w:rsid w:val="00022DE2"/>
    <w:rsid w:val="00023E82"/>
    <w:rsid w:val="00025B76"/>
    <w:rsid w:val="00026E35"/>
    <w:rsid w:val="00027463"/>
    <w:rsid w:val="000274B4"/>
    <w:rsid w:val="00027AB6"/>
    <w:rsid w:val="00037891"/>
    <w:rsid w:val="00037934"/>
    <w:rsid w:val="000432D5"/>
    <w:rsid w:val="00047FAF"/>
    <w:rsid w:val="00050AA0"/>
    <w:rsid w:val="0005249F"/>
    <w:rsid w:val="00057C58"/>
    <w:rsid w:val="00060B5C"/>
    <w:rsid w:val="000639EE"/>
    <w:rsid w:val="00063D97"/>
    <w:rsid w:val="000653A9"/>
    <w:rsid w:val="00070110"/>
    <w:rsid w:val="00070415"/>
    <w:rsid w:val="00073852"/>
    <w:rsid w:val="00073E6B"/>
    <w:rsid w:val="000743C4"/>
    <w:rsid w:val="0007595F"/>
    <w:rsid w:val="0008113C"/>
    <w:rsid w:val="00082FBE"/>
    <w:rsid w:val="000835D2"/>
    <w:rsid w:val="00083E76"/>
    <w:rsid w:val="00084733"/>
    <w:rsid w:val="00087211"/>
    <w:rsid w:val="00087D34"/>
    <w:rsid w:val="000903D6"/>
    <w:rsid w:val="00091547"/>
    <w:rsid w:val="0009160E"/>
    <w:rsid w:val="00093FF7"/>
    <w:rsid w:val="000948E0"/>
    <w:rsid w:val="000A10FD"/>
    <w:rsid w:val="000A1B43"/>
    <w:rsid w:val="000A6568"/>
    <w:rsid w:val="000A77EA"/>
    <w:rsid w:val="000B02F3"/>
    <w:rsid w:val="000B2A7E"/>
    <w:rsid w:val="000B2AAA"/>
    <w:rsid w:val="000B4B5D"/>
    <w:rsid w:val="000B562D"/>
    <w:rsid w:val="000B595D"/>
    <w:rsid w:val="000B6D53"/>
    <w:rsid w:val="000B6E83"/>
    <w:rsid w:val="000C453C"/>
    <w:rsid w:val="000C5789"/>
    <w:rsid w:val="000C5C24"/>
    <w:rsid w:val="000C5CCB"/>
    <w:rsid w:val="000C6A36"/>
    <w:rsid w:val="000C768B"/>
    <w:rsid w:val="000D18FB"/>
    <w:rsid w:val="000D581E"/>
    <w:rsid w:val="000D5C23"/>
    <w:rsid w:val="000D63BC"/>
    <w:rsid w:val="000E4E81"/>
    <w:rsid w:val="000E5ABF"/>
    <w:rsid w:val="000E6974"/>
    <w:rsid w:val="000F1CC0"/>
    <w:rsid w:val="000F297D"/>
    <w:rsid w:val="000F2EDF"/>
    <w:rsid w:val="00100BC7"/>
    <w:rsid w:val="00100EFB"/>
    <w:rsid w:val="0010188D"/>
    <w:rsid w:val="001029A3"/>
    <w:rsid w:val="00103015"/>
    <w:rsid w:val="00103522"/>
    <w:rsid w:val="0010627B"/>
    <w:rsid w:val="00107C1B"/>
    <w:rsid w:val="00117D66"/>
    <w:rsid w:val="00120129"/>
    <w:rsid w:val="00121CF4"/>
    <w:rsid w:val="001226B4"/>
    <w:rsid w:val="00124FDF"/>
    <w:rsid w:val="0012624D"/>
    <w:rsid w:val="00127AC8"/>
    <w:rsid w:val="00132527"/>
    <w:rsid w:val="00135147"/>
    <w:rsid w:val="001376AF"/>
    <w:rsid w:val="00140DE5"/>
    <w:rsid w:val="001426BF"/>
    <w:rsid w:val="00143701"/>
    <w:rsid w:val="00143DC4"/>
    <w:rsid w:val="00143F08"/>
    <w:rsid w:val="0014519F"/>
    <w:rsid w:val="00145288"/>
    <w:rsid w:val="00145F0A"/>
    <w:rsid w:val="0015045E"/>
    <w:rsid w:val="001506E1"/>
    <w:rsid w:val="00150E7E"/>
    <w:rsid w:val="0015237D"/>
    <w:rsid w:val="00157201"/>
    <w:rsid w:val="00162D30"/>
    <w:rsid w:val="00162FC2"/>
    <w:rsid w:val="001651F0"/>
    <w:rsid w:val="00166341"/>
    <w:rsid w:val="001676E0"/>
    <w:rsid w:val="0017262C"/>
    <w:rsid w:val="00172C19"/>
    <w:rsid w:val="001753A5"/>
    <w:rsid w:val="00175717"/>
    <w:rsid w:val="001808CA"/>
    <w:rsid w:val="00183577"/>
    <w:rsid w:val="0018467E"/>
    <w:rsid w:val="00186AD4"/>
    <w:rsid w:val="00187139"/>
    <w:rsid w:val="00193EFA"/>
    <w:rsid w:val="001949D8"/>
    <w:rsid w:val="001969A1"/>
    <w:rsid w:val="001972BF"/>
    <w:rsid w:val="001A2F6A"/>
    <w:rsid w:val="001A3BDC"/>
    <w:rsid w:val="001A3CF9"/>
    <w:rsid w:val="001A3E39"/>
    <w:rsid w:val="001B08A4"/>
    <w:rsid w:val="001B244D"/>
    <w:rsid w:val="001B68C5"/>
    <w:rsid w:val="001B7A1B"/>
    <w:rsid w:val="001C09F4"/>
    <w:rsid w:val="001C1AEC"/>
    <w:rsid w:val="001C4AB2"/>
    <w:rsid w:val="001C536D"/>
    <w:rsid w:val="001C7A31"/>
    <w:rsid w:val="001D1651"/>
    <w:rsid w:val="001D269D"/>
    <w:rsid w:val="001D56BC"/>
    <w:rsid w:val="001D5E1A"/>
    <w:rsid w:val="001E230A"/>
    <w:rsid w:val="001E3A16"/>
    <w:rsid w:val="001E6ED7"/>
    <w:rsid w:val="001E6F39"/>
    <w:rsid w:val="001E7A16"/>
    <w:rsid w:val="001F150D"/>
    <w:rsid w:val="001F5351"/>
    <w:rsid w:val="001F5C00"/>
    <w:rsid w:val="001F6038"/>
    <w:rsid w:val="001F7E77"/>
    <w:rsid w:val="00201C24"/>
    <w:rsid w:val="00202180"/>
    <w:rsid w:val="00205343"/>
    <w:rsid w:val="00205C70"/>
    <w:rsid w:val="00211EE2"/>
    <w:rsid w:val="00213AAE"/>
    <w:rsid w:val="00214627"/>
    <w:rsid w:val="00214F34"/>
    <w:rsid w:val="0021791A"/>
    <w:rsid w:val="00220468"/>
    <w:rsid w:val="00220998"/>
    <w:rsid w:val="00221641"/>
    <w:rsid w:val="00222008"/>
    <w:rsid w:val="0022296D"/>
    <w:rsid w:val="0022438C"/>
    <w:rsid w:val="00225129"/>
    <w:rsid w:val="0023002B"/>
    <w:rsid w:val="00243153"/>
    <w:rsid w:val="00243925"/>
    <w:rsid w:val="00244561"/>
    <w:rsid w:val="00245C39"/>
    <w:rsid w:val="00246BD7"/>
    <w:rsid w:val="0025385F"/>
    <w:rsid w:val="002542AF"/>
    <w:rsid w:val="00254AD4"/>
    <w:rsid w:val="00255A18"/>
    <w:rsid w:val="00255C4D"/>
    <w:rsid w:val="00261879"/>
    <w:rsid w:val="00261A7F"/>
    <w:rsid w:val="00262289"/>
    <w:rsid w:val="00262964"/>
    <w:rsid w:val="00264C5E"/>
    <w:rsid w:val="00271732"/>
    <w:rsid w:val="00273D22"/>
    <w:rsid w:val="002744A4"/>
    <w:rsid w:val="00274A11"/>
    <w:rsid w:val="00274DDC"/>
    <w:rsid w:val="00275812"/>
    <w:rsid w:val="00276436"/>
    <w:rsid w:val="002812D9"/>
    <w:rsid w:val="00281D6C"/>
    <w:rsid w:val="002834C8"/>
    <w:rsid w:val="0028453E"/>
    <w:rsid w:val="00284C33"/>
    <w:rsid w:val="002911A1"/>
    <w:rsid w:val="0029562B"/>
    <w:rsid w:val="002A0722"/>
    <w:rsid w:val="002A0DCD"/>
    <w:rsid w:val="002A3116"/>
    <w:rsid w:val="002A5457"/>
    <w:rsid w:val="002B3DE5"/>
    <w:rsid w:val="002B57DC"/>
    <w:rsid w:val="002B77E7"/>
    <w:rsid w:val="002B7A96"/>
    <w:rsid w:val="002C028E"/>
    <w:rsid w:val="002C374F"/>
    <w:rsid w:val="002C61CA"/>
    <w:rsid w:val="002C6BEA"/>
    <w:rsid w:val="002D01E8"/>
    <w:rsid w:val="002D136B"/>
    <w:rsid w:val="002D2807"/>
    <w:rsid w:val="002D2E27"/>
    <w:rsid w:val="002D319D"/>
    <w:rsid w:val="002D417B"/>
    <w:rsid w:val="002D6283"/>
    <w:rsid w:val="002D75A1"/>
    <w:rsid w:val="002D7DF1"/>
    <w:rsid w:val="002E35BB"/>
    <w:rsid w:val="002E7129"/>
    <w:rsid w:val="002E7792"/>
    <w:rsid w:val="002F2EDD"/>
    <w:rsid w:val="002F7E10"/>
    <w:rsid w:val="003021C2"/>
    <w:rsid w:val="003043F1"/>
    <w:rsid w:val="00306575"/>
    <w:rsid w:val="003111EF"/>
    <w:rsid w:val="00313000"/>
    <w:rsid w:val="00314226"/>
    <w:rsid w:val="00314F4B"/>
    <w:rsid w:val="003150A4"/>
    <w:rsid w:val="00317337"/>
    <w:rsid w:val="003178CE"/>
    <w:rsid w:val="00323A55"/>
    <w:rsid w:val="00326001"/>
    <w:rsid w:val="003313D2"/>
    <w:rsid w:val="0033315D"/>
    <w:rsid w:val="00333628"/>
    <w:rsid w:val="003338D5"/>
    <w:rsid w:val="00334D2E"/>
    <w:rsid w:val="003355A5"/>
    <w:rsid w:val="00335A1F"/>
    <w:rsid w:val="00336857"/>
    <w:rsid w:val="003404A5"/>
    <w:rsid w:val="0034064E"/>
    <w:rsid w:val="00342720"/>
    <w:rsid w:val="003428CC"/>
    <w:rsid w:val="003436CC"/>
    <w:rsid w:val="0034440B"/>
    <w:rsid w:val="0034584E"/>
    <w:rsid w:val="00345C07"/>
    <w:rsid w:val="0035029D"/>
    <w:rsid w:val="00350FDE"/>
    <w:rsid w:val="003527E2"/>
    <w:rsid w:val="00357102"/>
    <w:rsid w:val="00357ADC"/>
    <w:rsid w:val="00360129"/>
    <w:rsid w:val="00360529"/>
    <w:rsid w:val="00364243"/>
    <w:rsid w:val="00366777"/>
    <w:rsid w:val="00366C08"/>
    <w:rsid w:val="00367129"/>
    <w:rsid w:val="0036733F"/>
    <w:rsid w:val="0037306F"/>
    <w:rsid w:val="0037433C"/>
    <w:rsid w:val="003758D7"/>
    <w:rsid w:val="00375D71"/>
    <w:rsid w:val="00377105"/>
    <w:rsid w:val="00380905"/>
    <w:rsid w:val="0038143A"/>
    <w:rsid w:val="003856DE"/>
    <w:rsid w:val="00385D09"/>
    <w:rsid w:val="0038694F"/>
    <w:rsid w:val="00387D03"/>
    <w:rsid w:val="00392FB3"/>
    <w:rsid w:val="00395169"/>
    <w:rsid w:val="00397F5E"/>
    <w:rsid w:val="003A2287"/>
    <w:rsid w:val="003A2BFD"/>
    <w:rsid w:val="003A2DB0"/>
    <w:rsid w:val="003A409A"/>
    <w:rsid w:val="003A70C8"/>
    <w:rsid w:val="003B0651"/>
    <w:rsid w:val="003B0CDB"/>
    <w:rsid w:val="003B3055"/>
    <w:rsid w:val="003B3E06"/>
    <w:rsid w:val="003B4845"/>
    <w:rsid w:val="003B503B"/>
    <w:rsid w:val="003B567E"/>
    <w:rsid w:val="003B751C"/>
    <w:rsid w:val="003C1678"/>
    <w:rsid w:val="003C1BB8"/>
    <w:rsid w:val="003C273F"/>
    <w:rsid w:val="003C4059"/>
    <w:rsid w:val="003C4418"/>
    <w:rsid w:val="003C66F0"/>
    <w:rsid w:val="003C6A0B"/>
    <w:rsid w:val="003C7DF2"/>
    <w:rsid w:val="003D10C2"/>
    <w:rsid w:val="003D29B4"/>
    <w:rsid w:val="003D580B"/>
    <w:rsid w:val="003E0276"/>
    <w:rsid w:val="003E3F89"/>
    <w:rsid w:val="003E40BF"/>
    <w:rsid w:val="003E7689"/>
    <w:rsid w:val="003F0BA7"/>
    <w:rsid w:val="003F26CE"/>
    <w:rsid w:val="003F2ABF"/>
    <w:rsid w:val="003F2F65"/>
    <w:rsid w:val="003F42EB"/>
    <w:rsid w:val="003F55D0"/>
    <w:rsid w:val="003F7916"/>
    <w:rsid w:val="00400A2B"/>
    <w:rsid w:val="0040202A"/>
    <w:rsid w:val="004023EC"/>
    <w:rsid w:val="00402C1A"/>
    <w:rsid w:val="00402CED"/>
    <w:rsid w:val="0040595C"/>
    <w:rsid w:val="00410C60"/>
    <w:rsid w:val="00414C1A"/>
    <w:rsid w:val="0042015C"/>
    <w:rsid w:val="00420F73"/>
    <w:rsid w:val="00421860"/>
    <w:rsid w:val="00424883"/>
    <w:rsid w:val="004252FA"/>
    <w:rsid w:val="00425D11"/>
    <w:rsid w:val="00426D46"/>
    <w:rsid w:val="00430040"/>
    <w:rsid w:val="004316CF"/>
    <w:rsid w:val="00431A1C"/>
    <w:rsid w:val="00432ADC"/>
    <w:rsid w:val="00433524"/>
    <w:rsid w:val="00434C74"/>
    <w:rsid w:val="00436380"/>
    <w:rsid w:val="00436524"/>
    <w:rsid w:val="00442E55"/>
    <w:rsid w:val="00443710"/>
    <w:rsid w:val="0044566F"/>
    <w:rsid w:val="004461DB"/>
    <w:rsid w:val="004473BF"/>
    <w:rsid w:val="004478EE"/>
    <w:rsid w:val="0045399C"/>
    <w:rsid w:val="004540E3"/>
    <w:rsid w:val="0045419D"/>
    <w:rsid w:val="00456B0D"/>
    <w:rsid w:val="0046026D"/>
    <w:rsid w:val="004629A3"/>
    <w:rsid w:val="004708C7"/>
    <w:rsid w:val="00471699"/>
    <w:rsid w:val="004732DE"/>
    <w:rsid w:val="00473CED"/>
    <w:rsid w:val="0047450A"/>
    <w:rsid w:val="00474B77"/>
    <w:rsid w:val="004768C5"/>
    <w:rsid w:val="00480742"/>
    <w:rsid w:val="0048431C"/>
    <w:rsid w:val="00487D65"/>
    <w:rsid w:val="004901D6"/>
    <w:rsid w:val="00493209"/>
    <w:rsid w:val="004933BF"/>
    <w:rsid w:val="0049394C"/>
    <w:rsid w:val="004A3BF0"/>
    <w:rsid w:val="004A4DF9"/>
    <w:rsid w:val="004A53EB"/>
    <w:rsid w:val="004A7AA9"/>
    <w:rsid w:val="004B0814"/>
    <w:rsid w:val="004B3EA4"/>
    <w:rsid w:val="004B423C"/>
    <w:rsid w:val="004C06AF"/>
    <w:rsid w:val="004C26C4"/>
    <w:rsid w:val="004D133C"/>
    <w:rsid w:val="004D28DE"/>
    <w:rsid w:val="004D5D3C"/>
    <w:rsid w:val="004D62B9"/>
    <w:rsid w:val="004D6DBE"/>
    <w:rsid w:val="004D7309"/>
    <w:rsid w:val="004E1577"/>
    <w:rsid w:val="004E1ACC"/>
    <w:rsid w:val="004E429D"/>
    <w:rsid w:val="004E4625"/>
    <w:rsid w:val="004E511D"/>
    <w:rsid w:val="004E6671"/>
    <w:rsid w:val="004F096B"/>
    <w:rsid w:val="004F10BC"/>
    <w:rsid w:val="004F3754"/>
    <w:rsid w:val="004F4390"/>
    <w:rsid w:val="004F6A32"/>
    <w:rsid w:val="004F7AE5"/>
    <w:rsid w:val="00502459"/>
    <w:rsid w:val="00504CBD"/>
    <w:rsid w:val="00512C65"/>
    <w:rsid w:val="00513D7B"/>
    <w:rsid w:val="00513F10"/>
    <w:rsid w:val="00514F23"/>
    <w:rsid w:val="00516647"/>
    <w:rsid w:val="005172D0"/>
    <w:rsid w:val="00520886"/>
    <w:rsid w:val="00520C5F"/>
    <w:rsid w:val="00522F18"/>
    <w:rsid w:val="00523274"/>
    <w:rsid w:val="00525146"/>
    <w:rsid w:val="005251A0"/>
    <w:rsid w:val="005257A3"/>
    <w:rsid w:val="00525F4B"/>
    <w:rsid w:val="005274F7"/>
    <w:rsid w:val="00527CF0"/>
    <w:rsid w:val="00531895"/>
    <w:rsid w:val="005332F8"/>
    <w:rsid w:val="005343A9"/>
    <w:rsid w:val="005421C3"/>
    <w:rsid w:val="00542F8D"/>
    <w:rsid w:val="00545E5F"/>
    <w:rsid w:val="00547A9E"/>
    <w:rsid w:val="0055027F"/>
    <w:rsid w:val="00551DA8"/>
    <w:rsid w:val="005526A7"/>
    <w:rsid w:val="00552E8A"/>
    <w:rsid w:val="00553004"/>
    <w:rsid w:val="00554EBB"/>
    <w:rsid w:val="00555EC4"/>
    <w:rsid w:val="005560C9"/>
    <w:rsid w:val="005613E5"/>
    <w:rsid w:val="00561C40"/>
    <w:rsid w:val="0056281C"/>
    <w:rsid w:val="0056773A"/>
    <w:rsid w:val="0057181A"/>
    <w:rsid w:val="00571B1E"/>
    <w:rsid w:val="00571F7F"/>
    <w:rsid w:val="005722AD"/>
    <w:rsid w:val="005760B0"/>
    <w:rsid w:val="005766BC"/>
    <w:rsid w:val="005830D9"/>
    <w:rsid w:val="0058338A"/>
    <w:rsid w:val="0058339E"/>
    <w:rsid w:val="00584B60"/>
    <w:rsid w:val="005858B3"/>
    <w:rsid w:val="00585FFD"/>
    <w:rsid w:val="00586984"/>
    <w:rsid w:val="0058702A"/>
    <w:rsid w:val="00592F07"/>
    <w:rsid w:val="00595A45"/>
    <w:rsid w:val="00595D3E"/>
    <w:rsid w:val="005972FA"/>
    <w:rsid w:val="00597304"/>
    <w:rsid w:val="005975B2"/>
    <w:rsid w:val="005A079B"/>
    <w:rsid w:val="005A0990"/>
    <w:rsid w:val="005A15D8"/>
    <w:rsid w:val="005A1997"/>
    <w:rsid w:val="005A20AD"/>
    <w:rsid w:val="005A3754"/>
    <w:rsid w:val="005A4CDE"/>
    <w:rsid w:val="005B3FAF"/>
    <w:rsid w:val="005B606B"/>
    <w:rsid w:val="005B6325"/>
    <w:rsid w:val="005B76D4"/>
    <w:rsid w:val="005B77FC"/>
    <w:rsid w:val="005C0821"/>
    <w:rsid w:val="005C265E"/>
    <w:rsid w:val="005C28CF"/>
    <w:rsid w:val="005C3016"/>
    <w:rsid w:val="005C6281"/>
    <w:rsid w:val="005D0BB6"/>
    <w:rsid w:val="005D1189"/>
    <w:rsid w:val="005D30E7"/>
    <w:rsid w:val="005D38FE"/>
    <w:rsid w:val="005D3C51"/>
    <w:rsid w:val="005D40FC"/>
    <w:rsid w:val="005D4C50"/>
    <w:rsid w:val="005E01F4"/>
    <w:rsid w:val="005E05E3"/>
    <w:rsid w:val="005E6912"/>
    <w:rsid w:val="005E74DF"/>
    <w:rsid w:val="005E75FF"/>
    <w:rsid w:val="005F0FF6"/>
    <w:rsid w:val="005F14A1"/>
    <w:rsid w:val="005F17D8"/>
    <w:rsid w:val="005F1FD1"/>
    <w:rsid w:val="005F3894"/>
    <w:rsid w:val="005F43A8"/>
    <w:rsid w:val="005F503F"/>
    <w:rsid w:val="005F6F59"/>
    <w:rsid w:val="00602215"/>
    <w:rsid w:val="006026DA"/>
    <w:rsid w:val="00605657"/>
    <w:rsid w:val="00605C49"/>
    <w:rsid w:val="00606F29"/>
    <w:rsid w:val="006076E1"/>
    <w:rsid w:val="006103B7"/>
    <w:rsid w:val="006133E2"/>
    <w:rsid w:val="00613C01"/>
    <w:rsid w:val="00613D5C"/>
    <w:rsid w:val="006231BD"/>
    <w:rsid w:val="006255D4"/>
    <w:rsid w:val="00626992"/>
    <w:rsid w:val="006311E7"/>
    <w:rsid w:val="00634709"/>
    <w:rsid w:val="00636523"/>
    <w:rsid w:val="006408D0"/>
    <w:rsid w:val="00640F58"/>
    <w:rsid w:val="00642612"/>
    <w:rsid w:val="00645544"/>
    <w:rsid w:val="00645A59"/>
    <w:rsid w:val="00646436"/>
    <w:rsid w:val="00646788"/>
    <w:rsid w:val="00647A06"/>
    <w:rsid w:val="00650782"/>
    <w:rsid w:val="00651B36"/>
    <w:rsid w:val="00653466"/>
    <w:rsid w:val="00654783"/>
    <w:rsid w:val="00657587"/>
    <w:rsid w:val="00662BB9"/>
    <w:rsid w:val="006639F0"/>
    <w:rsid w:val="00663F8C"/>
    <w:rsid w:val="00666ADB"/>
    <w:rsid w:val="00666D16"/>
    <w:rsid w:val="006766B5"/>
    <w:rsid w:val="0067696C"/>
    <w:rsid w:val="006821D1"/>
    <w:rsid w:val="00683A26"/>
    <w:rsid w:val="00685A66"/>
    <w:rsid w:val="00686F8F"/>
    <w:rsid w:val="00687360"/>
    <w:rsid w:val="00687B18"/>
    <w:rsid w:val="006916FE"/>
    <w:rsid w:val="00693065"/>
    <w:rsid w:val="00694642"/>
    <w:rsid w:val="00695964"/>
    <w:rsid w:val="00695B97"/>
    <w:rsid w:val="006960A4"/>
    <w:rsid w:val="00697110"/>
    <w:rsid w:val="00697E23"/>
    <w:rsid w:val="006A265A"/>
    <w:rsid w:val="006A4580"/>
    <w:rsid w:val="006B2569"/>
    <w:rsid w:val="006B43C5"/>
    <w:rsid w:val="006B505A"/>
    <w:rsid w:val="006B660D"/>
    <w:rsid w:val="006B6AC2"/>
    <w:rsid w:val="006C02A3"/>
    <w:rsid w:val="006C05C0"/>
    <w:rsid w:val="006C0A07"/>
    <w:rsid w:val="006C12F7"/>
    <w:rsid w:val="006C1B67"/>
    <w:rsid w:val="006C46EB"/>
    <w:rsid w:val="006C4C58"/>
    <w:rsid w:val="006C4CDE"/>
    <w:rsid w:val="006C4FEC"/>
    <w:rsid w:val="006C61CD"/>
    <w:rsid w:val="006C62B2"/>
    <w:rsid w:val="006C6668"/>
    <w:rsid w:val="006C7B86"/>
    <w:rsid w:val="006D2EF1"/>
    <w:rsid w:val="006D4DAE"/>
    <w:rsid w:val="006D7C5D"/>
    <w:rsid w:val="006E03A7"/>
    <w:rsid w:val="006E054D"/>
    <w:rsid w:val="006E0F3B"/>
    <w:rsid w:val="006E14DD"/>
    <w:rsid w:val="006E3789"/>
    <w:rsid w:val="006E4207"/>
    <w:rsid w:val="006E5780"/>
    <w:rsid w:val="006E68D5"/>
    <w:rsid w:val="006F299B"/>
    <w:rsid w:val="006F3539"/>
    <w:rsid w:val="006F7134"/>
    <w:rsid w:val="00700B99"/>
    <w:rsid w:val="00700E48"/>
    <w:rsid w:val="00703366"/>
    <w:rsid w:val="00705641"/>
    <w:rsid w:val="007071B8"/>
    <w:rsid w:val="00713060"/>
    <w:rsid w:val="007203ED"/>
    <w:rsid w:val="00720EB0"/>
    <w:rsid w:val="007214EE"/>
    <w:rsid w:val="007226EC"/>
    <w:rsid w:val="00723F0F"/>
    <w:rsid w:val="00724BAE"/>
    <w:rsid w:val="00730CFB"/>
    <w:rsid w:val="00731167"/>
    <w:rsid w:val="00731A66"/>
    <w:rsid w:val="00735E89"/>
    <w:rsid w:val="00736934"/>
    <w:rsid w:val="007426A3"/>
    <w:rsid w:val="00744730"/>
    <w:rsid w:val="00744894"/>
    <w:rsid w:val="007460DF"/>
    <w:rsid w:val="00750B41"/>
    <w:rsid w:val="0075135F"/>
    <w:rsid w:val="00751950"/>
    <w:rsid w:val="00753C51"/>
    <w:rsid w:val="00754616"/>
    <w:rsid w:val="00754D29"/>
    <w:rsid w:val="0075783A"/>
    <w:rsid w:val="00762AA3"/>
    <w:rsid w:val="00762CA6"/>
    <w:rsid w:val="007633BD"/>
    <w:rsid w:val="007634E2"/>
    <w:rsid w:val="00763B0C"/>
    <w:rsid w:val="007643D8"/>
    <w:rsid w:val="00764F39"/>
    <w:rsid w:val="00765CE5"/>
    <w:rsid w:val="00766C99"/>
    <w:rsid w:val="00767A4A"/>
    <w:rsid w:val="00774377"/>
    <w:rsid w:val="00777579"/>
    <w:rsid w:val="00780533"/>
    <w:rsid w:val="007820B0"/>
    <w:rsid w:val="00782B39"/>
    <w:rsid w:val="00783C18"/>
    <w:rsid w:val="00785FA1"/>
    <w:rsid w:val="00794479"/>
    <w:rsid w:val="0079487D"/>
    <w:rsid w:val="0079740C"/>
    <w:rsid w:val="007A01C5"/>
    <w:rsid w:val="007A1377"/>
    <w:rsid w:val="007A2A05"/>
    <w:rsid w:val="007A2D2F"/>
    <w:rsid w:val="007A2DD5"/>
    <w:rsid w:val="007A38BB"/>
    <w:rsid w:val="007A56ED"/>
    <w:rsid w:val="007A7963"/>
    <w:rsid w:val="007A7D27"/>
    <w:rsid w:val="007B177A"/>
    <w:rsid w:val="007B313A"/>
    <w:rsid w:val="007B5DB5"/>
    <w:rsid w:val="007B6CEF"/>
    <w:rsid w:val="007B79D0"/>
    <w:rsid w:val="007D0D9B"/>
    <w:rsid w:val="007D3C85"/>
    <w:rsid w:val="007D52DB"/>
    <w:rsid w:val="007D717E"/>
    <w:rsid w:val="007D7787"/>
    <w:rsid w:val="007E0CCD"/>
    <w:rsid w:val="007E3E0D"/>
    <w:rsid w:val="007E5166"/>
    <w:rsid w:val="007E7635"/>
    <w:rsid w:val="007F1761"/>
    <w:rsid w:val="007F1971"/>
    <w:rsid w:val="007F67CD"/>
    <w:rsid w:val="007F6CAD"/>
    <w:rsid w:val="0080564B"/>
    <w:rsid w:val="008068A7"/>
    <w:rsid w:val="00810147"/>
    <w:rsid w:val="008112E6"/>
    <w:rsid w:val="00815B84"/>
    <w:rsid w:val="0081627D"/>
    <w:rsid w:val="00816953"/>
    <w:rsid w:val="00817A04"/>
    <w:rsid w:val="00817C30"/>
    <w:rsid w:val="00820F6E"/>
    <w:rsid w:val="00822E50"/>
    <w:rsid w:val="0082317C"/>
    <w:rsid w:val="008233C9"/>
    <w:rsid w:val="008238C6"/>
    <w:rsid w:val="008259A4"/>
    <w:rsid w:val="00825EE4"/>
    <w:rsid w:val="00830A44"/>
    <w:rsid w:val="0083361D"/>
    <w:rsid w:val="00833C64"/>
    <w:rsid w:val="0084055E"/>
    <w:rsid w:val="00846D95"/>
    <w:rsid w:val="00855A4E"/>
    <w:rsid w:val="00857FD7"/>
    <w:rsid w:val="0086049D"/>
    <w:rsid w:val="008634FD"/>
    <w:rsid w:val="00863C44"/>
    <w:rsid w:val="00870688"/>
    <w:rsid w:val="00870894"/>
    <w:rsid w:val="008748FC"/>
    <w:rsid w:val="00875081"/>
    <w:rsid w:val="00876027"/>
    <w:rsid w:val="00876546"/>
    <w:rsid w:val="00877367"/>
    <w:rsid w:val="00880C3C"/>
    <w:rsid w:val="008810BD"/>
    <w:rsid w:val="00883ACD"/>
    <w:rsid w:val="008865AD"/>
    <w:rsid w:val="00890A21"/>
    <w:rsid w:val="00892995"/>
    <w:rsid w:val="0089364E"/>
    <w:rsid w:val="00893BF9"/>
    <w:rsid w:val="00896434"/>
    <w:rsid w:val="00896C47"/>
    <w:rsid w:val="00897238"/>
    <w:rsid w:val="00897581"/>
    <w:rsid w:val="008A1535"/>
    <w:rsid w:val="008A1C91"/>
    <w:rsid w:val="008A274C"/>
    <w:rsid w:val="008A4B52"/>
    <w:rsid w:val="008A6B4A"/>
    <w:rsid w:val="008B119C"/>
    <w:rsid w:val="008B27C8"/>
    <w:rsid w:val="008B404D"/>
    <w:rsid w:val="008B5D33"/>
    <w:rsid w:val="008B5EC4"/>
    <w:rsid w:val="008B76A9"/>
    <w:rsid w:val="008C24E8"/>
    <w:rsid w:val="008C2596"/>
    <w:rsid w:val="008C4954"/>
    <w:rsid w:val="008C71B7"/>
    <w:rsid w:val="008D1CB3"/>
    <w:rsid w:val="008D5471"/>
    <w:rsid w:val="008D7529"/>
    <w:rsid w:val="008D7FDA"/>
    <w:rsid w:val="008E06C2"/>
    <w:rsid w:val="008E0E85"/>
    <w:rsid w:val="008E33F9"/>
    <w:rsid w:val="008E42B5"/>
    <w:rsid w:val="008E4FAA"/>
    <w:rsid w:val="008E5073"/>
    <w:rsid w:val="008E6046"/>
    <w:rsid w:val="008E616C"/>
    <w:rsid w:val="008E7369"/>
    <w:rsid w:val="008F0C10"/>
    <w:rsid w:val="008F0F44"/>
    <w:rsid w:val="008F1DA2"/>
    <w:rsid w:val="008F45CD"/>
    <w:rsid w:val="008F46E4"/>
    <w:rsid w:val="008F48C2"/>
    <w:rsid w:val="008F4D73"/>
    <w:rsid w:val="008F50BB"/>
    <w:rsid w:val="008F587B"/>
    <w:rsid w:val="008F5A66"/>
    <w:rsid w:val="008F6FC3"/>
    <w:rsid w:val="008F7338"/>
    <w:rsid w:val="008F7984"/>
    <w:rsid w:val="00903765"/>
    <w:rsid w:val="00905358"/>
    <w:rsid w:val="00906977"/>
    <w:rsid w:val="009072C4"/>
    <w:rsid w:val="00910F9B"/>
    <w:rsid w:val="00912A65"/>
    <w:rsid w:val="00912DFF"/>
    <w:rsid w:val="0091346C"/>
    <w:rsid w:val="009149E0"/>
    <w:rsid w:val="00914BD9"/>
    <w:rsid w:val="00915707"/>
    <w:rsid w:val="00916967"/>
    <w:rsid w:val="0091724A"/>
    <w:rsid w:val="009178C6"/>
    <w:rsid w:val="00917D9D"/>
    <w:rsid w:val="009201B5"/>
    <w:rsid w:val="009218A5"/>
    <w:rsid w:val="00921E01"/>
    <w:rsid w:val="00922ED4"/>
    <w:rsid w:val="00923073"/>
    <w:rsid w:val="009256AE"/>
    <w:rsid w:val="00927622"/>
    <w:rsid w:val="0093194B"/>
    <w:rsid w:val="009327BB"/>
    <w:rsid w:val="00932DB3"/>
    <w:rsid w:val="009334CF"/>
    <w:rsid w:val="0093367F"/>
    <w:rsid w:val="00934F56"/>
    <w:rsid w:val="009410F2"/>
    <w:rsid w:val="00941DC5"/>
    <w:rsid w:val="009430AA"/>
    <w:rsid w:val="00945B2B"/>
    <w:rsid w:val="00946508"/>
    <w:rsid w:val="00952636"/>
    <w:rsid w:val="009534DE"/>
    <w:rsid w:val="00954E81"/>
    <w:rsid w:val="0095528A"/>
    <w:rsid w:val="00957454"/>
    <w:rsid w:val="00964257"/>
    <w:rsid w:val="00964FD5"/>
    <w:rsid w:val="00966FD0"/>
    <w:rsid w:val="00971989"/>
    <w:rsid w:val="00973688"/>
    <w:rsid w:val="00974CBB"/>
    <w:rsid w:val="00981060"/>
    <w:rsid w:val="0098516B"/>
    <w:rsid w:val="00986CC4"/>
    <w:rsid w:val="00987481"/>
    <w:rsid w:val="00990165"/>
    <w:rsid w:val="0099114A"/>
    <w:rsid w:val="00991C66"/>
    <w:rsid w:val="009A04E4"/>
    <w:rsid w:val="009A0A48"/>
    <w:rsid w:val="009A1A7E"/>
    <w:rsid w:val="009A2A5B"/>
    <w:rsid w:val="009A329B"/>
    <w:rsid w:val="009A39F9"/>
    <w:rsid w:val="009A53F8"/>
    <w:rsid w:val="009A68CF"/>
    <w:rsid w:val="009B12AA"/>
    <w:rsid w:val="009B2839"/>
    <w:rsid w:val="009B2A40"/>
    <w:rsid w:val="009B45F3"/>
    <w:rsid w:val="009B7E2D"/>
    <w:rsid w:val="009C30CF"/>
    <w:rsid w:val="009C3257"/>
    <w:rsid w:val="009C45A2"/>
    <w:rsid w:val="009C60BD"/>
    <w:rsid w:val="009C62B7"/>
    <w:rsid w:val="009C6AF2"/>
    <w:rsid w:val="009D0600"/>
    <w:rsid w:val="009D0D52"/>
    <w:rsid w:val="009D1F04"/>
    <w:rsid w:val="009D23A2"/>
    <w:rsid w:val="009D2671"/>
    <w:rsid w:val="009E0994"/>
    <w:rsid w:val="009E24C0"/>
    <w:rsid w:val="009E29E5"/>
    <w:rsid w:val="009E3439"/>
    <w:rsid w:val="009E3D96"/>
    <w:rsid w:val="009E5379"/>
    <w:rsid w:val="009F0F3C"/>
    <w:rsid w:val="009F1253"/>
    <w:rsid w:val="009F21F0"/>
    <w:rsid w:val="009F29A0"/>
    <w:rsid w:val="009F40AD"/>
    <w:rsid w:val="009F535F"/>
    <w:rsid w:val="00A019ED"/>
    <w:rsid w:val="00A02701"/>
    <w:rsid w:val="00A028AB"/>
    <w:rsid w:val="00A035FE"/>
    <w:rsid w:val="00A052B5"/>
    <w:rsid w:val="00A0778E"/>
    <w:rsid w:val="00A1393D"/>
    <w:rsid w:val="00A13A94"/>
    <w:rsid w:val="00A1421C"/>
    <w:rsid w:val="00A14BAA"/>
    <w:rsid w:val="00A15212"/>
    <w:rsid w:val="00A16085"/>
    <w:rsid w:val="00A169E5"/>
    <w:rsid w:val="00A21726"/>
    <w:rsid w:val="00A22116"/>
    <w:rsid w:val="00A252EB"/>
    <w:rsid w:val="00A25504"/>
    <w:rsid w:val="00A26A39"/>
    <w:rsid w:val="00A3242D"/>
    <w:rsid w:val="00A35988"/>
    <w:rsid w:val="00A37D90"/>
    <w:rsid w:val="00A404C0"/>
    <w:rsid w:val="00A407EE"/>
    <w:rsid w:val="00A41A61"/>
    <w:rsid w:val="00A43050"/>
    <w:rsid w:val="00A440AB"/>
    <w:rsid w:val="00A44225"/>
    <w:rsid w:val="00A46CFD"/>
    <w:rsid w:val="00A530FA"/>
    <w:rsid w:val="00A53D3A"/>
    <w:rsid w:val="00A53DCF"/>
    <w:rsid w:val="00A552E8"/>
    <w:rsid w:val="00A6323F"/>
    <w:rsid w:val="00A7293B"/>
    <w:rsid w:val="00A743BA"/>
    <w:rsid w:val="00A85515"/>
    <w:rsid w:val="00A8572E"/>
    <w:rsid w:val="00A8747E"/>
    <w:rsid w:val="00A90CE6"/>
    <w:rsid w:val="00A937C7"/>
    <w:rsid w:val="00A93D2F"/>
    <w:rsid w:val="00AA1329"/>
    <w:rsid w:val="00AA3558"/>
    <w:rsid w:val="00AA4087"/>
    <w:rsid w:val="00AA5E09"/>
    <w:rsid w:val="00AA7C42"/>
    <w:rsid w:val="00AA7D83"/>
    <w:rsid w:val="00AB21FB"/>
    <w:rsid w:val="00AB3A84"/>
    <w:rsid w:val="00AB6009"/>
    <w:rsid w:val="00AB71B4"/>
    <w:rsid w:val="00AC23CA"/>
    <w:rsid w:val="00AC5960"/>
    <w:rsid w:val="00AD052E"/>
    <w:rsid w:val="00AD1141"/>
    <w:rsid w:val="00AD173B"/>
    <w:rsid w:val="00AD1800"/>
    <w:rsid w:val="00AD2D99"/>
    <w:rsid w:val="00AD53E1"/>
    <w:rsid w:val="00AE0E5E"/>
    <w:rsid w:val="00AE2144"/>
    <w:rsid w:val="00AE2799"/>
    <w:rsid w:val="00AE51CC"/>
    <w:rsid w:val="00AE62DD"/>
    <w:rsid w:val="00AE6C2E"/>
    <w:rsid w:val="00AF06B0"/>
    <w:rsid w:val="00AF5AED"/>
    <w:rsid w:val="00AF78AF"/>
    <w:rsid w:val="00B004B0"/>
    <w:rsid w:val="00B00CB7"/>
    <w:rsid w:val="00B017D1"/>
    <w:rsid w:val="00B02E69"/>
    <w:rsid w:val="00B03009"/>
    <w:rsid w:val="00B036CE"/>
    <w:rsid w:val="00B04458"/>
    <w:rsid w:val="00B04BA7"/>
    <w:rsid w:val="00B0538B"/>
    <w:rsid w:val="00B0550B"/>
    <w:rsid w:val="00B05D46"/>
    <w:rsid w:val="00B06EC3"/>
    <w:rsid w:val="00B07AF3"/>
    <w:rsid w:val="00B15A82"/>
    <w:rsid w:val="00B21B52"/>
    <w:rsid w:val="00B26C28"/>
    <w:rsid w:val="00B27853"/>
    <w:rsid w:val="00B30766"/>
    <w:rsid w:val="00B321B3"/>
    <w:rsid w:val="00B3535B"/>
    <w:rsid w:val="00B35368"/>
    <w:rsid w:val="00B360FB"/>
    <w:rsid w:val="00B36F83"/>
    <w:rsid w:val="00B378F8"/>
    <w:rsid w:val="00B37DD8"/>
    <w:rsid w:val="00B401D1"/>
    <w:rsid w:val="00B41003"/>
    <w:rsid w:val="00B42567"/>
    <w:rsid w:val="00B45407"/>
    <w:rsid w:val="00B51055"/>
    <w:rsid w:val="00B52ED9"/>
    <w:rsid w:val="00B55B4B"/>
    <w:rsid w:val="00B55E69"/>
    <w:rsid w:val="00B5636D"/>
    <w:rsid w:val="00B56AAA"/>
    <w:rsid w:val="00B62A1B"/>
    <w:rsid w:val="00B62E42"/>
    <w:rsid w:val="00B65252"/>
    <w:rsid w:val="00B6733B"/>
    <w:rsid w:val="00B70951"/>
    <w:rsid w:val="00B8138A"/>
    <w:rsid w:val="00B82AD2"/>
    <w:rsid w:val="00B8433F"/>
    <w:rsid w:val="00B85AD8"/>
    <w:rsid w:val="00B86DB3"/>
    <w:rsid w:val="00B877CD"/>
    <w:rsid w:val="00B87BCF"/>
    <w:rsid w:val="00B91607"/>
    <w:rsid w:val="00B921B5"/>
    <w:rsid w:val="00B9323B"/>
    <w:rsid w:val="00B95C2E"/>
    <w:rsid w:val="00B96341"/>
    <w:rsid w:val="00B96FD3"/>
    <w:rsid w:val="00B977F3"/>
    <w:rsid w:val="00BA4CF3"/>
    <w:rsid w:val="00BA627F"/>
    <w:rsid w:val="00BA741D"/>
    <w:rsid w:val="00BA76EB"/>
    <w:rsid w:val="00BB083F"/>
    <w:rsid w:val="00BB2123"/>
    <w:rsid w:val="00BB32FB"/>
    <w:rsid w:val="00BB3616"/>
    <w:rsid w:val="00BB4BBC"/>
    <w:rsid w:val="00BB5270"/>
    <w:rsid w:val="00BB55F9"/>
    <w:rsid w:val="00BB56A2"/>
    <w:rsid w:val="00BB5744"/>
    <w:rsid w:val="00BB6C12"/>
    <w:rsid w:val="00BB7564"/>
    <w:rsid w:val="00BC0B74"/>
    <w:rsid w:val="00BC7316"/>
    <w:rsid w:val="00BD0869"/>
    <w:rsid w:val="00BD088E"/>
    <w:rsid w:val="00BD0DD2"/>
    <w:rsid w:val="00BD1774"/>
    <w:rsid w:val="00BE1A3D"/>
    <w:rsid w:val="00BE4584"/>
    <w:rsid w:val="00BE5FEB"/>
    <w:rsid w:val="00BF0967"/>
    <w:rsid w:val="00BF24FE"/>
    <w:rsid w:val="00BF3137"/>
    <w:rsid w:val="00BF5EEA"/>
    <w:rsid w:val="00BF7690"/>
    <w:rsid w:val="00BF7E6A"/>
    <w:rsid w:val="00C009EE"/>
    <w:rsid w:val="00C06857"/>
    <w:rsid w:val="00C07481"/>
    <w:rsid w:val="00C07A1D"/>
    <w:rsid w:val="00C15D87"/>
    <w:rsid w:val="00C1685E"/>
    <w:rsid w:val="00C171D6"/>
    <w:rsid w:val="00C217C3"/>
    <w:rsid w:val="00C22469"/>
    <w:rsid w:val="00C27340"/>
    <w:rsid w:val="00C27AC2"/>
    <w:rsid w:val="00C31AAD"/>
    <w:rsid w:val="00C32890"/>
    <w:rsid w:val="00C33548"/>
    <w:rsid w:val="00C34D40"/>
    <w:rsid w:val="00C34E00"/>
    <w:rsid w:val="00C3535D"/>
    <w:rsid w:val="00C36E9D"/>
    <w:rsid w:val="00C41075"/>
    <w:rsid w:val="00C41E11"/>
    <w:rsid w:val="00C439FD"/>
    <w:rsid w:val="00C44FCB"/>
    <w:rsid w:val="00C45E39"/>
    <w:rsid w:val="00C52F0C"/>
    <w:rsid w:val="00C53E83"/>
    <w:rsid w:val="00C53F7E"/>
    <w:rsid w:val="00C54859"/>
    <w:rsid w:val="00C5552F"/>
    <w:rsid w:val="00C6396B"/>
    <w:rsid w:val="00C6522A"/>
    <w:rsid w:val="00C65BC1"/>
    <w:rsid w:val="00C66797"/>
    <w:rsid w:val="00C70960"/>
    <w:rsid w:val="00C764AB"/>
    <w:rsid w:val="00C7795D"/>
    <w:rsid w:val="00C80B20"/>
    <w:rsid w:val="00C82471"/>
    <w:rsid w:val="00C87043"/>
    <w:rsid w:val="00C924B8"/>
    <w:rsid w:val="00C9426A"/>
    <w:rsid w:val="00C94A22"/>
    <w:rsid w:val="00C9715A"/>
    <w:rsid w:val="00C973A7"/>
    <w:rsid w:val="00CA012F"/>
    <w:rsid w:val="00CA421A"/>
    <w:rsid w:val="00CA4B21"/>
    <w:rsid w:val="00CA4DF3"/>
    <w:rsid w:val="00CA6695"/>
    <w:rsid w:val="00CB20D0"/>
    <w:rsid w:val="00CB2A9E"/>
    <w:rsid w:val="00CB4500"/>
    <w:rsid w:val="00CB63E4"/>
    <w:rsid w:val="00CB7506"/>
    <w:rsid w:val="00CB7529"/>
    <w:rsid w:val="00CC1E2C"/>
    <w:rsid w:val="00CC7CB5"/>
    <w:rsid w:val="00CD385D"/>
    <w:rsid w:val="00CD3F17"/>
    <w:rsid w:val="00CD7620"/>
    <w:rsid w:val="00CE11B6"/>
    <w:rsid w:val="00CE1320"/>
    <w:rsid w:val="00CE14B8"/>
    <w:rsid w:val="00CE1EA8"/>
    <w:rsid w:val="00CE1EE6"/>
    <w:rsid w:val="00CE252D"/>
    <w:rsid w:val="00CE4826"/>
    <w:rsid w:val="00CF18F6"/>
    <w:rsid w:val="00CF1994"/>
    <w:rsid w:val="00CF5155"/>
    <w:rsid w:val="00CF6655"/>
    <w:rsid w:val="00D017EC"/>
    <w:rsid w:val="00D1078C"/>
    <w:rsid w:val="00D11165"/>
    <w:rsid w:val="00D12806"/>
    <w:rsid w:val="00D12F6E"/>
    <w:rsid w:val="00D13501"/>
    <w:rsid w:val="00D13734"/>
    <w:rsid w:val="00D2550C"/>
    <w:rsid w:val="00D2596A"/>
    <w:rsid w:val="00D25BE7"/>
    <w:rsid w:val="00D26263"/>
    <w:rsid w:val="00D3007D"/>
    <w:rsid w:val="00D37F85"/>
    <w:rsid w:val="00D4069D"/>
    <w:rsid w:val="00D40F3B"/>
    <w:rsid w:val="00D43EDF"/>
    <w:rsid w:val="00D50CFE"/>
    <w:rsid w:val="00D512D8"/>
    <w:rsid w:val="00D533FE"/>
    <w:rsid w:val="00D54346"/>
    <w:rsid w:val="00D55A84"/>
    <w:rsid w:val="00D56BBF"/>
    <w:rsid w:val="00D57878"/>
    <w:rsid w:val="00D62ED0"/>
    <w:rsid w:val="00D64A0A"/>
    <w:rsid w:val="00D654BD"/>
    <w:rsid w:val="00D72A14"/>
    <w:rsid w:val="00D72DCF"/>
    <w:rsid w:val="00D7331B"/>
    <w:rsid w:val="00D74A53"/>
    <w:rsid w:val="00D80D3F"/>
    <w:rsid w:val="00D81BA1"/>
    <w:rsid w:val="00D82817"/>
    <w:rsid w:val="00D87A1F"/>
    <w:rsid w:val="00D87E91"/>
    <w:rsid w:val="00D905CA"/>
    <w:rsid w:val="00D91C6E"/>
    <w:rsid w:val="00D92E7F"/>
    <w:rsid w:val="00D934ED"/>
    <w:rsid w:val="00D93970"/>
    <w:rsid w:val="00D94CD0"/>
    <w:rsid w:val="00D94F0C"/>
    <w:rsid w:val="00D952CA"/>
    <w:rsid w:val="00D973E8"/>
    <w:rsid w:val="00D977E7"/>
    <w:rsid w:val="00DA0DC4"/>
    <w:rsid w:val="00DA2912"/>
    <w:rsid w:val="00DA62F2"/>
    <w:rsid w:val="00DA7B4C"/>
    <w:rsid w:val="00DB0C1F"/>
    <w:rsid w:val="00DB166C"/>
    <w:rsid w:val="00DB19A6"/>
    <w:rsid w:val="00DB2703"/>
    <w:rsid w:val="00DB2DF2"/>
    <w:rsid w:val="00DB3209"/>
    <w:rsid w:val="00DB33BE"/>
    <w:rsid w:val="00DB5581"/>
    <w:rsid w:val="00DB5C49"/>
    <w:rsid w:val="00DC0C76"/>
    <w:rsid w:val="00DC2949"/>
    <w:rsid w:val="00DC44AC"/>
    <w:rsid w:val="00DC5209"/>
    <w:rsid w:val="00DC7725"/>
    <w:rsid w:val="00DC7F19"/>
    <w:rsid w:val="00DD7C43"/>
    <w:rsid w:val="00DE2D94"/>
    <w:rsid w:val="00DE6B0F"/>
    <w:rsid w:val="00DE7770"/>
    <w:rsid w:val="00DF045E"/>
    <w:rsid w:val="00DF3509"/>
    <w:rsid w:val="00DF5E1D"/>
    <w:rsid w:val="00DF7943"/>
    <w:rsid w:val="00E0084F"/>
    <w:rsid w:val="00E1134B"/>
    <w:rsid w:val="00E15103"/>
    <w:rsid w:val="00E157EF"/>
    <w:rsid w:val="00E15B14"/>
    <w:rsid w:val="00E1611E"/>
    <w:rsid w:val="00E233A6"/>
    <w:rsid w:val="00E23FD5"/>
    <w:rsid w:val="00E246B6"/>
    <w:rsid w:val="00E27808"/>
    <w:rsid w:val="00E37770"/>
    <w:rsid w:val="00E41B79"/>
    <w:rsid w:val="00E41C8F"/>
    <w:rsid w:val="00E43195"/>
    <w:rsid w:val="00E4486D"/>
    <w:rsid w:val="00E47000"/>
    <w:rsid w:val="00E511E8"/>
    <w:rsid w:val="00E51249"/>
    <w:rsid w:val="00E52A28"/>
    <w:rsid w:val="00E563EF"/>
    <w:rsid w:val="00E61A50"/>
    <w:rsid w:val="00E67CC7"/>
    <w:rsid w:val="00E71297"/>
    <w:rsid w:val="00E713F5"/>
    <w:rsid w:val="00E76B93"/>
    <w:rsid w:val="00E77B31"/>
    <w:rsid w:val="00E83A4A"/>
    <w:rsid w:val="00E84EEF"/>
    <w:rsid w:val="00E86E15"/>
    <w:rsid w:val="00E9097D"/>
    <w:rsid w:val="00E91A34"/>
    <w:rsid w:val="00E931A3"/>
    <w:rsid w:val="00E93C94"/>
    <w:rsid w:val="00E949D1"/>
    <w:rsid w:val="00E95174"/>
    <w:rsid w:val="00E97216"/>
    <w:rsid w:val="00EA17E7"/>
    <w:rsid w:val="00EB0E5B"/>
    <w:rsid w:val="00EB1E63"/>
    <w:rsid w:val="00EB2134"/>
    <w:rsid w:val="00EB3F9D"/>
    <w:rsid w:val="00EB55CD"/>
    <w:rsid w:val="00EB5F65"/>
    <w:rsid w:val="00EC1ECF"/>
    <w:rsid w:val="00EC2BA6"/>
    <w:rsid w:val="00EC3030"/>
    <w:rsid w:val="00EC45B3"/>
    <w:rsid w:val="00ED04B2"/>
    <w:rsid w:val="00ED235A"/>
    <w:rsid w:val="00EE0156"/>
    <w:rsid w:val="00EE25DF"/>
    <w:rsid w:val="00EE2EAD"/>
    <w:rsid w:val="00EE5BBE"/>
    <w:rsid w:val="00EE6556"/>
    <w:rsid w:val="00EE6DB2"/>
    <w:rsid w:val="00EE7E5E"/>
    <w:rsid w:val="00EF0744"/>
    <w:rsid w:val="00EF38FA"/>
    <w:rsid w:val="00EF39A3"/>
    <w:rsid w:val="00EF3B16"/>
    <w:rsid w:val="00EF459E"/>
    <w:rsid w:val="00EF7D6E"/>
    <w:rsid w:val="00F02A52"/>
    <w:rsid w:val="00F03F34"/>
    <w:rsid w:val="00F0414E"/>
    <w:rsid w:val="00F042AD"/>
    <w:rsid w:val="00F04E17"/>
    <w:rsid w:val="00F058E7"/>
    <w:rsid w:val="00F0709E"/>
    <w:rsid w:val="00F0794E"/>
    <w:rsid w:val="00F12D89"/>
    <w:rsid w:val="00F12DED"/>
    <w:rsid w:val="00F1633A"/>
    <w:rsid w:val="00F16868"/>
    <w:rsid w:val="00F1699F"/>
    <w:rsid w:val="00F176E4"/>
    <w:rsid w:val="00F20BEA"/>
    <w:rsid w:val="00F22A55"/>
    <w:rsid w:val="00F22A88"/>
    <w:rsid w:val="00F22AE8"/>
    <w:rsid w:val="00F257AB"/>
    <w:rsid w:val="00F2786E"/>
    <w:rsid w:val="00F34003"/>
    <w:rsid w:val="00F3500B"/>
    <w:rsid w:val="00F37559"/>
    <w:rsid w:val="00F37986"/>
    <w:rsid w:val="00F405D1"/>
    <w:rsid w:val="00F4349B"/>
    <w:rsid w:val="00F43E53"/>
    <w:rsid w:val="00F445B6"/>
    <w:rsid w:val="00F4596E"/>
    <w:rsid w:val="00F46F3D"/>
    <w:rsid w:val="00F47D83"/>
    <w:rsid w:val="00F54229"/>
    <w:rsid w:val="00F54EE9"/>
    <w:rsid w:val="00F54F25"/>
    <w:rsid w:val="00F557A8"/>
    <w:rsid w:val="00F62342"/>
    <w:rsid w:val="00F630E6"/>
    <w:rsid w:val="00F64C6F"/>
    <w:rsid w:val="00F65705"/>
    <w:rsid w:val="00F65C68"/>
    <w:rsid w:val="00F65D3D"/>
    <w:rsid w:val="00F66232"/>
    <w:rsid w:val="00F6666E"/>
    <w:rsid w:val="00F67826"/>
    <w:rsid w:val="00F71793"/>
    <w:rsid w:val="00F71A0E"/>
    <w:rsid w:val="00F7747B"/>
    <w:rsid w:val="00F805C6"/>
    <w:rsid w:val="00F81DD4"/>
    <w:rsid w:val="00F86578"/>
    <w:rsid w:val="00F874F4"/>
    <w:rsid w:val="00F9076C"/>
    <w:rsid w:val="00F92AB2"/>
    <w:rsid w:val="00F95A4D"/>
    <w:rsid w:val="00F965CE"/>
    <w:rsid w:val="00F97057"/>
    <w:rsid w:val="00FA0975"/>
    <w:rsid w:val="00FA311C"/>
    <w:rsid w:val="00FA435A"/>
    <w:rsid w:val="00FA4DE8"/>
    <w:rsid w:val="00FA630D"/>
    <w:rsid w:val="00FB1D11"/>
    <w:rsid w:val="00FB3746"/>
    <w:rsid w:val="00FB50EB"/>
    <w:rsid w:val="00FC3FCA"/>
    <w:rsid w:val="00FD3564"/>
    <w:rsid w:val="00FD3915"/>
    <w:rsid w:val="00FD3C6F"/>
    <w:rsid w:val="00FD6083"/>
    <w:rsid w:val="00FD69E2"/>
    <w:rsid w:val="00FE1704"/>
    <w:rsid w:val="00FE4647"/>
    <w:rsid w:val="00FE6584"/>
    <w:rsid w:val="00FE71FD"/>
    <w:rsid w:val="00FF0015"/>
    <w:rsid w:val="00FF0E11"/>
    <w:rsid w:val="00FF27FE"/>
    <w:rsid w:val="00FF4C88"/>
    <w:rsid w:val="00FF745A"/>
    <w:rsid w:val="00FF7FA9"/>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498689"/>
    <o:shapelayout v:ext="edit">
      <o:idmap v:ext="edit" data="1"/>
    </o:shapelayout>
  </w:shapeDefaults>
  <w:decimalSymbol w:val="."/>
  <w:listSeparator w:val=","/>
  <w14:docId w14:val="52BEDE15"/>
  <w15:docId w15:val="{BBFFE947-2A30-4E97-BA7D-1EDC2B3A7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133C"/>
  </w:style>
  <w:style w:type="paragraph" w:styleId="Heading1">
    <w:name w:val="heading 1"/>
    <w:basedOn w:val="Normal"/>
    <w:link w:val="Heading1Char"/>
    <w:uiPriority w:val="1"/>
    <w:qFormat/>
    <w:rsid w:val="00651B36"/>
    <w:pPr>
      <w:widowControl w:val="0"/>
      <w:spacing w:after="0" w:line="240" w:lineRule="auto"/>
      <w:outlineLvl w:val="0"/>
    </w:pPr>
    <w:rPr>
      <w:rFonts w:ascii="Arial" w:eastAsia="Arial" w:hAnsi="Arial"/>
      <w:b/>
      <w:bCs/>
      <w:szCs w:val="22"/>
      <w:lang w:bidi="ar-SA"/>
    </w:rPr>
  </w:style>
  <w:style w:type="paragraph" w:styleId="Heading2">
    <w:name w:val="heading 2"/>
    <w:basedOn w:val="Normal"/>
    <w:next w:val="Normal"/>
    <w:link w:val="Heading2Char"/>
    <w:uiPriority w:val="9"/>
    <w:unhideWhenUsed/>
    <w:qFormat/>
    <w:rsid w:val="00D43EDF"/>
    <w:pPr>
      <w:keepNext/>
      <w:keepLines/>
      <w:spacing w:before="200" w:after="0"/>
      <w:outlineLvl w:val="1"/>
    </w:pPr>
    <w:rPr>
      <w:rFonts w:asciiTheme="majorHAnsi" w:eastAsiaTheme="majorEastAsia" w:hAnsiTheme="majorHAnsi" w:cstheme="majorBidi"/>
      <w:b/>
      <w:bCs/>
      <w:color w:val="4F81BD" w:themeColor="accent1"/>
      <w:sz w:val="26"/>
      <w:szCs w:val="23"/>
    </w:rPr>
  </w:style>
  <w:style w:type="paragraph" w:styleId="Heading3">
    <w:name w:val="heading 3"/>
    <w:basedOn w:val="Normal"/>
    <w:next w:val="Normal"/>
    <w:link w:val="Heading3Char"/>
    <w:uiPriority w:val="1"/>
    <w:unhideWhenUsed/>
    <w:qFormat/>
    <w:rsid w:val="00651B36"/>
    <w:pPr>
      <w:keepNext/>
      <w:keepLines/>
      <w:suppressAutoHyphens/>
      <w:spacing w:before="200" w:after="0" w:line="240" w:lineRule="auto"/>
      <w:outlineLvl w:val="2"/>
    </w:pPr>
    <w:rPr>
      <w:rFonts w:asciiTheme="majorHAnsi" w:eastAsiaTheme="majorEastAsia" w:hAnsiTheme="majorHAnsi" w:cstheme="majorBidi"/>
      <w:b/>
      <w:bCs/>
      <w:color w:val="4F81BD" w:themeColor="accent1"/>
      <w:sz w:val="24"/>
      <w:szCs w:val="24"/>
      <w:lang w:eastAsia="ar-SA" w:bidi="ar-SA"/>
    </w:rPr>
  </w:style>
  <w:style w:type="paragraph" w:styleId="Heading4">
    <w:name w:val="heading 4"/>
    <w:basedOn w:val="Normal"/>
    <w:next w:val="Normal"/>
    <w:link w:val="Heading4Char"/>
    <w:uiPriority w:val="9"/>
    <w:unhideWhenUsed/>
    <w:qFormat/>
    <w:rsid w:val="00FD69E2"/>
    <w:pPr>
      <w:keepNext/>
      <w:keepLines/>
      <w:suppressAutoHyphens/>
      <w:spacing w:before="200" w:after="0" w:line="240" w:lineRule="auto"/>
      <w:outlineLvl w:val="3"/>
    </w:pPr>
    <w:rPr>
      <w:rFonts w:ascii="Cambria" w:eastAsia="Times New Roman" w:hAnsi="Cambria" w:cs="Mangal"/>
      <w:b/>
      <w:bCs/>
      <w:i/>
      <w:iCs/>
      <w:color w:val="4F81BD"/>
      <w:sz w:val="24"/>
      <w:szCs w:val="24"/>
      <w:lang w:eastAsia="ar-SA"/>
    </w:rPr>
  </w:style>
  <w:style w:type="paragraph" w:styleId="Heading5">
    <w:name w:val="heading 5"/>
    <w:basedOn w:val="Normal"/>
    <w:next w:val="Normal"/>
    <w:link w:val="Heading5Char"/>
    <w:uiPriority w:val="9"/>
    <w:unhideWhenUsed/>
    <w:qFormat/>
    <w:rsid w:val="00117D6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13D5C"/>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E5B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qFormat/>
    <w:rsid w:val="00EE5BBE"/>
    <w:pPr>
      <w:suppressAutoHyphens/>
      <w:spacing w:after="0" w:line="240" w:lineRule="auto"/>
      <w:jc w:val="both"/>
    </w:pPr>
    <w:rPr>
      <w:rFonts w:ascii="Times New Roman" w:eastAsia="Times New Roman" w:hAnsi="Times New Roman" w:cs="Mangal"/>
      <w:sz w:val="24"/>
      <w:szCs w:val="24"/>
      <w:lang w:eastAsia="ar-SA"/>
    </w:rPr>
  </w:style>
  <w:style w:type="character" w:customStyle="1" w:styleId="BodyTextChar">
    <w:name w:val="Body Text Char"/>
    <w:basedOn w:val="DefaultParagraphFont"/>
    <w:link w:val="BodyText"/>
    <w:rsid w:val="00EE5BBE"/>
    <w:rPr>
      <w:rFonts w:ascii="Times New Roman" w:eastAsia="Times New Roman" w:hAnsi="Times New Roman" w:cs="Mangal"/>
      <w:sz w:val="24"/>
      <w:szCs w:val="24"/>
      <w:lang w:eastAsia="ar-SA"/>
    </w:rPr>
  </w:style>
  <w:style w:type="paragraph" w:styleId="BodyTextIndent2">
    <w:name w:val="Body Text Indent 2"/>
    <w:basedOn w:val="Normal"/>
    <w:link w:val="BodyTextIndent2Char"/>
    <w:uiPriority w:val="99"/>
    <w:unhideWhenUsed/>
    <w:rsid w:val="00EE5BBE"/>
    <w:pPr>
      <w:spacing w:after="120" w:line="480" w:lineRule="auto"/>
      <w:ind w:left="360"/>
    </w:pPr>
  </w:style>
  <w:style w:type="character" w:customStyle="1" w:styleId="BodyTextIndent2Char">
    <w:name w:val="Body Text Indent 2 Char"/>
    <w:basedOn w:val="DefaultParagraphFont"/>
    <w:link w:val="BodyTextIndent2"/>
    <w:uiPriority w:val="99"/>
    <w:rsid w:val="00EE5BBE"/>
  </w:style>
  <w:style w:type="paragraph" w:customStyle="1" w:styleId="Style">
    <w:name w:val="Style"/>
    <w:uiPriority w:val="99"/>
    <w:rsid w:val="00BF096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FD69E2"/>
    <w:rPr>
      <w:rFonts w:ascii="Cambria" w:eastAsia="Times New Roman" w:hAnsi="Cambria" w:cs="Mangal"/>
      <w:b/>
      <w:bCs/>
      <w:i/>
      <w:iCs/>
      <w:color w:val="4F81BD"/>
      <w:sz w:val="24"/>
      <w:szCs w:val="24"/>
      <w:lang w:eastAsia="ar-SA"/>
    </w:rPr>
  </w:style>
  <w:style w:type="character" w:customStyle="1" w:styleId="Heading5Char">
    <w:name w:val="Heading 5 Char"/>
    <w:basedOn w:val="DefaultParagraphFont"/>
    <w:link w:val="Heading5"/>
    <w:uiPriority w:val="9"/>
    <w:rsid w:val="00117D66"/>
    <w:rPr>
      <w:rFonts w:asciiTheme="majorHAnsi" w:eastAsiaTheme="majorEastAsia" w:hAnsiTheme="majorHAnsi" w:cstheme="majorBidi"/>
      <w:color w:val="243F60" w:themeColor="accent1" w:themeShade="7F"/>
    </w:rPr>
  </w:style>
  <w:style w:type="paragraph" w:styleId="NoSpacing">
    <w:name w:val="No Spacing"/>
    <w:uiPriority w:val="99"/>
    <w:qFormat/>
    <w:rsid w:val="00D43EDF"/>
    <w:pPr>
      <w:suppressAutoHyphens/>
      <w:spacing w:after="0" w:line="240" w:lineRule="auto"/>
    </w:pPr>
    <w:rPr>
      <w:rFonts w:ascii="Times New Roman" w:eastAsia="Times New Roman" w:hAnsi="Times New Roman" w:cs="Times New Roman"/>
      <w:sz w:val="24"/>
      <w:szCs w:val="24"/>
      <w:lang w:eastAsia="ar-SA" w:bidi="ar-SA"/>
    </w:rPr>
  </w:style>
  <w:style w:type="character" w:customStyle="1" w:styleId="Heading2Char">
    <w:name w:val="Heading 2 Char"/>
    <w:basedOn w:val="DefaultParagraphFont"/>
    <w:link w:val="Heading2"/>
    <w:uiPriority w:val="9"/>
    <w:rsid w:val="00D43EDF"/>
    <w:rPr>
      <w:rFonts w:asciiTheme="majorHAnsi" w:eastAsiaTheme="majorEastAsia" w:hAnsiTheme="majorHAnsi" w:cstheme="majorBidi"/>
      <w:b/>
      <w:bCs/>
      <w:color w:val="4F81BD" w:themeColor="accent1"/>
      <w:sz w:val="26"/>
      <w:szCs w:val="23"/>
    </w:rPr>
  </w:style>
  <w:style w:type="paragraph" w:styleId="ListParagraph">
    <w:name w:val="List Paragraph"/>
    <w:basedOn w:val="Normal"/>
    <w:link w:val="ListParagraphChar"/>
    <w:uiPriority w:val="34"/>
    <w:qFormat/>
    <w:rsid w:val="00CB7506"/>
    <w:pPr>
      <w:spacing w:after="0" w:line="240" w:lineRule="auto"/>
      <w:ind w:left="720"/>
      <w:contextualSpacing/>
      <w:jc w:val="both"/>
    </w:pPr>
    <w:rPr>
      <w:rFonts w:ascii="Calibri" w:eastAsia="Calibri" w:hAnsi="Calibri" w:cs="Times New Roman"/>
      <w:szCs w:val="22"/>
      <w:lang w:val="en-IN" w:bidi="ar-SA"/>
    </w:rPr>
  </w:style>
  <w:style w:type="paragraph" w:styleId="BodyTextIndent">
    <w:name w:val="Body Text Indent"/>
    <w:basedOn w:val="Normal"/>
    <w:link w:val="BodyTextIndentChar"/>
    <w:uiPriority w:val="99"/>
    <w:semiHidden/>
    <w:unhideWhenUsed/>
    <w:rsid w:val="00613D5C"/>
    <w:pPr>
      <w:spacing w:after="120"/>
      <w:ind w:left="360"/>
    </w:pPr>
  </w:style>
  <w:style w:type="character" w:customStyle="1" w:styleId="BodyTextIndentChar">
    <w:name w:val="Body Text Indent Char"/>
    <w:basedOn w:val="DefaultParagraphFont"/>
    <w:link w:val="BodyTextIndent"/>
    <w:uiPriority w:val="99"/>
    <w:semiHidden/>
    <w:rsid w:val="00613D5C"/>
  </w:style>
  <w:style w:type="paragraph" w:styleId="NormalWeb">
    <w:name w:val="Normal (Web)"/>
    <w:basedOn w:val="Normal"/>
    <w:rsid w:val="00613D5C"/>
    <w:pPr>
      <w:spacing w:before="280" w:after="115" w:line="240" w:lineRule="auto"/>
    </w:pPr>
    <w:rPr>
      <w:rFonts w:ascii="Times New Roman" w:eastAsia="Times New Roman" w:hAnsi="Times New Roman" w:cs="Times New Roman"/>
      <w:sz w:val="24"/>
      <w:szCs w:val="24"/>
      <w:lang w:eastAsia="ar-SA" w:bidi="ar-SA"/>
    </w:rPr>
  </w:style>
  <w:style w:type="character" w:customStyle="1" w:styleId="Heading6Char">
    <w:name w:val="Heading 6 Char"/>
    <w:basedOn w:val="DefaultParagraphFont"/>
    <w:link w:val="Heading6"/>
    <w:uiPriority w:val="9"/>
    <w:semiHidden/>
    <w:rsid w:val="00613D5C"/>
    <w:rPr>
      <w:rFonts w:asciiTheme="majorHAnsi" w:eastAsiaTheme="majorEastAsia" w:hAnsiTheme="majorHAnsi" w:cstheme="majorBidi"/>
      <w:i/>
      <w:iCs/>
      <w:color w:val="243F60" w:themeColor="accent1" w:themeShade="7F"/>
    </w:rPr>
  </w:style>
  <w:style w:type="paragraph" w:styleId="BalloonText">
    <w:name w:val="Balloon Text"/>
    <w:basedOn w:val="Normal"/>
    <w:link w:val="BalloonTextChar"/>
    <w:uiPriority w:val="99"/>
    <w:semiHidden/>
    <w:unhideWhenUsed/>
    <w:rsid w:val="00F95A4D"/>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F95A4D"/>
    <w:rPr>
      <w:rFonts w:ascii="Tahoma" w:hAnsi="Tahoma" w:cs="Mangal"/>
      <w:sz w:val="16"/>
      <w:szCs w:val="14"/>
    </w:rPr>
  </w:style>
  <w:style w:type="paragraph" w:styleId="BodyTextIndent3">
    <w:name w:val="Body Text Indent 3"/>
    <w:basedOn w:val="Normal"/>
    <w:link w:val="BodyTextIndent3Char"/>
    <w:uiPriority w:val="99"/>
    <w:semiHidden/>
    <w:unhideWhenUsed/>
    <w:rsid w:val="00651B36"/>
    <w:pPr>
      <w:spacing w:after="120"/>
      <w:ind w:left="283"/>
    </w:pPr>
    <w:rPr>
      <w:sz w:val="16"/>
      <w:szCs w:val="14"/>
    </w:rPr>
  </w:style>
  <w:style w:type="character" w:customStyle="1" w:styleId="BodyTextIndent3Char">
    <w:name w:val="Body Text Indent 3 Char"/>
    <w:basedOn w:val="DefaultParagraphFont"/>
    <w:link w:val="BodyTextIndent3"/>
    <w:uiPriority w:val="99"/>
    <w:semiHidden/>
    <w:rsid w:val="00651B36"/>
    <w:rPr>
      <w:sz w:val="16"/>
      <w:szCs w:val="14"/>
    </w:rPr>
  </w:style>
  <w:style w:type="character" w:customStyle="1" w:styleId="Heading1Char">
    <w:name w:val="Heading 1 Char"/>
    <w:basedOn w:val="DefaultParagraphFont"/>
    <w:link w:val="Heading1"/>
    <w:uiPriority w:val="1"/>
    <w:rsid w:val="00651B36"/>
    <w:rPr>
      <w:rFonts w:ascii="Arial" w:eastAsia="Arial" w:hAnsi="Arial"/>
      <w:b/>
      <w:bCs/>
      <w:szCs w:val="22"/>
      <w:lang w:bidi="ar-SA"/>
    </w:rPr>
  </w:style>
  <w:style w:type="character" w:customStyle="1" w:styleId="Heading3Char">
    <w:name w:val="Heading 3 Char"/>
    <w:basedOn w:val="DefaultParagraphFont"/>
    <w:link w:val="Heading3"/>
    <w:uiPriority w:val="1"/>
    <w:rsid w:val="00651B36"/>
    <w:rPr>
      <w:rFonts w:asciiTheme="majorHAnsi" w:eastAsiaTheme="majorEastAsia" w:hAnsiTheme="majorHAnsi" w:cstheme="majorBidi"/>
      <w:b/>
      <w:bCs/>
      <w:color w:val="4F81BD" w:themeColor="accent1"/>
      <w:sz w:val="24"/>
      <w:szCs w:val="24"/>
      <w:lang w:eastAsia="ar-SA" w:bidi="ar-SA"/>
    </w:rPr>
  </w:style>
  <w:style w:type="paragraph" w:styleId="Footer">
    <w:name w:val="footer"/>
    <w:basedOn w:val="Normal"/>
    <w:link w:val="FooterChar"/>
    <w:uiPriority w:val="99"/>
    <w:unhideWhenUsed/>
    <w:rsid w:val="00651B36"/>
    <w:pPr>
      <w:tabs>
        <w:tab w:val="center" w:pos="4513"/>
        <w:tab w:val="right" w:pos="9026"/>
      </w:tabs>
      <w:suppressAutoHyphens/>
      <w:spacing w:after="0" w:line="240" w:lineRule="auto"/>
    </w:pPr>
    <w:rPr>
      <w:rFonts w:ascii="Times New Roman" w:eastAsia="Times New Roman" w:hAnsi="Times New Roman" w:cs="Times New Roman"/>
      <w:sz w:val="24"/>
      <w:szCs w:val="24"/>
      <w:lang w:eastAsia="ar-SA" w:bidi="ar-SA"/>
    </w:rPr>
  </w:style>
  <w:style w:type="character" w:customStyle="1" w:styleId="FooterChar">
    <w:name w:val="Footer Char"/>
    <w:basedOn w:val="DefaultParagraphFont"/>
    <w:link w:val="Footer"/>
    <w:uiPriority w:val="99"/>
    <w:rsid w:val="00651B36"/>
    <w:rPr>
      <w:rFonts w:ascii="Times New Roman" w:eastAsia="Times New Roman" w:hAnsi="Times New Roman" w:cs="Times New Roman"/>
      <w:sz w:val="24"/>
      <w:szCs w:val="24"/>
      <w:lang w:eastAsia="ar-SA" w:bidi="ar-SA"/>
    </w:rPr>
  </w:style>
  <w:style w:type="paragraph" w:styleId="BodyText2">
    <w:name w:val="Body Text 2"/>
    <w:basedOn w:val="Normal"/>
    <w:link w:val="BodyText2Char"/>
    <w:uiPriority w:val="99"/>
    <w:semiHidden/>
    <w:unhideWhenUsed/>
    <w:rsid w:val="00651B36"/>
    <w:pPr>
      <w:suppressAutoHyphens/>
      <w:spacing w:after="120" w:line="480" w:lineRule="auto"/>
    </w:pPr>
    <w:rPr>
      <w:rFonts w:ascii="Times New Roman" w:eastAsia="Times New Roman" w:hAnsi="Times New Roman" w:cs="Mangal"/>
      <w:sz w:val="24"/>
      <w:szCs w:val="24"/>
      <w:lang w:eastAsia="ar-SA"/>
    </w:rPr>
  </w:style>
  <w:style w:type="character" w:customStyle="1" w:styleId="BodyText2Char">
    <w:name w:val="Body Text 2 Char"/>
    <w:basedOn w:val="DefaultParagraphFont"/>
    <w:link w:val="BodyText2"/>
    <w:uiPriority w:val="99"/>
    <w:semiHidden/>
    <w:rsid w:val="00651B36"/>
    <w:rPr>
      <w:rFonts w:ascii="Times New Roman" w:eastAsia="Times New Roman" w:hAnsi="Times New Roman" w:cs="Mangal"/>
      <w:sz w:val="24"/>
      <w:szCs w:val="24"/>
      <w:lang w:eastAsia="ar-SA"/>
    </w:rPr>
  </w:style>
  <w:style w:type="paragraph" w:customStyle="1" w:styleId="TableParagraph">
    <w:name w:val="Table Paragraph"/>
    <w:basedOn w:val="Normal"/>
    <w:uiPriority w:val="1"/>
    <w:qFormat/>
    <w:rsid w:val="00651B36"/>
    <w:pPr>
      <w:widowControl w:val="0"/>
      <w:spacing w:after="0" w:line="240" w:lineRule="auto"/>
    </w:pPr>
    <w:rPr>
      <w:szCs w:val="22"/>
      <w:lang w:bidi="ar-SA"/>
    </w:rPr>
  </w:style>
  <w:style w:type="paragraph" w:styleId="Header">
    <w:name w:val="header"/>
    <w:basedOn w:val="Normal"/>
    <w:link w:val="HeaderChar"/>
    <w:uiPriority w:val="99"/>
    <w:semiHidden/>
    <w:unhideWhenUsed/>
    <w:rsid w:val="00651B36"/>
    <w:pPr>
      <w:widowControl w:val="0"/>
      <w:tabs>
        <w:tab w:val="center" w:pos="4513"/>
        <w:tab w:val="right" w:pos="9026"/>
      </w:tabs>
      <w:spacing w:after="0" w:line="240" w:lineRule="auto"/>
    </w:pPr>
    <w:rPr>
      <w:szCs w:val="22"/>
      <w:lang w:bidi="ar-SA"/>
    </w:rPr>
  </w:style>
  <w:style w:type="character" w:customStyle="1" w:styleId="HeaderChar">
    <w:name w:val="Header Char"/>
    <w:basedOn w:val="DefaultParagraphFont"/>
    <w:link w:val="Header"/>
    <w:uiPriority w:val="99"/>
    <w:semiHidden/>
    <w:rsid w:val="00651B36"/>
    <w:rPr>
      <w:szCs w:val="22"/>
      <w:lang w:bidi="ar-SA"/>
    </w:rPr>
  </w:style>
  <w:style w:type="character" w:customStyle="1" w:styleId="ListParagraphChar">
    <w:name w:val="List Paragraph Char"/>
    <w:link w:val="ListParagraph"/>
    <w:uiPriority w:val="34"/>
    <w:locked/>
    <w:rsid w:val="00651B36"/>
    <w:rPr>
      <w:rFonts w:ascii="Calibri" w:eastAsia="Calibri" w:hAnsi="Calibri" w:cs="Times New Roman"/>
      <w:szCs w:val="22"/>
      <w:lang w:val="en-IN" w:bidi="ar-SA"/>
    </w:rPr>
  </w:style>
  <w:style w:type="character" w:styleId="Hyperlink">
    <w:name w:val="Hyperlink"/>
    <w:rsid w:val="00651B36"/>
    <w:rPr>
      <w:color w:val="0000FF"/>
      <w:u w:val="single"/>
    </w:rPr>
  </w:style>
  <w:style w:type="paragraph" w:customStyle="1" w:styleId="ColorfulList-Accent11">
    <w:name w:val="Colorful List - Accent 11"/>
    <w:basedOn w:val="Normal"/>
    <w:uiPriority w:val="34"/>
    <w:qFormat/>
    <w:rsid w:val="00651B36"/>
    <w:pPr>
      <w:ind w:left="720"/>
    </w:pPr>
    <w:rPr>
      <w:rFonts w:ascii="Calibri" w:eastAsia="Times New Roman" w:hAnsi="Calibri" w:cs="Times New Roman"/>
      <w:szCs w:val="22"/>
      <w:lang w:bidi="ar-SA"/>
    </w:rPr>
  </w:style>
  <w:style w:type="paragraph" w:styleId="Revision">
    <w:name w:val="Revision"/>
    <w:hidden/>
    <w:uiPriority w:val="99"/>
    <w:semiHidden/>
    <w:rsid w:val="00AD052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1237773">
      <w:bodyDiv w:val="1"/>
      <w:marLeft w:val="0"/>
      <w:marRight w:val="0"/>
      <w:marTop w:val="0"/>
      <w:marBottom w:val="0"/>
      <w:divBdr>
        <w:top w:val="none" w:sz="0" w:space="0" w:color="auto"/>
        <w:left w:val="none" w:sz="0" w:space="0" w:color="auto"/>
        <w:bottom w:val="none" w:sz="0" w:space="0" w:color="auto"/>
        <w:right w:val="none" w:sz="0" w:space="0" w:color="auto"/>
      </w:divBdr>
    </w:div>
    <w:div w:id="800928850">
      <w:bodyDiv w:val="1"/>
      <w:marLeft w:val="0"/>
      <w:marRight w:val="0"/>
      <w:marTop w:val="0"/>
      <w:marBottom w:val="0"/>
      <w:divBdr>
        <w:top w:val="none" w:sz="0" w:space="0" w:color="auto"/>
        <w:left w:val="none" w:sz="0" w:space="0" w:color="auto"/>
        <w:bottom w:val="none" w:sz="0" w:space="0" w:color="auto"/>
        <w:right w:val="none" w:sz="0" w:space="0" w:color="auto"/>
      </w:divBdr>
    </w:div>
    <w:div w:id="973877445">
      <w:bodyDiv w:val="1"/>
      <w:marLeft w:val="0"/>
      <w:marRight w:val="0"/>
      <w:marTop w:val="0"/>
      <w:marBottom w:val="0"/>
      <w:divBdr>
        <w:top w:val="none" w:sz="0" w:space="0" w:color="auto"/>
        <w:left w:val="none" w:sz="0" w:space="0" w:color="auto"/>
        <w:bottom w:val="none" w:sz="0" w:space="0" w:color="auto"/>
        <w:right w:val="none" w:sz="0" w:space="0" w:color="auto"/>
      </w:divBdr>
    </w:div>
    <w:div w:id="1943758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reps.gov.i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57AE5B-E41F-4ABD-80E9-576AFD453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101</Pages>
  <Words>38796</Words>
  <Characters>221138</Characters>
  <Application>Microsoft Office Word</Application>
  <DocSecurity>0</DocSecurity>
  <Lines>1842</Lines>
  <Paragraphs>518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259416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RB-9518-6 PC</dc:creator>
  <cp:lastModifiedBy>Gaurav Varshneya</cp:lastModifiedBy>
  <cp:revision>21</cp:revision>
  <cp:lastPrinted>2020-07-17T04:49:00Z</cp:lastPrinted>
  <dcterms:created xsi:type="dcterms:W3CDTF">2020-07-16T08:24:00Z</dcterms:created>
  <dcterms:modified xsi:type="dcterms:W3CDTF">2020-07-17T05:03:00Z</dcterms:modified>
</cp:coreProperties>
</file>